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76B7A68"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BF6CBD" w:rsidRPr="00BF6CBD">
            <w:t xml:space="preserve">Sanad Services and Tikehau Capital – </w:t>
          </w:r>
          <w:proofErr w:type="spellStart"/>
          <w:r w:rsidR="00BF6CBD" w:rsidRPr="00BF6CBD">
            <w:t>Revima</w:t>
          </w:r>
          <w:proofErr w:type="spellEnd"/>
          <w:r w:rsidR="00A23FD3" w:rsidRPr="00D430AE">
            <w:t xml:space="preserve"> </w:t>
          </w:r>
        </w:p>
        <w:p w14:paraId="3B287C00" w14:textId="266BCFD2" w:rsidR="00A23FD3" w:rsidRPr="00D430AE" w:rsidRDefault="00BF6CBD" w:rsidP="00A23FD3">
          <w:pPr>
            <w:pStyle w:val="Titlepagefilenumber"/>
            <w:jc w:val="left"/>
            <w:rPr>
              <w:rFonts w:asciiTheme="minorHAnsi" w:hAnsiTheme="minorHAnsi"/>
            </w:rPr>
          </w:pPr>
          <w:r>
            <w:rPr>
              <w:rFonts w:asciiTheme="minorHAnsi" w:hAnsiTheme="minorHAnsi"/>
            </w:rPr>
            <w:t>MN-25037</w:t>
          </w:r>
        </w:p>
        <w:p w14:paraId="51182443" w14:textId="417B88CD" w:rsidR="00AC62DE" w:rsidRPr="00D430AE" w:rsidRDefault="0048658D" w:rsidP="00A23FD3">
          <w:pPr>
            <w:pStyle w:val="Heading2"/>
            <w:spacing w:before="240" w:after="240"/>
            <w:rPr>
              <w:highlight w:val="yellow"/>
            </w:rPr>
          </w:pPr>
          <w:r w:rsidRPr="00D430AE">
            <w:t>Deadline to respond:</w:t>
          </w:r>
          <w:r w:rsidR="00F4167E">
            <w:t xml:space="preserve"> 29 July 2026</w:t>
          </w:r>
        </w:p>
        <w:p w14:paraId="03108491" w14:textId="39B3BCC3"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75382A">
            <w:rPr>
              <w:rFonts w:asciiTheme="minorHAnsi" w:hAnsiTheme="minorHAnsi"/>
            </w:rPr>
            <w:t xml:space="preserve">proposed acquisition of </w:t>
          </w:r>
          <w:proofErr w:type="spellStart"/>
          <w:r w:rsidR="00155A35">
            <w:rPr>
              <w:rFonts w:asciiTheme="minorHAnsi" w:hAnsiTheme="minorHAnsi"/>
            </w:rPr>
            <w:t>Revima</w:t>
          </w:r>
          <w:proofErr w:type="spellEnd"/>
          <w:r w:rsidR="00155A35">
            <w:rPr>
              <w:rFonts w:asciiTheme="minorHAnsi" w:hAnsiTheme="minorHAnsi"/>
            </w:rPr>
            <w:t xml:space="preserve"> Holding SAS (</w:t>
          </w:r>
          <w:proofErr w:type="spellStart"/>
          <w:r w:rsidR="00155A35" w:rsidRPr="00155A35">
            <w:rPr>
              <w:rFonts w:asciiTheme="minorHAnsi" w:hAnsiTheme="minorHAnsi"/>
              <w:b/>
              <w:bCs/>
            </w:rPr>
            <w:t>Revima</w:t>
          </w:r>
          <w:proofErr w:type="spellEnd"/>
          <w:r w:rsidR="00155A35">
            <w:rPr>
              <w:rFonts w:asciiTheme="minorHAnsi" w:hAnsiTheme="minorHAnsi"/>
            </w:rPr>
            <w:t>)</w:t>
          </w:r>
          <w:r w:rsidR="002835F4">
            <w:rPr>
              <w:rFonts w:asciiTheme="minorHAnsi" w:hAnsiTheme="minorHAnsi"/>
            </w:rPr>
            <w:t xml:space="preserve"> by Sanad Services Group owned by One Hundred and Seven Investment RSC LTD – Sole Proprietorship L.L.C. (</w:t>
          </w:r>
          <w:r w:rsidR="002835F4" w:rsidRPr="004624C4">
            <w:rPr>
              <w:rFonts w:asciiTheme="minorHAnsi" w:hAnsiTheme="minorHAnsi"/>
              <w:b/>
              <w:bCs/>
            </w:rPr>
            <w:t>Sanad Services</w:t>
          </w:r>
          <w:r w:rsidR="002835F4">
            <w:rPr>
              <w:rFonts w:asciiTheme="minorHAnsi" w:hAnsiTheme="minorHAnsi"/>
            </w:rPr>
            <w:t xml:space="preserve">) and Ace </w:t>
          </w:r>
          <w:proofErr w:type="spellStart"/>
          <w:r w:rsidR="002835F4">
            <w:rPr>
              <w:rFonts w:asciiTheme="minorHAnsi" w:hAnsiTheme="minorHAnsi"/>
            </w:rPr>
            <w:t>Aéro</w:t>
          </w:r>
          <w:proofErr w:type="spellEnd"/>
          <w:r w:rsidR="002835F4">
            <w:rPr>
              <w:rFonts w:asciiTheme="minorHAnsi" w:hAnsiTheme="minorHAnsi"/>
            </w:rPr>
            <w:t xml:space="preserve"> </w:t>
          </w:r>
          <w:proofErr w:type="spellStart"/>
          <w:r w:rsidR="002835F4">
            <w:rPr>
              <w:rFonts w:asciiTheme="minorHAnsi" w:hAnsiTheme="minorHAnsi"/>
            </w:rPr>
            <w:t>Partenaires</w:t>
          </w:r>
          <w:proofErr w:type="spellEnd"/>
          <w:r w:rsidR="002835F4">
            <w:rPr>
              <w:rFonts w:asciiTheme="minorHAnsi" w:hAnsiTheme="minorHAnsi"/>
            </w:rPr>
            <w:t xml:space="preserve"> II S.L.P. (an investment fund represented by Tikehau Investment Management SAS) (</w:t>
          </w:r>
          <w:r w:rsidR="002835F4">
            <w:rPr>
              <w:rFonts w:asciiTheme="minorHAnsi" w:hAnsiTheme="minorHAnsi"/>
              <w:b/>
              <w:bCs/>
            </w:rPr>
            <w:t>Tikehau Capital</w:t>
          </w:r>
          <w:r w:rsidR="002835F4" w:rsidRPr="0075382A">
            <w:rPr>
              <w:rFonts w:asciiTheme="minorHAnsi" w:hAnsiTheme="minorHAnsi"/>
            </w:rPr>
            <w:t>)</w:t>
          </w:r>
          <w:r w:rsidR="00155A35">
            <w:rPr>
              <w:rFonts w:asciiTheme="minorHAnsi" w:hAnsiTheme="minorHAnsi"/>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15784D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A61928">
            <w:rPr>
              <w:rFonts w:asciiTheme="minorHAnsi" w:hAnsiTheme="minorHAnsi"/>
            </w:rPr>
            <w:t xml:space="preserve"> </w:t>
          </w:r>
          <w:r w:rsidR="00A61928">
            <w:rPr>
              <w:rFonts w:asciiTheme="minorHAnsi" w:hAnsiTheme="minorHAnsi"/>
              <w:b/>
              <w:bCs/>
            </w:rPr>
            <w:t>29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A61928">
            <w:rPr>
              <w:rFonts w:asciiTheme="minorHAnsi" w:hAnsiTheme="minorHAnsi"/>
              <w:i/>
              <w:iCs/>
            </w:rPr>
            <w:t xml:space="preserve"> Sanad Services and Tikehau Capital</w:t>
          </w:r>
          <w:r w:rsidR="00D437E4" w:rsidRPr="00D430AE">
            <w:rPr>
              <w:rFonts w:asciiTheme="minorHAnsi" w:hAnsiTheme="minorHAnsi"/>
              <w:i/>
              <w:iCs/>
            </w:rPr>
            <w:t xml:space="preserve"> </w:t>
          </w:r>
          <w:bookmarkStart w:id="0" w:name="_Hlk206001287"/>
          <w:r w:rsidR="00D437E4" w:rsidRPr="00D430AE">
            <w:rPr>
              <w:rFonts w:asciiTheme="minorHAnsi" w:hAnsiTheme="minorHAnsi"/>
              <w:i/>
              <w:iCs/>
            </w:rPr>
            <w:t xml:space="preserve">– </w:t>
          </w:r>
          <w:proofErr w:type="spellStart"/>
          <w:r w:rsidR="00A61928">
            <w:rPr>
              <w:rFonts w:asciiTheme="minorHAnsi" w:hAnsiTheme="minorHAnsi"/>
              <w:i/>
              <w:iCs/>
            </w:rPr>
            <w:t>Revima</w:t>
          </w:r>
          <w:bookmarkEnd w:id="0"/>
          <w:proofErr w:type="spellEnd"/>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8283B00"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FB36FC">
            <w:rPr>
              <w:rFonts w:asciiTheme="minorHAnsi" w:hAnsiTheme="minorHAnsi"/>
              <w:i/>
              <w:iCs/>
            </w:rPr>
            <w:t>Sanad Services and Tikehau Capital</w:t>
          </w:r>
          <w:r w:rsidR="00FB36FC" w:rsidRPr="00D430AE">
            <w:rPr>
              <w:rFonts w:asciiTheme="minorHAnsi" w:hAnsiTheme="minorHAnsi"/>
              <w:i/>
              <w:iCs/>
            </w:rPr>
            <w:t xml:space="preserve"> – </w:t>
          </w:r>
          <w:proofErr w:type="spellStart"/>
          <w:r w:rsidR="00FB36FC">
            <w:rPr>
              <w:rFonts w:asciiTheme="minorHAnsi" w:hAnsiTheme="minorHAnsi"/>
              <w:i/>
              <w:iCs/>
            </w:rPr>
            <w:t>Revima</w:t>
          </w:r>
          <w:proofErr w:type="spellEnd"/>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98269A0" w:rsidR="00A35563"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r w:rsidR="00A35563">
            <w:rPr>
              <w:rFonts w:asciiTheme="minorHAnsi" w:hAnsiTheme="minorHAnsi"/>
            </w:rPr>
            <w:br w:type="page"/>
          </w:r>
        </w:p>
        <w:p w14:paraId="57FED917" w14:textId="549B8B6B" w:rsidR="00E006B5" w:rsidRPr="00D430AE" w:rsidRDefault="00617DC8" w:rsidP="00E006B5">
          <w:pPr>
            <w:pStyle w:val="Heading2"/>
          </w:pPr>
          <w:r w:rsidRPr="00D430AE">
            <w:lastRenderedPageBreak/>
            <w:t xml:space="preserve">Questions </w:t>
          </w:r>
        </w:p>
        <w:p w14:paraId="41E64392" w14:textId="4BE3C5DA"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if</w:t>
          </w:r>
          <w:r w:rsidR="00262294">
            <w:rPr>
              <w:rFonts w:asciiTheme="minorHAnsi" w:hAnsiTheme="minorHAnsi"/>
              <w:sz w:val="22"/>
              <w:szCs w:val="22"/>
              <w:lang w:val="en-AU"/>
            </w:rPr>
            <w:t xml:space="preserve"> Sanad Services or</w:t>
          </w:r>
          <w:r w:rsidR="00C44F3A">
            <w:rPr>
              <w:rFonts w:asciiTheme="minorHAnsi" w:hAnsiTheme="minorHAnsi"/>
              <w:sz w:val="22"/>
              <w:szCs w:val="22"/>
              <w:lang w:val="en-AU"/>
            </w:rPr>
            <w:t xml:space="preserve"> any business</w:t>
          </w:r>
          <w:r w:rsidR="009879D0" w:rsidRPr="009879D0">
            <w:rPr>
              <w:rFonts w:asciiTheme="minorHAnsi" w:hAnsiTheme="minorHAnsi"/>
              <w:sz w:val="22"/>
              <w:szCs w:val="22"/>
              <w:lang w:val="en-AU"/>
            </w:rPr>
            <w:t xml:space="preserve"> owned or managed by</w:t>
          </w:r>
          <w:r w:rsidR="009879D0">
            <w:rPr>
              <w:rFonts w:asciiTheme="minorHAnsi" w:hAnsiTheme="minorHAnsi"/>
              <w:sz w:val="22"/>
              <w:szCs w:val="22"/>
              <w:lang w:val="en-AU"/>
            </w:rPr>
            <w:t xml:space="preserve"> </w:t>
          </w:r>
          <w:r w:rsidR="00262294">
            <w:rPr>
              <w:rFonts w:asciiTheme="minorHAnsi" w:hAnsiTheme="minorHAnsi"/>
              <w:sz w:val="22"/>
              <w:szCs w:val="22"/>
              <w:lang w:val="en-AU"/>
            </w:rPr>
            <w:t>Tikehau Capital</w:t>
          </w:r>
          <w:r w:rsidR="009579F5" w:rsidRPr="00D430AE">
            <w:rPr>
              <w:rFonts w:asciiTheme="minorHAnsi" w:hAnsiTheme="minorHAnsi"/>
              <w:sz w:val="22"/>
              <w:szCs w:val="22"/>
              <w:lang w:val="en-AU"/>
            </w:rPr>
            <w:t xml:space="preserve"> a</w:t>
          </w:r>
          <w:r w:rsidR="00BF3F53">
            <w:rPr>
              <w:rFonts w:asciiTheme="minorHAnsi" w:hAnsiTheme="minorHAnsi"/>
              <w:sz w:val="22"/>
              <w:szCs w:val="22"/>
              <w:lang w:val="en-AU"/>
            </w:rPr>
            <w:t>re close competitors to</w:t>
          </w:r>
          <w:r w:rsidR="00262294">
            <w:rPr>
              <w:rFonts w:asciiTheme="minorHAnsi" w:hAnsiTheme="minorHAnsi"/>
              <w:sz w:val="22"/>
              <w:szCs w:val="22"/>
              <w:lang w:val="en-AU"/>
            </w:rPr>
            <w:t xml:space="preserve"> </w:t>
          </w:r>
          <w:proofErr w:type="spellStart"/>
          <w:r w:rsidR="00262294">
            <w:rPr>
              <w:rFonts w:asciiTheme="minorHAnsi" w:hAnsiTheme="minorHAnsi"/>
              <w:sz w:val="22"/>
              <w:szCs w:val="22"/>
              <w:lang w:val="en-AU"/>
            </w:rPr>
            <w:t>Revima</w:t>
          </w:r>
          <w:proofErr w:type="spellEnd"/>
          <w:r w:rsidR="00262294">
            <w:rPr>
              <w:rFonts w:asciiTheme="minorHAnsi" w:hAnsiTheme="minorHAnsi"/>
              <w:sz w:val="22"/>
              <w:szCs w:val="22"/>
              <w:lang w:val="en-AU"/>
            </w:rPr>
            <w:t xml:space="preserve"> </w:t>
          </w:r>
          <w:r w:rsidR="009579F5" w:rsidRPr="00D430AE">
            <w:rPr>
              <w:rFonts w:asciiTheme="minorHAnsi" w:hAnsiTheme="minorHAnsi"/>
              <w:sz w:val="22"/>
              <w:szCs w:val="22"/>
              <w:lang w:val="en-AU"/>
            </w:rPr>
            <w:t>and there are not many alternatives</w:t>
          </w:r>
          <w:r w:rsidR="00262294">
            <w:rPr>
              <w:rFonts w:asciiTheme="minorHAnsi" w:hAnsiTheme="minorHAnsi"/>
              <w:sz w:val="22"/>
              <w:szCs w:val="22"/>
              <w:lang w:val="en-AU"/>
            </w:rPr>
            <w:t>,</w:t>
          </w:r>
          <w:r w:rsidR="009579F5" w:rsidRPr="00D430AE">
            <w:rPr>
              <w:rFonts w:asciiTheme="minorHAnsi" w:hAnsiTheme="minorHAnsi"/>
              <w:sz w:val="22"/>
              <w:szCs w:val="22"/>
              <w:lang w:val="en-AU"/>
            </w:rPr>
            <w:t xml:space="preserve">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7C47453"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BF3F53">
            <w:rPr>
              <w:rFonts w:asciiTheme="minorHAnsi" w:hAnsiTheme="minorHAnsi"/>
              <w:sz w:val="22"/>
              <w:szCs w:val="22"/>
              <w:lang w:val="en-AU"/>
            </w:rPr>
            <w:t xml:space="preserve"> Sanad Services, </w:t>
          </w:r>
          <w:r w:rsidR="00261314">
            <w:rPr>
              <w:rFonts w:asciiTheme="minorHAnsi" w:hAnsiTheme="minorHAnsi"/>
              <w:sz w:val="22"/>
              <w:szCs w:val="22"/>
              <w:lang w:val="en-AU"/>
            </w:rPr>
            <w:t xml:space="preserve">any business </w:t>
          </w:r>
          <w:r w:rsidR="009879D0">
            <w:rPr>
              <w:rFonts w:asciiTheme="minorHAnsi" w:hAnsiTheme="minorHAnsi"/>
              <w:sz w:val="22"/>
              <w:szCs w:val="22"/>
              <w:lang w:val="en-AU"/>
            </w:rPr>
            <w:t xml:space="preserve">owned or managed by </w:t>
          </w:r>
          <w:r w:rsidR="00BF3F53">
            <w:rPr>
              <w:rFonts w:asciiTheme="minorHAnsi" w:hAnsiTheme="minorHAnsi"/>
              <w:sz w:val="22"/>
              <w:szCs w:val="22"/>
              <w:lang w:val="en-AU"/>
            </w:rPr>
            <w:t xml:space="preserve">Tikehau Capital, or </w:t>
          </w:r>
          <w:proofErr w:type="spellStart"/>
          <w:r w:rsidR="00BF3F53">
            <w:rPr>
              <w:rFonts w:asciiTheme="minorHAnsi" w:hAnsiTheme="minorHAnsi"/>
              <w:sz w:val="22"/>
              <w:szCs w:val="22"/>
              <w:lang w:val="en-AU"/>
            </w:rPr>
            <w:t>Revima</w:t>
          </w:r>
          <w:proofErr w:type="spellEnd"/>
          <w:r w:rsidR="00BF3F53">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C14233"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F0903" w14:textId="77777777" w:rsidR="00C14233" w:rsidRDefault="00C14233" w:rsidP="004B4412">
      <w:pPr>
        <w:spacing w:before="0"/>
      </w:pPr>
      <w:r>
        <w:separator/>
      </w:r>
    </w:p>
  </w:endnote>
  <w:endnote w:type="continuationSeparator" w:id="0">
    <w:p w14:paraId="387B27FC" w14:textId="77777777" w:rsidR="00C14233" w:rsidRDefault="00C14233" w:rsidP="004B4412">
      <w:pPr>
        <w:spacing w:before="0"/>
      </w:pPr>
      <w:r>
        <w:continuationSeparator/>
      </w:r>
    </w:p>
  </w:endnote>
  <w:endnote w:type="continuationNotice" w:id="1">
    <w:p w14:paraId="5E68C2B4" w14:textId="77777777" w:rsidR="00C14233" w:rsidRDefault="00C1423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673FB" w14:textId="77777777" w:rsidR="009879D0" w:rsidRDefault="009879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C41E2" w14:textId="77777777" w:rsidR="009879D0" w:rsidRDefault="009879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4CE20" w14:textId="77777777" w:rsidR="00C14233" w:rsidRDefault="00C14233" w:rsidP="004B4412">
      <w:pPr>
        <w:spacing w:before="0"/>
      </w:pPr>
      <w:r>
        <w:separator/>
      </w:r>
    </w:p>
  </w:footnote>
  <w:footnote w:type="continuationSeparator" w:id="0">
    <w:p w14:paraId="63D4F89E" w14:textId="77777777" w:rsidR="00C14233" w:rsidRDefault="00C14233" w:rsidP="004B4412">
      <w:pPr>
        <w:spacing w:before="0"/>
      </w:pPr>
      <w:r>
        <w:continuationSeparator/>
      </w:r>
    </w:p>
  </w:footnote>
  <w:footnote w:type="continuationNotice" w:id="1">
    <w:p w14:paraId="0A1B08AB" w14:textId="77777777" w:rsidR="00C14233" w:rsidRDefault="00C1423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03535" w14:textId="77777777" w:rsidR="009879D0" w:rsidRDefault="009879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1D6A" w14:textId="77777777" w:rsidR="009879D0" w:rsidRDefault="009879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A6A"/>
    <w:rsid w:val="00116EB2"/>
    <w:rsid w:val="0011735F"/>
    <w:rsid w:val="00120823"/>
    <w:rsid w:val="00120891"/>
    <w:rsid w:val="00120F49"/>
    <w:rsid w:val="00121003"/>
    <w:rsid w:val="00122F85"/>
    <w:rsid w:val="00124609"/>
    <w:rsid w:val="00125125"/>
    <w:rsid w:val="001259B6"/>
    <w:rsid w:val="00127FCF"/>
    <w:rsid w:val="00130746"/>
    <w:rsid w:val="0013108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5A35"/>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771"/>
    <w:rsid w:val="00255A56"/>
    <w:rsid w:val="002560C0"/>
    <w:rsid w:val="00256778"/>
    <w:rsid w:val="00256B18"/>
    <w:rsid w:val="00256D85"/>
    <w:rsid w:val="00261314"/>
    <w:rsid w:val="00261996"/>
    <w:rsid w:val="00262294"/>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35F4"/>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905"/>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418"/>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4C4"/>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3D6D"/>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79E"/>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82A"/>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90F"/>
    <w:rsid w:val="00827E1F"/>
    <w:rsid w:val="008304BF"/>
    <w:rsid w:val="008340C8"/>
    <w:rsid w:val="008344F6"/>
    <w:rsid w:val="008350F2"/>
    <w:rsid w:val="0083510F"/>
    <w:rsid w:val="00836E23"/>
    <w:rsid w:val="008376CC"/>
    <w:rsid w:val="00837A5C"/>
    <w:rsid w:val="00840A49"/>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3CA9"/>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2869"/>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879D0"/>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A78E0"/>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5563"/>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192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7D5"/>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3F53"/>
    <w:rsid w:val="00BF40A8"/>
    <w:rsid w:val="00BF56DF"/>
    <w:rsid w:val="00BF6CBD"/>
    <w:rsid w:val="00C008A6"/>
    <w:rsid w:val="00C00E25"/>
    <w:rsid w:val="00C011F3"/>
    <w:rsid w:val="00C022A4"/>
    <w:rsid w:val="00C058AB"/>
    <w:rsid w:val="00C06739"/>
    <w:rsid w:val="00C06F13"/>
    <w:rsid w:val="00C114BC"/>
    <w:rsid w:val="00C115BC"/>
    <w:rsid w:val="00C11C09"/>
    <w:rsid w:val="00C14233"/>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4F3A"/>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24"/>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4883"/>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5249"/>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1C6E"/>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4857"/>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3DE9"/>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167E"/>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36FC"/>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683</Words>
  <Characters>3778</Characters>
  <Application>Microsoft Office Word</Application>
  <DocSecurity>0</DocSecurity>
  <Lines>69</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Callum O'Brien</cp:lastModifiedBy>
  <cp:revision>2</cp:revision>
  <cp:lastPrinted>2022-05-27T10:23:00Z</cp:lastPrinted>
  <dcterms:created xsi:type="dcterms:W3CDTF">2026-07-22T04:14:00Z</dcterms:created>
  <dcterms:modified xsi:type="dcterms:W3CDTF">2026-07-22T04:14:00Z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