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D8FC29D"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C249C8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245EF">
            <w:t>Salesforce</w:t>
          </w:r>
          <w:r w:rsidR="008C09AC" w:rsidRPr="00D430AE">
            <w:t xml:space="preserve"> </w:t>
          </w:r>
          <w:r w:rsidR="006245EF">
            <w:t>- Intercom</w:t>
          </w:r>
        </w:p>
        <w:p w14:paraId="3B287C00" w14:textId="7BBF9011" w:rsidR="00A23FD3" w:rsidRPr="00D430AE" w:rsidRDefault="00CE457A" w:rsidP="00A23FD3">
          <w:pPr>
            <w:pStyle w:val="Titlepagefilenumber"/>
            <w:jc w:val="left"/>
            <w:rPr>
              <w:rFonts w:asciiTheme="minorHAnsi" w:hAnsiTheme="minorHAnsi"/>
            </w:rPr>
          </w:pPr>
          <w:r>
            <w:rPr>
              <w:rFonts w:asciiTheme="minorHAnsi" w:hAnsiTheme="minorHAnsi"/>
            </w:rPr>
            <w:t>MN-40031</w:t>
          </w:r>
        </w:p>
        <w:p w14:paraId="51182443" w14:textId="2BDC8EA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74FE9">
            <w:t>5</w:t>
          </w:r>
          <w:r w:rsidR="00CE457A">
            <w:t xml:space="preserve"> </w:t>
          </w:r>
          <w:r w:rsidR="00E026B0">
            <w:t>August</w:t>
          </w:r>
          <w:r w:rsidR="006C22C3">
            <w:t xml:space="preserve"> 2026</w:t>
          </w:r>
        </w:p>
        <w:p w14:paraId="03108491" w14:textId="0C73230E"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26954">
            <w:rPr>
              <w:rFonts w:asciiTheme="minorHAnsi" w:hAnsiTheme="minorHAnsi"/>
            </w:rPr>
            <w:t>Salesforce</w:t>
          </w:r>
          <w:r w:rsidR="00CE457A">
            <w:rPr>
              <w:rFonts w:asciiTheme="minorHAnsi" w:hAnsiTheme="minorHAnsi"/>
            </w:rPr>
            <w:t>, Inc.</w:t>
          </w:r>
          <w:r w:rsidR="00F26954">
            <w:rPr>
              <w:rFonts w:asciiTheme="minorHAnsi" w:hAnsiTheme="minorHAnsi"/>
            </w:rPr>
            <w:t xml:space="preserve"> </w:t>
          </w:r>
          <w:r w:rsidR="003C204A">
            <w:rPr>
              <w:rFonts w:asciiTheme="minorHAnsi" w:hAnsiTheme="minorHAnsi"/>
            </w:rPr>
            <w:t>(</w:t>
          </w:r>
          <w:r w:rsidR="003C204A" w:rsidRPr="00B71668">
            <w:rPr>
              <w:rFonts w:asciiTheme="minorHAnsi" w:hAnsiTheme="minorHAnsi"/>
              <w:b/>
              <w:bCs/>
            </w:rPr>
            <w:t>Salesforce</w:t>
          </w:r>
          <w:r w:rsidR="003C204A">
            <w:rPr>
              <w:rFonts w:asciiTheme="minorHAnsi" w:hAnsiTheme="minorHAnsi"/>
            </w:rPr>
            <w:t>)</w:t>
          </w:r>
          <w:r w:rsidR="00CE457A">
            <w:rPr>
              <w:rFonts w:asciiTheme="minorHAnsi" w:hAnsiTheme="minorHAnsi"/>
            </w:rPr>
            <w:t>’s</w:t>
          </w:r>
          <w:r w:rsidR="003C204A">
            <w:rPr>
              <w:rFonts w:asciiTheme="minorHAnsi" w:hAnsiTheme="minorHAnsi"/>
            </w:rPr>
            <w:t xml:space="preserve"> proposed acquisition of 100% of</w:t>
          </w:r>
          <w:r w:rsidR="00CE457A">
            <w:rPr>
              <w:rFonts w:asciiTheme="minorHAnsi" w:hAnsiTheme="minorHAnsi"/>
            </w:rPr>
            <w:t xml:space="preserve"> the</w:t>
          </w:r>
          <w:r w:rsidR="003C204A">
            <w:rPr>
              <w:rFonts w:asciiTheme="minorHAnsi" w:hAnsiTheme="minorHAnsi"/>
            </w:rPr>
            <w:t xml:space="preserve"> shares in Intercom</w:t>
          </w:r>
          <w:r w:rsidR="00CE457A">
            <w:rPr>
              <w:rFonts w:asciiTheme="minorHAnsi" w:hAnsiTheme="minorHAnsi"/>
            </w:rPr>
            <w:t>,</w:t>
          </w:r>
          <w:r w:rsidR="003C204A">
            <w:rPr>
              <w:rFonts w:asciiTheme="minorHAnsi" w:hAnsiTheme="minorHAnsi"/>
            </w:rPr>
            <w:t xml:space="preserve"> Inc</w:t>
          </w:r>
          <w:r w:rsidR="00CE457A">
            <w:rPr>
              <w:rFonts w:asciiTheme="minorHAnsi" w:hAnsiTheme="minorHAnsi"/>
            </w:rPr>
            <w:t>.</w:t>
          </w:r>
          <w:r w:rsidR="003C204A">
            <w:rPr>
              <w:rFonts w:asciiTheme="minorHAnsi" w:hAnsiTheme="minorHAnsi"/>
            </w:rPr>
            <w:t xml:space="preserve"> (</w:t>
          </w:r>
          <w:r w:rsidR="003C204A" w:rsidRPr="00B71668">
            <w:rPr>
              <w:rFonts w:asciiTheme="minorHAnsi" w:hAnsiTheme="minorHAnsi"/>
              <w:b/>
              <w:bCs/>
            </w:rPr>
            <w:t>Intercom</w:t>
          </w:r>
          <w:r w:rsidR="003C204A">
            <w:rPr>
              <w:rFonts w:asciiTheme="minorHAnsi" w:hAnsiTheme="minorHAnsi"/>
            </w:rPr>
            <w:t>)</w:t>
          </w:r>
          <w:r w:rsidR="00B71668">
            <w:rPr>
              <w:rFonts w:asciiTheme="minorHAnsi" w:hAnsiTheme="minorHAnsi"/>
            </w:rPr>
            <w:t xml:space="preserve"> (the </w:t>
          </w:r>
          <w:r w:rsidR="00B71668" w:rsidRPr="00B71668">
            <w:rPr>
              <w:rFonts w:asciiTheme="minorHAnsi" w:hAnsiTheme="minorHAnsi"/>
              <w:b/>
              <w:bCs/>
            </w:rPr>
            <w:t>Acquisition</w:t>
          </w:r>
          <w:r w:rsidR="00B71668">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45CEAB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74FE9">
            <w:rPr>
              <w:rFonts w:asciiTheme="minorHAnsi" w:hAnsiTheme="minorHAnsi"/>
            </w:rPr>
            <w:t>5</w:t>
          </w:r>
          <w:r w:rsidR="00CE457A">
            <w:rPr>
              <w:rFonts w:asciiTheme="minorHAnsi" w:hAnsiTheme="minorHAnsi"/>
            </w:rPr>
            <w:t xml:space="preserve"> </w:t>
          </w:r>
          <w:r w:rsidR="00E026B0">
            <w:rPr>
              <w:rFonts w:asciiTheme="minorHAnsi" w:hAnsiTheme="minorHAnsi"/>
            </w:rPr>
            <w:t>August</w:t>
          </w:r>
          <w:r w:rsidR="00B71668">
            <w:rPr>
              <w:rFonts w:asciiTheme="minorHAnsi" w:hAnsiTheme="minorHAnsi"/>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71668">
            <w:rPr>
              <w:rFonts w:asciiTheme="minorHAnsi" w:hAnsiTheme="minorHAnsi"/>
              <w:i/>
              <w:iCs/>
            </w:rPr>
            <w:t>Salesforce</w:t>
          </w:r>
          <w:r w:rsidR="00D437E4" w:rsidRPr="00D430AE">
            <w:rPr>
              <w:rFonts w:asciiTheme="minorHAnsi" w:hAnsiTheme="minorHAnsi"/>
              <w:i/>
              <w:iCs/>
            </w:rPr>
            <w:t xml:space="preserve"> – </w:t>
          </w:r>
          <w:bookmarkEnd w:id="0"/>
          <w:r w:rsidR="00B71668">
            <w:rPr>
              <w:rFonts w:asciiTheme="minorHAnsi" w:hAnsiTheme="minorHAnsi"/>
              <w:i/>
              <w:iCs/>
            </w:rPr>
            <w:t>Intercom</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DC49DB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71668">
            <w:rPr>
              <w:rFonts w:asciiTheme="minorHAnsi" w:hAnsiTheme="minorHAnsi"/>
              <w:i/>
              <w:iCs/>
            </w:rPr>
            <w:t>Salesforce</w:t>
          </w:r>
          <w:r w:rsidR="006D1B76" w:rsidRPr="00D430AE">
            <w:rPr>
              <w:rFonts w:asciiTheme="minorHAnsi" w:hAnsiTheme="minorHAnsi"/>
              <w:i/>
              <w:iCs/>
            </w:rPr>
            <w:t xml:space="preserve"> – </w:t>
          </w:r>
          <w:r w:rsidR="00B71668">
            <w:rPr>
              <w:rFonts w:asciiTheme="minorHAnsi" w:hAnsiTheme="minorHAnsi"/>
              <w:i/>
              <w:iCs/>
            </w:rPr>
            <w:t>Intercom</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74FC413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w:t>
          </w:r>
          <w:r w:rsidR="00B71668">
            <w:rPr>
              <w:rFonts w:asciiTheme="minorHAnsi" w:hAnsiTheme="minorHAnsi"/>
              <w:sz w:val="22"/>
              <w:szCs w:val="22"/>
              <w:lang w:val="en-AU"/>
            </w:rPr>
            <w:t xml:space="preserve"> Salesforce</w:t>
          </w:r>
          <w:r w:rsidR="009579F5" w:rsidRPr="00D430AE">
            <w:rPr>
              <w:rFonts w:asciiTheme="minorHAnsi" w:hAnsiTheme="minorHAnsi"/>
              <w:sz w:val="22"/>
              <w:szCs w:val="22"/>
              <w:lang w:val="en-AU"/>
            </w:rPr>
            <w:t xml:space="preserve"> and </w:t>
          </w:r>
          <w:r w:rsidR="00B71668">
            <w:rPr>
              <w:rFonts w:asciiTheme="minorHAnsi" w:hAnsiTheme="minorHAnsi"/>
              <w:sz w:val="22"/>
              <w:szCs w:val="22"/>
              <w:lang w:val="en-AU"/>
            </w:rPr>
            <w:t>Intercom</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1329C29"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B71668">
            <w:rPr>
              <w:rFonts w:asciiTheme="minorHAnsi" w:hAnsiTheme="minorHAnsi"/>
              <w:sz w:val="22"/>
              <w:szCs w:val="22"/>
              <w:lang w:val="en-AU"/>
            </w:rPr>
            <w:t>Salesforce</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B71668">
            <w:rPr>
              <w:rFonts w:asciiTheme="minorHAnsi" w:hAnsiTheme="minorHAnsi"/>
              <w:sz w:val="22"/>
              <w:szCs w:val="22"/>
              <w:lang w:val="en-AU"/>
            </w:rPr>
            <w:t>Intercom</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917F5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04DDE" w14:textId="77777777" w:rsidR="00917F5E" w:rsidRDefault="00917F5E" w:rsidP="004B4412">
      <w:pPr>
        <w:spacing w:before="0"/>
      </w:pPr>
      <w:r>
        <w:separator/>
      </w:r>
    </w:p>
  </w:endnote>
  <w:endnote w:type="continuationSeparator" w:id="0">
    <w:p w14:paraId="7622983F" w14:textId="77777777" w:rsidR="00917F5E" w:rsidRDefault="00917F5E" w:rsidP="004B4412">
      <w:pPr>
        <w:spacing w:before="0"/>
      </w:pPr>
      <w:r>
        <w:continuationSeparator/>
      </w:r>
    </w:p>
  </w:endnote>
  <w:endnote w:type="continuationNotice" w:id="1">
    <w:p w14:paraId="77032FB1" w14:textId="77777777" w:rsidR="00917F5E" w:rsidRDefault="00917F5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5ECD" w14:textId="77777777" w:rsidR="00917F5E" w:rsidRDefault="00917F5E" w:rsidP="004B4412">
      <w:pPr>
        <w:spacing w:before="0"/>
      </w:pPr>
      <w:r>
        <w:separator/>
      </w:r>
    </w:p>
  </w:footnote>
  <w:footnote w:type="continuationSeparator" w:id="0">
    <w:p w14:paraId="6C3DE4CF" w14:textId="77777777" w:rsidR="00917F5E" w:rsidRDefault="00917F5E" w:rsidP="004B4412">
      <w:pPr>
        <w:spacing w:before="0"/>
      </w:pPr>
      <w:r>
        <w:continuationSeparator/>
      </w:r>
    </w:p>
  </w:footnote>
  <w:footnote w:type="continuationNotice" w:id="1">
    <w:p w14:paraId="4A2EF3E9" w14:textId="77777777" w:rsidR="00917F5E" w:rsidRDefault="00917F5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962"/>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1F71"/>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204A"/>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5EF"/>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2C3"/>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4CF7"/>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8A3"/>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5E"/>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2C25"/>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4FE9"/>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1668"/>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457A"/>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750"/>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26B0"/>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954"/>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267"/>
    <w:rsid w:val="00FF3B8C"/>
    <w:rsid w:val="00FF420C"/>
    <w:rsid w:val="00FF5A83"/>
    <w:rsid w:val="00FF6FA6"/>
    <w:rsid w:val="00FF6FF2"/>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Levi Duane-Davis</cp:lastModifiedBy>
  <cp:revision>8</cp:revision>
  <cp:lastPrinted>2022-05-27T10:23:00Z</cp:lastPrinted>
  <dcterms:created xsi:type="dcterms:W3CDTF">2026-07-15T04:44:00Z</dcterms:created>
  <dcterms:modified xsi:type="dcterms:W3CDTF">2026-07-29T06:38:00Z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