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D574A2A" w:rsidR="0048658D" w:rsidRPr="00D430AE" w:rsidRDefault="0042714D" w:rsidP="00B24A59">
          <w:pPr>
            <w:pStyle w:val="Heading1"/>
          </w:pPr>
          <w:r>
            <w:rPr>
              <w:rFonts w:cs="Arial"/>
              <w:szCs w:val="26"/>
            </w:rPr>
            <w:t>Q</w:t>
          </w:r>
          <w:r w:rsidR="0048658D" w:rsidRPr="00D430AE">
            <w:t>uestionnaire</w:t>
          </w:r>
          <w:r w:rsidR="00A23FD3" w:rsidRPr="00D430AE">
            <w:t xml:space="preserve">: </w:t>
          </w:r>
          <w:r w:rsidR="007F5926">
            <w:t>Journey Beyond</w:t>
          </w:r>
          <w:r w:rsidR="008C09AC" w:rsidRPr="00D430AE">
            <w:t xml:space="preserve"> </w:t>
          </w:r>
          <w:r w:rsidR="00A23FD3" w:rsidRPr="00D430AE">
            <w:t xml:space="preserve">– </w:t>
          </w:r>
          <w:r w:rsidR="007F5926">
            <w:t>Kakadu Crocodile Hotel</w:t>
          </w:r>
        </w:p>
        <w:p w14:paraId="3B287C00" w14:textId="5B75D271" w:rsidR="00A23FD3" w:rsidRPr="00D430AE" w:rsidRDefault="007F5926" w:rsidP="00A23FD3">
          <w:pPr>
            <w:pStyle w:val="Titlepagefilenumber"/>
            <w:jc w:val="left"/>
            <w:rPr>
              <w:rFonts w:asciiTheme="minorHAnsi" w:hAnsiTheme="minorHAnsi"/>
            </w:rPr>
          </w:pPr>
          <w:r>
            <w:rPr>
              <w:rFonts w:asciiTheme="minorHAnsi" w:hAnsiTheme="minorHAnsi"/>
            </w:rPr>
            <w:t>MN-</w:t>
          </w:r>
          <w:r w:rsidR="00C20871">
            <w:rPr>
              <w:rFonts w:asciiTheme="minorHAnsi" w:hAnsiTheme="minorHAnsi"/>
            </w:rPr>
            <w:t>15013</w:t>
          </w:r>
        </w:p>
        <w:p w14:paraId="51182443" w14:textId="564DE6F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92113">
            <w:t>1</w:t>
          </w:r>
          <w:r w:rsidR="00722622">
            <w:t>4</w:t>
          </w:r>
          <w:r w:rsidR="00C92113">
            <w:t xml:space="preserve"> April 2026</w:t>
          </w:r>
        </w:p>
        <w:p w14:paraId="03108491" w14:textId="321AB26A" w:rsidR="00E772B4"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A6195" w:rsidRPr="00E01912">
            <w:t>Experience Australia Group Pty Ltd (</w:t>
          </w:r>
          <w:r w:rsidR="000A6195" w:rsidRPr="00E01912">
            <w:rPr>
              <w:b/>
              <w:bCs/>
            </w:rPr>
            <w:t>EAG</w:t>
          </w:r>
          <w:r w:rsidR="00E4053B">
            <w:t>’s</w:t>
          </w:r>
          <w:r w:rsidR="000A6195" w:rsidRPr="00E01912">
            <w:t>)</w:t>
          </w:r>
          <w:r w:rsidR="00E4053B">
            <w:t xml:space="preserve"> </w:t>
          </w:r>
          <w:r w:rsidR="000A6195" w:rsidRPr="00E01912">
            <w:t>propose</w:t>
          </w:r>
          <w:r w:rsidR="00E4053B">
            <w:t>d</w:t>
          </w:r>
          <w:r w:rsidR="000A6195" w:rsidRPr="00E01912">
            <w:t xml:space="preserve"> </w:t>
          </w:r>
          <w:r w:rsidR="00E4053B">
            <w:t>acquisition of:</w:t>
          </w:r>
        </w:p>
        <w:p w14:paraId="11008AF5" w14:textId="155819B5" w:rsidR="00E4053B" w:rsidRDefault="008D428B" w:rsidP="00E4053B">
          <w:pPr>
            <w:pStyle w:val="ListParagraph"/>
            <w:numPr>
              <w:ilvl w:val="0"/>
              <w:numId w:val="37"/>
            </w:numPr>
          </w:pPr>
          <w:r w:rsidRPr="00E01912">
            <w:t>Crocodile Hotel Pty Ltd, which operates the business and business assets known as the Kakadu Crocodile Hotel (the</w:t>
          </w:r>
          <w:r w:rsidRPr="00E01912">
            <w:rPr>
              <w:b/>
              <w:bCs/>
            </w:rPr>
            <w:t xml:space="preserve"> Crocodile Hotel</w:t>
          </w:r>
          <w:r w:rsidRPr="00E01912">
            <w:t>) in Jabiru (NT), from Kakadu Tourism (GCH) Pty Limited</w:t>
          </w:r>
          <w:r w:rsidR="005D1872">
            <w:t xml:space="preserve">, </w:t>
          </w:r>
          <w:r>
            <w:t>and</w:t>
          </w:r>
        </w:p>
        <w:p w14:paraId="40249F01" w14:textId="69EBA5A9" w:rsidR="008D428B" w:rsidRDefault="00212274" w:rsidP="00E4053B">
          <w:pPr>
            <w:pStyle w:val="ListParagraph"/>
            <w:numPr>
              <w:ilvl w:val="0"/>
              <w:numId w:val="37"/>
            </w:numPr>
          </w:pPr>
          <w:r w:rsidRPr="00E01912">
            <w:t>a 100% leasehold interest in the land on which the Crocodile Hotel is situated, from Gundjeihmi Aboriginal Corporation Jabiru Town</w:t>
          </w:r>
        </w:p>
        <w:p w14:paraId="53DAD6A7" w14:textId="103F3F48" w:rsidR="005D1872" w:rsidRPr="00E4053B" w:rsidRDefault="005D1872" w:rsidP="005D1872">
          <w:pPr>
            <w:pStyle w:val="ListParagraph"/>
            <w:numPr>
              <w:ilvl w:val="0"/>
              <w:numId w:val="0"/>
            </w:numPr>
            <w:ind w:left="720"/>
          </w:pPr>
          <w:r>
            <w:t xml:space="preserve">(together, the </w:t>
          </w:r>
          <w:r w:rsidRPr="005D1872">
            <w:rPr>
              <w:b/>
              <w:bCs/>
            </w:rPr>
            <w:t>Acquisition</w:t>
          </w:r>
          <w:r>
            <w:t>)</w:t>
          </w:r>
          <w:r w:rsidR="00455493">
            <w:t>.</w:t>
          </w:r>
        </w:p>
        <w:p w14:paraId="4A767400" w14:textId="55AA1580" w:rsidR="00CE5084" w:rsidRPr="00E01912" w:rsidRDefault="00CE5084" w:rsidP="00CE5084">
          <w:r w:rsidRPr="00E01912">
            <w:t>EAG</w:t>
          </w:r>
          <w:r w:rsidRPr="00837B71">
            <w:t xml:space="preserve"> supplies tourism services and multi-destination packaged tours in Australia under the brand name</w:t>
          </w:r>
          <w:r>
            <w:t>s</w:t>
          </w:r>
          <w:r w:rsidRPr="00837B71">
            <w:t xml:space="preserve"> “Journey Beyond”</w:t>
          </w:r>
          <w:r>
            <w:t xml:space="preserve"> and “Outback Spirit”.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F4DF92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8145A">
            <w:rPr>
              <w:rFonts w:asciiTheme="minorHAnsi" w:hAnsiTheme="minorHAnsi"/>
            </w:rPr>
            <w:t>1</w:t>
          </w:r>
          <w:r w:rsidR="00722622">
            <w:rPr>
              <w:rFonts w:asciiTheme="minorHAnsi" w:hAnsiTheme="minorHAnsi"/>
            </w:rPr>
            <w:t>4</w:t>
          </w:r>
          <w:r w:rsidR="00D8145A">
            <w:rPr>
              <w:rFonts w:asciiTheme="minorHAnsi" w:hAnsiTheme="minorHAnsi"/>
            </w:rPr>
            <w:t xml:space="preserve">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56F72">
            <w:rPr>
              <w:rFonts w:asciiTheme="minorHAnsi" w:hAnsiTheme="minorHAnsi"/>
              <w:i/>
              <w:iCs/>
            </w:rPr>
            <w:t>Journey Beyond</w:t>
          </w:r>
          <w:r w:rsidR="00D437E4" w:rsidRPr="00D430AE">
            <w:rPr>
              <w:rFonts w:asciiTheme="minorHAnsi" w:hAnsiTheme="minorHAnsi"/>
              <w:i/>
              <w:iCs/>
            </w:rPr>
            <w:t xml:space="preserve"> – </w:t>
          </w:r>
          <w:bookmarkEnd w:id="0"/>
          <w:r w:rsidR="00C353F8">
            <w:rPr>
              <w:rFonts w:asciiTheme="minorHAnsi" w:hAnsiTheme="minorHAnsi"/>
              <w:i/>
              <w:iCs/>
            </w:rPr>
            <w:t>Kakadu Crocodile Hotel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06104BB"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440C9">
            <w:rPr>
              <w:rFonts w:asciiTheme="minorHAnsi" w:hAnsiTheme="minorHAnsi"/>
              <w:i/>
              <w:iCs/>
            </w:rPr>
            <w:t>Journey Beyond</w:t>
          </w:r>
          <w:r w:rsidR="003440C9" w:rsidRPr="00D430AE">
            <w:rPr>
              <w:rFonts w:asciiTheme="minorHAnsi" w:hAnsiTheme="minorHAnsi"/>
              <w:i/>
              <w:iCs/>
            </w:rPr>
            <w:t xml:space="preserve"> – </w:t>
          </w:r>
          <w:r w:rsidR="003440C9">
            <w:rPr>
              <w:rFonts w:asciiTheme="minorHAnsi" w:hAnsiTheme="minorHAnsi"/>
              <w:i/>
              <w:iCs/>
            </w:rPr>
            <w:t>Kakadu Crocodile Hotel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CBD3BB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920FB">
            <w:rPr>
              <w:rFonts w:asciiTheme="minorHAnsi" w:hAnsiTheme="minorHAnsi"/>
              <w:sz w:val="22"/>
              <w:szCs w:val="22"/>
              <w:lang w:val="en-AU"/>
            </w:rPr>
            <w:t>EAG</w:t>
          </w:r>
          <w:r w:rsidR="009579F5" w:rsidRPr="00D430AE">
            <w:rPr>
              <w:rFonts w:asciiTheme="minorHAnsi" w:hAnsiTheme="minorHAnsi"/>
              <w:sz w:val="22"/>
              <w:szCs w:val="22"/>
              <w:lang w:val="en-AU"/>
            </w:rPr>
            <w:t xml:space="preserve"> and </w:t>
          </w:r>
          <w:r w:rsidR="003440C9">
            <w:rPr>
              <w:rFonts w:asciiTheme="minorHAnsi" w:hAnsiTheme="minorHAnsi"/>
              <w:sz w:val="22"/>
              <w:szCs w:val="22"/>
              <w:lang w:val="en-AU"/>
            </w:rPr>
            <w:t>Crocodile Hotel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966F9C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440C9">
            <w:rPr>
              <w:rFonts w:asciiTheme="minorHAnsi" w:hAnsiTheme="minorHAnsi"/>
              <w:sz w:val="22"/>
              <w:szCs w:val="22"/>
              <w:lang w:val="en-AU"/>
            </w:rPr>
            <w:t>EAG</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3440C9">
            <w:rPr>
              <w:rFonts w:asciiTheme="minorHAnsi" w:hAnsiTheme="minorHAnsi"/>
              <w:sz w:val="22"/>
              <w:szCs w:val="22"/>
              <w:lang w:val="en-AU"/>
            </w:rPr>
            <w:t>Crocodile Hotel</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2087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6648" w14:textId="77777777" w:rsidR="0042714D" w:rsidRDefault="00427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6AFB" w14:textId="77777777" w:rsidR="0042714D" w:rsidRDefault="00427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492D" w14:textId="77777777" w:rsidR="0042714D" w:rsidRDefault="004271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F613" w14:textId="77777777" w:rsidR="0042714D" w:rsidRDefault="004271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7606C02"/>
    <w:multiLevelType w:val="hybridMultilevel"/>
    <w:tmpl w:val="BED0C4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144710053">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5D0"/>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195"/>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274"/>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3B73"/>
    <w:rsid w:val="0023448E"/>
    <w:rsid w:val="0024410E"/>
    <w:rsid w:val="002507BE"/>
    <w:rsid w:val="00251745"/>
    <w:rsid w:val="002517B3"/>
    <w:rsid w:val="00251A4F"/>
    <w:rsid w:val="002524EB"/>
    <w:rsid w:val="00252CF4"/>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072"/>
    <w:rsid w:val="002A5A59"/>
    <w:rsid w:val="002A5F0F"/>
    <w:rsid w:val="002A7DEF"/>
    <w:rsid w:val="002B0E66"/>
    <w:rsid w:val="002B1515"/>
    <w:rsid w:val="002B1758"/>
    <w:rsid w:val="002B3532"/>
    <w:rsid w:val="002B6C8A"/>
    <w:rsid w:val="002C07AE"/>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40C9"/>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14D"/>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493"/>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0FB"/>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872"/>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4C4"/>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2622"/>
    <w:rsid w:val="0072348C"/>
    <w:rsid w:val="00724A37"/>
    <w:rsid w:val="00724E56"/>
    <w:rsid w:val="007277DE"/>
    <w:rsid w:val="00727CEB"/>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5926"/>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428B"/>
    <w:rsid w:val="008D78BF"/>
    <w:rsid w:val="008D7F61"/>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6F72"/>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17B"/>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6EC2"/>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0871"/>
    <w:rsid w:val="00C2115C"/>
    <w:rsid w:val="00C21EA4"/>
    <w:rsid w:val="00C2315A"/>
    <w:rsid w:val="00C232AD"/>
    <w:rsid w:val="00C2374B"/>
    <w:rsid w:val="00C265BA"/>
    <w:rsid w:val="00C26CAC"/>
    <w:rsid w:val="00C272A1"/>
    <w:rsid w:val="00C334AE"/>
    <w:rsid w:val="00C3434B"/>
    <w:rsid w:val="00C353F8"/>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2113"/>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084"/>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45A"/>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138F"/>
    <w:rsid w:val="00E33D47"/>
    <w:rsid w:val="00E365B0"/>
    <w:rsid w:val="00E368CB"/>
    <w:rsid w:val="00E370FD"/>
    <w:rsid w:val="00E4053B"/>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A1C"/>
    <w:rsid w:val="00EC6CC7"/>
    <w:rsid w:val="00ED0F3D"/>
    <w:rsid w:val="00ED1022"/>
    <w:rsid w:val="00ED33F4"/>
    <w:rsid w:val="00ED3E8E"/>
    <w:rsid w:val="00ED43EA"/>
    <w:rsid w:val="00ED5A64"/>
    <w:rsid w:val="00ED68B9"/>
    <w:rsid w:val="00EE04CB"/>
    <w:rsid w:val="00EE28CF"/>
    <w:rsid w:val="00EE28F3"/>
    <w:rsid w:val="00EE3330"/>
    <w:rsid w:val="00EE721F"/>
    <w:rsid w:val="00EF02CC"/>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2A7"/>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682</Words>
  <Characters>3883</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16</cp:revision>
  <cp:lastPrinted>2022-05-27T10:23:00Z</cp:lastPrinted>
  <dcterms:created xsi:type="dcterms:W3CDTF">2026-03-31T04:28:00Z</dcterms:created>
  <dcterms:modified xsi:type="dcterms:W3CDTF">2026-04-08T03:10:00Z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