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4CD96EBE"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4199381A"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134AF5" w:rsidRPr="00134AF5">
            <w:t xml:space="preserve">SLB – S&amp;P </w:t>
          </w:r>
          <w:proofErr w:type="spellStart"/>
          <w:r w:rsidR="00134AF5" w:rsidRPr="00134AF5">
            <w:t>Global’s</w:t>
          </w:r>
          <w:proofErr w:type="spellEnd"/>
          <w:r w:rsidR="00134AF5" w:rsidRPr="00134AF5">
            <w:t xml:space="preserve"> Geoscience</w:t>
          </w:r>
          <w:r w:rsidR="00134AF5">
            <w:t xml:space="preserve"> </w:t>
          </w:r>
          <w:r w:rsidR="00134AF5" w:rsidRPr="00134AF5">
            <w:t>Software Portfolio</w:t>
          </w:r>
          <w:r w:rsidR="00A23FD3" w:rsidRPr="00D430AE">
            <w:t xml:space="preserve"> </w:t>
          </w:r>
        </w:p>
        <w:p w14:paraId="583525AE" w14:textId="77777777" w:rsidR="00453129" w:rsidRDefault="00453129" w:rsidP="00A23FD3">
          <w:pPr>
            <w:pStyle w:val="Heading2"/>
            <w:spacing w:before="240" w:after="240"/>
            <w:rPr>
              <w:b w:val="0"/>
              <w:iCs/>
              <w:color w:val="000000" w:themeColor="text1"/>
              <w:szCs w:val="22"/>
            </w:rPr>
          </w:pPr>
          <w:r w:rsidRPr="00453129">
            <w:rPr>
              <w:b w:val="0"/>
              <w:iCs/>
              <w:color w:val="000000" w:themeColor="text1"/>
              <w:szCs w:val="22"/>
            </w:rPr>
            <w:t>MN-75027</w:t>
          </w:r>
        </w:p>
        <w:p w14:paraId="51182443" w14:textId="389EED49"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8258BC">
            <w:t>8 July 2026</w:t>
          </w:r>
        </w:p>
        <w:p w14:paraId="2D08583C" w14:textId="4FF47124" w:rsidR="00FA72F6" w:rsidRPr="00D430AE" w:rsidRDefault="00E772B4" w:rsidP="00E772B4">
          <w:pPr>
            <w:rPr>
              <w:rFonts w:asciiTheme="minorHAnsi" w:hAnsiTheme="minorHAnsi"/>
              <w:bCs/>
            </w:rPr>
          </w:pPr>
          <w:r w:rsidRPr="00FA72F6">
            <w:rPr>
              <w:rFonts w:asciiTheme="minorHAnsi" w:hAnsiTheme="minorHAnsi"/>
            </w:rPr>
            <w:t xml:space="preserve">The </w:t>
          </w:r>
          <w:r w:rsidR="001A511B" w:rsidRPr="00FA72F6">
            <w:rPr>
              <w:rFonts w:asciiTheme="minorHAnsi" w:hAnsiTheme="minorHAnsi"/>
            </w:rPr>
            <w:t xml:space="preserve">Australian Competition </w:t>
          </w:r>
          <w:r w:rsidR="002D56CB" w:rsidRPr="00FA72F6">
            <w:rPr>
              <w:rFonts w:asciiTheme="minorHAnsi" w:hAnsiTheme="minorHAnsi"/>
            </w:rPr>
            <w:t>and Consumer Commission (</w:t>
          </w:r>
          <w:r w:rsidR="002D56CB" w:rsidRPr="00FA72F6">
            <w:rPr>
              <w:rFonts w:asciiTheme="minorHAnsi" w:hAnsiTheme="minorHAnsi"/>
              <w:b/>
              <w:bCs/>
            </w:rPr>
            <w:t>ACCC</w:t>
          </w:r>
          <w:r w:rsidR="002D56CB" w:rsidRPr="00FA72F6">
            <w:rPr>
              <w:rFonts w:asciiTheme="minorHAnsi" w:hAnsiTheme="minorHAnsi"/>
            </w:rPr>
            <w:t xml:space="preserve">) is currently assessing </w:t>
          </w:r>
          <w:r w:rsidR="00FA72F6" w:rsidRPr="00FA72F6">
            <w:rPr>
              <w:bCs/>
            </w:rPr>
            <w:t>SLB N.V. (together with its subsidiaries, </w:t>
          </w:r>
          <w:r w:rsidR="00FA72F6" w:rsidRPr="00FA72F6">
            <w:rPr>
              <w:b/>
            </w:rPr>
            <w:t>SLB</w:t>
          </w:r>
          <w:r w:rsidR="00FA72F6" w:rsidRPr="00FA72F6">
            <w:rPr>
              <w:bCs/>
            </w:rPr>
            <w:t xml:space="preserve">)’s </w:t>
          </w:r>
          <w:r w:rsidR="00E50F05" w:rsidRPr="00FA72F6">
            <w:rPr>
              <w:rFonts w:asciiTheme="minorHAnsi" w:hAnsiTheme="minorHAnsi"/>
              <w:bCs/>
            </w:rPr>
            <w:t xml:space="preserve">proposed </w:t>
          </w:r>
          <w:r w:rsidR="002D56CB" w:rsidRPr="00FA72F6">
            <w:rPr>
              <w:rFonts w:asciiTheme="minorHAnsi" w:hAnsiTheme="minorHAnsi"/>
              <w:bCs/>
            </w:rPr>
            <w:t xml:space="preserve">acquisition of </w:t>
          </w:r>
          <w:r w:rsidR="00FA72F6" w:rsidRPr="00FA72F6">
            <w:rPr>
              <w:bCs/>
            </w:rPr>
            <w:t>S&amp;P Global Inc.’s (</w:t>
          </w:r>
          <w:r w:rsidR="00FA72F6" w:rsidRPr="00FA72F6">
            <w:rPr>
              <w:b/>
            </w:rPr>
            <w:t>S&amp;P Global</w:t>
          </w:r>
          <w:r w:rsidR="00FA72F6" w:rsidRPr="00FA72F6">
            <w:rPr>
              <w:bCs/>
            </w:rPr>
            <w:t xml:space="preserve">) geoscience software portfolio (the </w:t>
          </w:r>
          <w:r w:rsidR="00FA72F6" w:rsidRPr="00FA72F6">
            <w:rPr>
              <w:b/>
            </w:rPr>
            <w:t>Acquisition</w:t>
          </w:r>
          <w:r w:rsidR="00FA72F6" w:rsidRPr="00FA72F6">
            <w:rPr>
              <w:bCs/>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4F20B4F1"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347C01">
            <w:rPr>
              <w:rFonts w:asciiTheme="minorHAnsi" w:hAnsiTheme="minorHAnsi"/>
            </w:rPr>
            <w:t>8 July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5C0DFD" w:rsidRPr="007F522A">
            <w:rPr>
              <w:i/>
              <w:iCs/>
            </w:rPr>
            <w:t xml:space="preserve">SLB – S&amp;P </w:t>
          </w:r>
          <w:proofErr w:type="spellStart"/>
          <w:r w:rsidR="005C0DFD" w:rsidRPr="007F522A">
            <w:rPr>
              <w:i/>
              <w:iCs/>
            </w:rPr>
            <w:t>Global’s</w:t>
          </w:r>
          <w:proofErr w:type="spellEnd"/>
          <w:r w:rsidR="005C0DFD" w:rsidRPr="007F522A">
            <w:rPr>
              <w:i/>
              <w:iCs/>
            </w:rPr>
            <w:t xml:space="preserve"> Geoscience Software Portfolio</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0821CC49"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5C0DFD" w:rsidRPr="007F522A">
            <w:rPr>
              <w:i/>
              <w:iCs/>
            </w:rPr>
            <w:t xml:space="preserve">SLB – S&amp;P </w:t>
          </w:r>
          <w:proofErr w:type="spellStart"/>
          <w:r w:rsidR="005C0DFD" w:rsidRPr="007F522A">
            <w:rPr>
              <w:i/>
              <w:iCs/>
            </w:rPr>
            <w:t>Global’s</w:t>
          </w:r>
          <w:proofErr w:type="spellEnd"/>
          <w:r w:rsidR="005C0DFD" w:rsidRPr="007F522A">
            <w:rPr>
              <w:i/>
              <w:iCs/>
            </w:rPr>
            <w:t xml:space="preserve"> Geoscience Software Portfolio</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3FDFEE7D"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5C0DFD">
            <w:rPr>
              <w:rFonts w:asciiTheme="minorHAnsi" w:hAnsiTheme="minorHAnsi"/>
              <w:sz w:val="22"/>
              <w:szCs w:val="22"/>
              <w:lang w:val="en-AU"/>
            </w:rPr>
            <w:t>SLB</w:t>
          </w:r>
          <w:r w:rsidR="00223DEA">
            <w:rPr>
              <w:rFonts w:asciiTheme="minorHAnsi" w:hAnsiTheme="minorHAnsi"/>
              <w:sz w:val="22"/>
              <w:szCs w:val="22"/>
              <w:lang w:val="en-AU"/>
            </w:rPr>
            <w:t xml:space="preserve">’s </w:t>
          </w:r>
          <w:r w:rsidR="004C679A" w:rsidRPr="004C679A">
            <w:rPr>
              <w:rFonts w:asciiTheme="minorHAnsi" w:hAnsiTheme="minorHAnsi"/>
              <w:sz w:val="22"/>
              <w:szCs w:val="22"/>
              <w:lang w:val="en-AU"/>
            </w:rPr>
            <w:t xml:space="preserve">exploration and production </w:t>
          </w:r>
          <w:r w:rsidR="00223DEA">
            <w:rPr>
              <w:rFonts w:asciiTheme="minorHAnsi" w:hAnsiTheme="minorHAnsi"/>
              <w:sz w:val="22"/>
              <w:szCs w:val="22"/>
              <w:lang w:val="en-AU"/>
            </w:rPr>
            <w:t>software</w:t>
          </w:r>
          <w:r w:rsidR="00020ABE">
            <w:rPr>
              <w:rFonts w:asciiTheme="minorHAnsi" w:hAnsiTheme="minorHAnsi"/>
              <w:sz w:val="22"/>
              <w:szCs w:val="22"/>
              <w:lang w:val="en-AU"/>
            </w:rPr>
            <w:t xml:space="preserve"> (</w:t>
          </w:r>
          <w:r w:rsidR="00AD100C">
            <w:rPr>
              <w:rFonts w:asciiTheme="minorHAnsi" w:hAnsiTheme="minorHAnsi"/>
              <w:sz w:val="22"/>
              <w:szCs w:val="22"/>
              <w:lang w:val="en-AU"/>
            </w:rPr>
            <w:t xml:space="preserve">Petrel, Eclipse, Intersect, OFM, </w:t>
          </w:r>
          <w:proofErr w:type="spellStart"/>
          <w:r w:rsidR="00AD100C">
            <w:rPr>
              <w:rFonts w:asciiTheme="minorHAnsi" w:hAnsiTheme="minorHAnsi"/>
              <w:sz w:val="22"/>
              <w:szCs w:val="22"/>
              <w:lang w:val="en-AU"/>
            </w:rPr>
            <w:t>Techlog</w:t>
          </w:r>
          <w:proofErr w:type="spellEnd"/>
          <w:r w:rsidR="00AD100C">
            <w:rPr>
              <w:rFonts w:asciiTheme="minorHAnsi" w:hAnsiTheme="minorHAnsi"/>
              <w:sz w:val="22"/>
              <w:szCs w:val="22"/>
              <w:lang w:val="en-AU"/>
            </w:rPr>
            <w:t xml:space="preserve">, Omega, </w:t>
          </w:r>
          <w:proofErr w:type="spellStart"/>
          <w:r w:rsidR="00AD100C">
            <w:rPr>
              <w:rFonts w:asciiTheme="minorHAnsi" w:hAnsiTheme="minorHAnsi"/>
              <w:sz w:val="22"/>
              <w:szCs w:val="22"/>
              <w:lang w:val="en-AU"/>
            </w:rPr>
            <w:t>Petromod</w:t>
          </w:r>
          <w:proofErr w:type="spellEnd"/>
          <w:r w:rsidR="00AD100C">
            <w:rPr>
              <w:rFonts w:asciiTheme="minorHAnsi" w:hAnsiTheme="minorHAnsi"/>
              <w:sz w:val="22"/>
              <w:szCs w:val="22"/>
              <w:lang w:val="en-AU"/>
            </w:rPr>
            <w:t xml:space="preserve">, </w:t>
          </w:r>
          <w:proofErr w:type="spellStart"/>
          <w:r w:rsidR="00AD100C">
            <w:rPr>
              <w:rFonts w:asciiTheme="minorHAnsi" w:hAnsiTheme="minorHAnsi"/>
              <w:sz w:val="22"/>
              <w:szCs w:val="22"/>
              <w:lang w:val="en-AU"/>
            </w:rPr>
            <w:t>Drill</w:t>
          </w:r>
          <w:r w:rsidR="00D3723D">
            <w:rPr>
              <w:rFonts w:asciiTheme="minorHAnsi" w:hAnsiTheme="minorHAnsi"/>
              <w:sz w:val="22"/>
              <w:szCs w:val="22"/>
              <w:lang w:val="en-AU"/>
            </w:rPr>
            <w:t>P</w:t>
          </w:r>
          <w:r w:rsidR="00AD100C">
            <w:rPr>
              <w:rFonts w:asciiTheme="minorHAnsi" w:hAnsiTheme="minorHAnsi"/>
              <w:sz w:val="22"/>
              <w:szCs w:val="22"/>
              <w:lang w:val="en-AU"/>
            </w:rPr>
            <w:t>lan</w:t>
          </w:r>
          <w:proofErr w:type="spellEnd"/>
          <w:r w:rsidR="00D3723D">
            <w:rPr>
              <w:rFonts w:asciiTheme="minorHAnsi" w:hAnsiTheme="minorHAnsi"/>
              <w:sz w:val="22"/>
              <w:szCs w:val="22"/>
              <w:lang w:val="en-AU"/>
            </w:rPr>
            <w:t>, Pipesim, Olga)</w:t>
          </w:r>
          <w:r w:rsidR="009579F5" w:rsidRPr="00D430AE">
            <w:rPr>
              <w:rFonts w:asciiTheme="minorHAnsi" w:hAnsiTheme="minorHAnsi"/>
              <w:sz w:val="22"/>
              <w:szCs w:val="22"/>
              <w:lang w:val="en-AU"/>
            </w:rPr>
            <w:t xml:space="preserve"> and </w:t>
          </w:r>
          <w:r w:rsidR="005C0DFD">
            <w:rPr>
              <w:rFonts w:asciiTheme="minorHAnsi" w:hAnsiTheme="minorHAnsi"/>
              <w:sz w:val="22"/>
              <w:szCs w:val="22"/>
              <w:lang w:val="en-AU"/>
            </w:rPr>
            <w:t xml:space="preserve">S&amp;P </w:t>
          </w:r>
          <w:proofErr w:type="spellStart"/>
          <w:r w:rsidR="005C0DFD">
            <w:rPr>
              <w:rFonts w:asciiTheme="minorHAnsi" w:hAnsiTheme="minorHAnsi"/>
              <w:sz w:val="22"/>
              <w:szCs w:val="22"/>
              <w:lang w:val="en-AU"/>
            </w:rPr>
            <w:t>Global’s</w:t>
          </w:r>
          <w:proofErr w:type="spellEnd"/>
          <w:r w:rsidR="005C0DFD">
            <w:rPr>
              <w:rFonts w:asciiTheme="minorHAnsi" w:hAnsiTheme="minorHAnsi"/>
              <w:sz w:val="22"/>
              <w:szCs w:val="22"/>
              <w:lang w:val="en-AU"/>
            </w:rPr>
            <w:t xml:space="preserve"> </w:t>
          </w:r>
          <w:r w:rsidR="00F451A5" w:rsidRPr="00F451A5">
            <w:rPr>
              <w:rFonts w:asciiTheme="minorHAnsi" w:hAnsiTheme="minorHAnsi"/>
              <w:sz w:val="22"/>
              <w:szCs w:val="22"/>
              <w:lang w:val="en-AU"/>
            </w:rPr>
            <w:t>geoscience software portfolio</w:t>
          </w:r>
          <w:r w:rsidR="00D3723D">
            <w:rPr>
              <w:rFonts w:asciiTheme="minorHAnsi" w:hAnsiTheme="minorHAnsi"/>
              <w:sz w:val="22"/>
              <w:szCs w:val="22"/>
              <w:lang w:val="en-AU"/>
            </w:rPr>
            <w:t xml:space="preserve"> (</w:t>
          </w:r>
          <w:r w:rsidR="001918BD" w:rsidRPr="001918BD">
            <w:rPr>
              <w:rFonts w:asciiTheme="minorHAnsi" w:hAnsiTheme="minorHAnsi"/>
              <w:sz w:val="22"/>
              <w:szCs w:val="22"/>
              <w:lang w:val="en-AU"/>
            </w:rPr>
            <w:t xml:space="preserve">Kingdom, Petra, Harmony Enterprise, Analytics Explorer, </w:t>
          </w:r>
          <w:proofErr w:type="spellStart"/>
          <w:r w:rsidR="001918BD" w:rsidRPr="001918BD">
            <w:rPr>
              <w:rFonts w:asciiTheme="minorHAnsi" w:hAnsiTheme="minorHAnsi"/>
              <w:sz w:val="22"/>
              <w:szCs w:val="22"/>
              <w:lang w:val="en-AU"/>
            </w:rPr>
            <w:t>SubPUMP</w:t>
          </w:r>
          <w:proofErr w:type="spellEnd"/>
          <w:r w:rsidR="001918BD" w:rsidRPr="001918BD">
            <w:rPr>
              <w:rFonts w:asciiTheme="minorHAnsi" w:hAnsiTheme="minorHAnsi"/>
              <w:sz w:val="22"/>
              <w:szCs w:val="22"/>
              <w:lang w:val="en-AU"/>
            </w:rPr>
            <w:t xml:space="preserve">, </w:t>
          </w:r>
          <w:proofErr w:type="spellStart"/>
          <w:r w:rsidR="001918BD" w:rsidRPr="001918BD">
            <w:rPr>
              <w:rFonts w:asciiTheme="minorHAnsi" w:hAnsiTheme="minorHAnsi"/>
              <w:sz w:val="22"/>
              <w:szCs w:val="22"/>
              <w:lang w:val="en-AU"/>
            </w:rPr>
            <w:t>PowerTools</w:t>
          </w:r>
          <w:proofErr w:type="spellEnd"/>
          <w:r w:rsidR="001918BD" w:rsidRPr="001918BD">
            <w:rPr>
              <w:rFonts w:asciiTheme="minorHAnsi" w:hAnsiTheme="minorHAnsi"/>
              <w:sz w:val="22"/>
              <w:szCs w:val="22"/>
              <w:lang w:val="en-AU"/>
            </w:rPr>
            <w:t xml:space="preserve">, </w:t>
          </w:r>
          <w:proofErr w:type="spellStart"/>
          <w:r w:rsidR="001918BD" w:rsidRPr="001918BD">
            <w:rPr>
              <w:rFonts w:asciiTheme="minorHAnsi" w:hAnsiTheme="minorHAnsi"/>
              <w:sz w:val="22"/>
              <w:szCs w:val="22"/>
              <w:lang w:val="en-AU"/>
            </w:rPr>
            <w:t>FieldDIRECT</w:t>
          </w:r>
          <w:proofErr w:type="spellEnd"/>
          <w:r w:rsidR="001918BD" w:rsidRPr="001918BD">
            <w:rPr>
              <w:rFonts w:asciiTheme="minorHAnsi" w:hAnsiTheme="minorHAnsi"/>
              <w:sz w:val="22"/>
              <w:szCs w:val="22"/>
              <w:lang w:val="en-AU"/>
            </w:rPr>
            <w:t xml:space="preserve">, Piper, </w:t>
          </w:r>
          <w:proofErr w:type="spellStart"/>
          <w:r w:rsidR="001918BD" w:rsidRPr="001918BD">
            <w:rPr>
              <w:rFonts w:asciiTheme="minorHAnsi" w:hAnsiTheme="minorHAnsi"/>
              <w:sz w:val="22"/>
              <w:szCs w:val="22"/>
              <w:lang w:val="en-AU"/>
            </w:rPr>
            <w:t>WellTest</w:t>
          </w:r>
          <w:proofErr w:type="spellEnd"/>
          <w:r w:rsidR="001918BD" w:rsidRPr="001918BD">
            <w:rPr>
              <w:rFonts w:asciiTheme="minorHAnsi" w:hAnsiTheme="minorHAnsi"/>
              <w:sz w:val="22"/>
              <w:szCs w:val="22"/>
              <w:lang w:val="en-AU"/>
            </w:rPr>
            <w:t xml:space="preserve"> and Element</w:t>
          </w:r>
          <w:r w:rsidR="001918BD">
            <w:rPr>
              <w:rFonts w:asciiTheme="minorHAnsi" w:hAnsiTheme="minorHAnsi"/>
              <w:sz w:val="22"/>
              <w:szCs w:val="22"/>
              <w:lang w:val="en-AU"/>
            </w:rPr>
            <w:t>)</w:t>
          </w:r>
          <w:r w:rsidR="005C0DFD">
            <w:rPr>
              <w:rFonts w:asciiTheme="minorHAnsi" w:hAnsiTheme="minorHAnsi"/>
              <w:sz w:val="22"/>
              <w:szCs w:val="22"/>
              <w:lang w:val="en-AU"/>
            </w:rPr>
            <w:t xml:space="preserve"> </w:t>
          </w:r>
          <w:r w:rsidR="009579F5" w:rsidRPr="00D430AE">
            <w:rPr>
              <w:rFonts w:asciiTheme="minorHAnsi" w:hAnsiTheme="minorHAnsi"/>
              <w:sz w:val="22"/>
              <w:szCs w:val="22"/>
              <w:lang w:val="en-AU"/>
            </w:rPr>
            <w:t>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3CE2AABD"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AA0642">
            <w:rPr>
              <w:rFonts w:asciiTheme="minorHAnsi" w:hAnsiTheme="minorHAnsi"/>
              <w:sz w:val="22"/>
              <w:szCs w:val="22"/>
              <w:lang w:val="en-AU"/>
            </w:rPr>
            <w:t>SLB</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AA0642">
            <w:rPr>
              <w:rFonts w:asciiTheme="minorHAnsi" w:hAnsiTheme="minorHAnsi"/>
              <w:sz w:val="22"/>
              <w:szCs w:val="22"/>
              <w:lang w:val="en-AU"/>
            </w:rPr>
            <w:t>S&amp;P Global</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80403D"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3"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C7D0A" w14:textId="77777777" w:rsidR="0080403D" w:rsidRDefault="0080403D" w:rsidP="004B4412">
      <w:pPr>
        <w:spacing w:before="0"/>
      </w:pPr>
      <w:r>
        <w:separator/>
      </w:r>
    </w:p>
  </w:endnote>
  <w:endnote w:type="continuationSeparator" w:id="0">
    <w:p w14:paraId="352E0E38" w14:textId="77777777" w:rsidR="0080403D" w:rsidRDefault="0080403D" w:rsidP="004B4412">
      <w:pPr>
        <w:spacing w:before="0"/>
      </w:pPr>
      <w:r>
        <w:continuationSeparator/>
      </w:r>
    </w:p>
  </w:endnote>
  <w:endnote w:type="continuationNotice" w:id="1">
    <w:p w14:paraId="4CD49CDE" w14:textId="77777777" w:rsidR="0080403D" w:rsidRDefault="0080403D">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6486A" w14:textId="77777777" w:rsidR="0080403D" w:rsidRDefault="0080403D" w:rsidP="004B4412">
      <w:pPr>
        <w:spacing w:before="0"/>
      </w:pPr>
      <w:r>
        <w:separator/>
      </w:r>
    </w:p>
  </w:footnote>
  <w:footnote w:type="continuationSeparator" w:id="0">
    <w:p w14:paraId="3DAC7336" w14:textId="77777777" w:rsidR="0080403D" w:rsidRDefault="0080403D" w:rsidP="004B4412">
      <w:pPr>
        <w:spacing w:before="0"/>
      </w:pPr>
      <w:r>
        <w:continuationSeparator/>
      </w:r>
    </w:p>
  </w:footnote>
  <w:footnote w:type="continuationNotice" w:id="1">
    <w:p w14:paraId="15FB8721" w14:textId="77777777" w:rsidR="0080403D" w:rsidRDefault="0080403D">
      <w:pPr>
        <w:spacing w:before="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0ABE"/>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AF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18BD"/>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3DEA"/>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79E"/>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47C01"/>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6FF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29"/>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77EA2"/>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679A"/>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C00"/>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0DFD"/>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3A3D"/>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03D"/>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58BC"/>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0642"/>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D13"/>
    <w:rsid w:val="00AC2F4D"/>
    <w:rsid w:val="00AC3264"/>
    <w:rsid w:val="00AC33CB"/>
    <w:rsid w:val="00AC57C5"/>
    <w:rsid w:val="00AC62DE"/>
    <w:rsid w:val="00AC6F01"/>
    <w:rsid w:val="00AD100C"/>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23D"/>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0AD"/>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51A5"/>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2F6"/>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2EE"/>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process-guidelines"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notification-of-proposed-acquisition-confidentiality-claims-templat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mergers@accc.gov.au" TargetMode="Externa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fontTable" Target="fontTable.xml"/></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29BA6D-A2B2-4B9D-916F-39DC4A01C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666</Words>
  <Characters>3784</Characters>
  <Application>Microsoft Office Word</Application>
  <DocSecurity>0</DocSecurity>
  <Lines>71</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2026-07-01T04:21:00Z</dcterms:created>
  <dcterms:modified xsi:type="dcterms:W3CDTF">2026-07-01T04:22:00Z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2026-07-01T04:22:07Z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b835cb93-34d4-4b1a-a114-bb37aec100d2</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