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37AED6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79E0A0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D6168">
            <w:t xml:space="preserve">Laundy </w:t>
          </w:r>
          <w:r w:rsidR="00A23FD3" w:rsidRPr="00D430AE">
            <w:t>–</w:t>
          </w:r>
          <w:r w:rsidR="002D6168">
            <w:t xml:space="preserve"> Woy Woy Hotel</w:t>
          </w:r>
          <w:r w:rsidR="00A23FD3" w:rsidRPr="00D430AE">
            <w:t xml:space="preserve"> </w:t>
          </w:r>
        </w:p>
        <w:p w14:paraId="3B287C00" w14:textId="75C73B10" w:rsidR="00A23FD3" w:rsidRPr="00D430AE" w:rsidRDefault="008A73FC" w:rsidP="00A23FD3">
          <w:pPr>
            <w:pStyle w:val="Titlepagefilenumber"/>
            <w:jc w:val="left"/>
            <w:rPr>
              <w:rFonts w:asciiTheme="minorHAnsi" w:hAnsiTheme="minorHAnsi"/>
            </w:rPr>
          </w:pPr>
          <w:r>
            <w:rPr>
              <w:rFonts w:asciiTheme="minorHAnsi" w:hAnsiTheme="minorHAnsi"/>
            </w:rPr>
            <w:t>MN-40029</w:t>
          </w:r>
        </w:p>
        <w:p w14:paraId="51182443" w14:textId="6199EB9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D2141">
            <w:t>23 July 2026</w:t>
          </w:r>
        </w:p>
        <w:p w14:paraId="042A40C2" w14:textId="320B610A" w:rsidR="003F23E9" w:rsidRDefault="00E772B4" w:rsidP="003F23E9">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2A776A">
            <w:rPr>
              <w:rFonts w:asciiTheme="minorHAnsi" w:hAnsiTheme="minorHAnsi"/>
            </w:rPr>
            <w:t>Laundy Group Pty Ltd’s (</w:t>
          </w:r>
          <w:r w:rsidR="002A776A" w:rsidRPr="00DD2141">
            <w:rPr>
              <w:rFonts w:asciiTheme="minorHAnsi" w:hAnsiTheme="minorHAnsi"/>
              <w:b/>
              <w:bCs/>
            </w:rPr>
            <w:t>Laundy</w:t>
          </w:r>
          <w:r w:rsidR="002A776A">
            <w:rPr>
              <w:rFonts w:asciiTheme="minorHAnsi" w:hAnsiTheme="minorHAnsi"/>
            </w:rPr>
            <w:t xml:space="preserve">), via </w:t>
          </w:r>
          <w:r w:rsidR="003F23E9">
            <w:t>Laundy Woy Freehold Pty Ltd and Laundy Woy Trading Pty Ltd</w:t>
          </w:r>
          <w:r w:rsidR="00C638F6">
            <w:t>,</w:t>
          </w:r>
          <w:r w:rsidR="003F23E9">
            <w:t xml:space="preserve"> propos</w:t>
          </w:r>
          <w:r w:rsidR="002A776A">
            <w:t>ed</w:t>
          </w:r>
          <w:r w:rsidR="003F23E9">
            <w:t xml:space="preserve"> </w:t>
          </w:r>
          <w:r w:rsidR="002A776A">
            <w:t xml:space="preserve">acquisition of </w:t>
          </w:r>
          <w:r w:rsidR="003F23E9">
            <w:t xml:space="preserve">the </w:t>
          </w:r>
          <w:r w:rsidR="002A776A">
            <w:t>business assets, including the freehold land</w:t>
          </w:r>
          <w:r w:rsidR="003F23E9">
            <w:t xml:space="preserve"> from Amal Trustees Pty Limited as trustee for Harvest Pub Trust 2 and Harvest Pub Operations 2 Limited </w:t>
          </w:r>
          <w:r w:rsidR="002A776A">
            <w:t>(</w:t>
          </w:r>
          <w:r w:rsidR="002A776A" w:rsidRPr="002A776A">
            <w:rPr>
              <w:b/>
              <w:bCs/>
            </w:rPr>
            <w:t>Harvest Pub</w:t>
          </w:r>
          <w:r w:rsidR="002A776A">
            <w:t xml:space="preserve">) </w:t>
          </w:r>
          <w:r w:rsidR="003F23E9">
            <w:t xml:space="preserve">(collectively referred to as the </w:t>
          </w:r>
          <w:r w:rsidR="003F23E9">
            <w:rPr>
              <w:b/>
              <w:bCs/>
            </w:rPr>
            <w:t>P</w:t>
          </w:r>
          <w:r w:rsidR="003F23E9" w:rsidRPr="00413B6A">
            <w:rPr>
              <w:b/>
              <w:bCs/>
            </w:rPr>
            <w:t>arties</w:t>
          </w:r>
          <w:r w:rsidR="003F23E9">
            <w:t xml:space="preserve">).  </w:t>
          </w:r>
        </w:p>
        <w:p w14:paraId="3BF48A55" w14:textId="77777777" w:rsidR="00193AF2" w:rsidRDefault="00193AF2" w:rsidP="00193AF2">
          <w:r>
            <w:t>Laundy proposes to acquire the following businesses in Woy Woy, New South Wales:</w:t>
          </w:r>
        </w:p>
        <w:p w14:paraId="2F6BA324" w14:textId="77777777" w:rsidR="00193AF2" w:rsidRDefault="00193AF2" w:rsidP="00193AF2">
          <w:pPr>
            <w:pStyle w:val="Bulletpoint"/>
            <w:ind w:left="700" w:hanging="360"/>
          </w:pPr>
          <w:r>
            <w:t>Woy Woy Hotel at 33-39 The Boulevarde, Woy Woy</w:t>
          </w:r>
        </w:p>
        <w:p w14:paraId="4F5E61C3" w14:textId="77777777" w:rsidR="00193AF2" w:rsidRDefault="00193AF2" w:rsidP="00193AF2">
          <w:pPr>
            <w:pStyle w:val="Bulletpoint"/>
            <w:ind w:left="700" w:hanging="360"/>
          </w:pPr>
          <w:r>
            <w:t xml:space="preserve">An onsite drive-through bottle shop trading as Thirsty Camel </w:t>
          </w:r>
        </w:p>
        <w:p w14:paraId="72D94CD4" w14:textId="77777777" w:rsidR="00193AF2" w:rsidRDefault="00193AF2" w:rsidP="00193AF2">
          <w:pPr>
            <w:pStyle w:val="Bulletpoint"/>
            <w:numPr>
              <w:ilvl w:val="0"/>
              <w:numId w:val="0"/>
            </w:numPr>
          </w:pPr>
          <w:r>
            <w:t xml:space="preserve">(the </w:t>
          </w:r>
          <w:r w:rsidRPr="00AC3961">
            <w:rPr>
              <w:b/>
              <w:bCs/>
            </w:rPr>
            <w:t>Acquisition</w:t>
          </w:r>
          <w:r>
            <w:t>).</w:t>
          </w:r>
        </w:p>
        <w:p w14:paraId="6CA5DAA5" w14:textId="0C18F80E" w:rsidR="00193AF2" w:rsidRDefault="00193AF2" w:rsidP="00193AF2">
          <w:r>
            <w:t>In Woy Woy, Laundy currently owns and operates the Bayview Hotel located at 2/16, The Boulevarde, Woy Woy, NSW. The Woy Woy Hotel, operated by Harvest Pub, offers on-premises hospitality services, entertainment, gaming facilities, and an onsite drive-through bottle shop.</w:t>
          </w:r>
        </w:p>
        <w:p w14:paraId="31C1D24B" w14:textId="77777777" w:rsidR="00193AF2" w:rsidRPr="002A3EDB" w:rsidRDefault="00193AF2" w:rsidP="00193AF2">
          <w:r>
            <w:t>The Parties overlap in the retail supply of on-premises hospitality services (including bar service, casual dining and gaming facilities) in the Woy Woy area.</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1E352F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D2141">
            <w:rPr>
              <w:rFonts w:asciiTheme="minorHAnsi" w:hAnsiTheme="minorHAnsi"/>
            </w:rPr>
            <w:t>23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809EA">
            <w:rPr>
              <w:rFonts w:asciiTheme="minorHAnsi" w:hAnsiTheme="minorHAnsi"/>
              <w:i/>
              <w:iCs/>
            </w:rPr>
            <w:t xml:space="preserve">Laundy </w:t>
          </w:r>
          <w:r w:rsidR="00193AF2">
            <w:rPr>
              <w:rFonts w:asciiTheme="minorHAnsi" w:hAnsiTheme="minorHAnsi"/>
              <w:i/>
              <w:iCs/>
            </w:rPr>
            <w:t>G</w:t>
          </w:r>
          <w:r w:rsidR="008809EA">
            <w:rPr>
              <w:rFonts w:asciiTheme="minorHAnsi" w:hAnsiTheme="minorHAnsi"/>
              <w:i/>
              <w:iCs/>
            </w:rPr>
            <w:t>roup</w:t>
          </w:r>
          <w:r w:rsidR="00D437E4" w:rsidRPr="00D430AE">
            <w:rPr>
              <w:rFonts w:asciiTheme="minorHAnsi" w:hAnsiTheme="minorHAnsi"/>
              <w:i/>
              <w:iCs/>
            </w:rPr>
            <w:t xml:space="preserve"> – </w:t>
          </w:r>
          <w:bookmarkEnd w:id="0"/>
          <w:r w:rsidR="008809EA">
            <w:rPr>
              <w:rFonts w:asciiTheme="minorHAnsi" w:hAnsiTheme="minorHAnsi"/>
              <w:i/>
              <w:iCs/>
            </w:rPr>
            <w:t>Woy Woy Hotel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754C52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809EA">
            <w:rPr>
              <w:rFonts w:asciiTheme="minorHAnsi" w:hAnsiTheme="minorHAnsi"/>
              <w:i/>
              <w:iCs/>
            </w:rPr>
            <w:t>Laundy Group</w:t>
          </w:r>
          <w:r w:rsidR="006D1B76" w:rsidRPr="00D430AE">
            <w:rPr>
              <w:rFonts w:asciiTheme="minorHAnsi" w:hAnsiTheme="minorHAnsi"/>
              <w:i/>
              <w:iCs/>
            </w:rPr>
            <w:t xml:space="preserve"> – </w:t>
          </w:r>
          <w:r w:rsidR="008809EA">
            <w:rPr>
              <w:rFonts w:asciiTheme="minorHAnsi" w:hAnsiTheme="minorHAnsi"/>
              <w:i/>
              <w:iCs/>
            </w:rPr>
            <w:t>Woy Woy Hotel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 xml:space="preserve">why the information </w:t>
          </w:r>
          <w:r w:rsidR="00DA08BC" w:rsidRPr="00D430AE">
            <w:rPr>
              <w:rFonts w:asciiTheme="minorHAnsi" w:hAnsiTheme="minorHAnsi"/>
            </w:rPr>
            <w:lastRenderedPageBreak/>
            <w:t>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0240E558" w:rsidR="00E006B5" w:rsidRPr="00D430AE" w:rsidRDefault="00617DC8" w:rsidP="00E006B5">
          <w:pPr>
            <w:pStyle w:val="Heading2"/>
          </w:pPr>
          <w:r w:rsidRPr="00D430AE">
            <w:t xml:space="preserve">Questions </w:t>
          </w:r>
          <w:r w:rsidR="00FB0324">
            <w:t xml:space="preserve">for all stakeholders </w:t>
          </w:r>
        </w:p>
        <w:p w14:paraId="41E64392" w14:textId="21B8FE0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FB0324">
            <w:rPr>
              <w:rFonts w:asciiTheme="minorHAnsi" w:hAnsiTheme="minorHAnsi"/>
              <w:sz w:val="22"/>
              <w:szCs w:val="22"/>
              <w:lang w:val="en-AU"/>
            </w:rPr>
            <w:t xml:space="preserve">the </w:t>
          </w:r>
          <w:r w:rsidR="004C2897">
            <w:rPr>
              <w:rFonts w:asciiTheme="minorHAnsi" w:hAnsiTheme="minorHAnsi"/>
              <w:sz w:val="22"/>
              <w:szCs w:val="22"/>
              <w:lang w:val="en-AU"/>
            </w:rPr>
            <w:t>Bayview Hotel</w:t>
          </w:r>
          <w:r w:rsidR="009579F5" w:rsidRPr="00D430AE">
            <w:rPr>
              <w:rFonts w:asciiTheme="minorHAnsi" w:hAnsiTheme="minorHAnsi"/>
              <w:sz w:val="22"/>
              <w:szCs w:val="22"/>
              <w:lang w:val="en-AU"/>
            </w:rPr>
            <w:t xml:space="preserve"> and </w:t>
          </w:r>
          <w:r w:rsidR="00FB0324">
            <w:rPr>
              <w:rFonts w:asciiTheme="minorHAnsi" w:hAnsiTheme="minorHAnsi"/>
              <w:sz w:val="22"/>
              <w:szCs w:val="22"/>
              <w:lang w:val="en-AU"/>
            </w:rPr>
            <w:t xml:space="preserve">the Woy Woy </w:t>
          </w:r>
          <w:r w:rsidR="004C2897">
            <w:rPr>
              <w:rFonts w:asciiTheme="minorHAnsi" w:hAnsiTheme="minorHAnsi"/>
              <w:sz w:val="22"/>
              <w:szCs w:val="22"/>
              <w:lang w:val="en-AU"/>
            </w:rPr>
            <w:t>H</w:t>
          </w:r>
          <w:r w:rsidR="00FB0324">
            <w:rPr>
              <w:rFonts w:asciiTheme="minorHAnsi" w:hAnsiTheme="minorHAnsi"/>
              <w:sz w:val="22"/>
              <w:szCs w:val="22"/>
              <w:lang w:val="en-AU"/>
            </w:rPr>
            <w:t>otel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A1B2A8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FB0324">
            <w:rPr>
              <w:rFonts w:asciiTheme="minorHAnsi" w:hAnsiTheme="minorHAnsi"/>
              <w:sz w:val="22"/>
              <w:szCs w:val="22"/>
              <w:lang w:val="en-AU"/>
            </w:rPr>
            <w:t xml:space="preserve"> Laundy</w:t>
          </w:r>
          <w:r w:rsidR="004C2897">
            <w:rPr>
              <w:rFonts w:asciiTheme="minorHAnsi" w:hAnsiTheme="minorHAnsi"/>
              <w:sz w:val="22"/>
              <w:szCs w:val="22"/>
              <w:lang w:val="en-AU"/>
            </w:rPr>
            <w:t>, the Bayview Hotel</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FB0324">
            <w:rPr>
              <w:rFonts w:asciiTheme="minorHAnsi" w:hAnsiTheme="minorHAnsi"/>
              <w:sz w:val="22"/>
              <w:szCs w:val="22"/>
              <w:lang w:val="en-AU"/>
            </w:rPr>
            <w:t>Woy Woy Hotel</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60537DBF" w14:textId="0CBE10B9" w:rsidR="003F23E9" w:rsidRDefault="003F23E9" w:rsidP="003F23E9">
          <w:pPr>
            <w:pStyle w:val="Heading2"/>
          </w:pPr>
          <w:r>
            <w:t xml:space="preserve">Questions for </w:t>
          </w:r>
          <w:r w:rsidRPr="00512CEF">
            <w:rPr>
              <w:u w:val="single"/>
            </w:rPr>
            <w:t>suppliers</w:t>
          </w:r>
          <w:r>
            <w:t xml:space="preserve"> of on-premises hospitality services (e.g. pub, community club, RSL) in Woy Woy or the surrounding area</w:t>
          </w:r>
        </w:p>
        <w:p w14:paraId="225DFD57" w14:textId="77777777" w:rsidR="003F23E9" w:rsidRPr="00154D0F" w:rsidRDefault="003F23E9" w:rsidP="003F23E9">
          <w:pPr>
            <w:rPr>
              <w:i/>
              <w:iCs/>
            </w:rPr>
          </w:pPr>
          <w:r>
            <w:rPr>
              <w:i/>
              <w:iCs/>
            </w:rPr>
            <w:t>Note: ‘on-premises hospitality services’ include bar service, casual dining, entertainment and gaming facilities, function/venue space and catering services.</w:t>
          </w:r>
        </w:p>
        <w:p w14:paraId="29FAF90E" w14:textId="1E6A93DD" w:rsidR="003F23E9" w:rsidRDefault="003F23E9" w:rsidP="003F23E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the characteristics of your </w:t>
          </w:r>
          <w:r w:rsidR="00F97CA4">
            <w:rPr>
              <w:rFonts w:asciiTheme="minorHAnsi" w:hAnsiTheme="minorHAnsi"/>
              <w:sz w:val="22"/>
              <w:szCs w:val="22"/>
              <w:lang w:val="en-AU"/>
            </w:rPr>
            <w:t xml:space="preserve">venue’s </w:t>
          </w:r>
          <w:r>
            <w:rPr>
              <w:rFonts w:asciiTheme="minorHAnsi" w:hAnsiTheme="minorHAnsi"/>
              <w:sz w:val="22"/>
              <w:szCs w:val="22"/>
              <w:lang w:val="en-AU"/>
            </w:rPr>
            <w:t xml:space="preserve">offering that are designed to attract customers and/or increase sales at your premises. </w:t>
          </w:r>
        </w:p>
        <w:p w14:paraId="1C31538C" w14:textId="0132A62B" w:rsidR="003F23E9" w:rsidRPr="00A810E1" w:rsidRDefault="003F23E9" w:rsidP="003F23E9">
          <w:pPr>
            <w:pStyle w:val="BodyText"/>
            <w:keepNext/>
            <w:tabs>
              <w:tab w:val="clear" w:pos="851"/>
            </w:tabs>
            <w:spacing w:before="240"/>
            <w:ind w:left="360" w:firstLine="0"/>
            <w:rPr>
              <w:rFonts w:asciiTheme="minorHAnsi" w:hAnsiTheme="minorHAnsi"/>
              <w:i/>
              <w:iCs/>
              <w:sz w:val="22"/>
              <w:szCs w:val="22"/>
              <w:lang w:val="en-AU"/>
            </w:rPr>
          </w:pPr>
          <w:r w:rsidRPr="00A810E1">
            <w:rPr>
              <w:rFonts w:asciiTheme="minorHAnsi" w:hAnsiTheme="minorHAnsi"/>
              <w:i/>
              <w:iCs/>
              <w:sz w:val="22"/>
              <w:szCs w:val="22"/>
              <w:lang w:val="en-AU"/>
            </w:rPr>
            <w:t xml:space="preserve">For example, do you focus on having the widest range of </w:t>
          </w:r>
          <w:r>
            <w:rPr>
              <w:rFonts w:asciiTheme="minorHAnsi" w:hAnsiTheme="minorHAnsi"/>
              <w:i/>
              <w:iCs/>
              <w:sz w:val="22"/>
              <w:szCs w:val="22"/>
              <w:lang w:val="en-AU"/>
            </w:rPr>
            <w:t>food and beverage offerings</w:t>
          </w:r>
          <w:r w:rsidRPr="00A810E1">
            <w:rPr>
              <w:rFonts w:asciiTheme="minorHAnsi" w:hAnsiTheme="minorHAnsi"/>
              <w:i/>
              <w:iCs/>
              <w:sz w:val="22"/>
              <w:szCs w:val="22"/>
              <w:lang w:val="en-AU"/>
            </w:rPr>
            <w:t xml:space="preserve">, </w:t>
          </w:r>
          <w:r>
            <w:rPr>
              <w:rFonts w:asciiTheme="minorHAnsi" w:hAnsiTheme="minorHAnsi"/>
              <w:i/>
              <w:iCs/>
              <w:sz w:val="22"/>
              <w:szCs w:val="22"/>
              <w:lang w:val="en-AU"/>
            </w:rPr>
            <w:t xml:space="preserve">lowest prices, loyalty programs, </w:t>
          </w:r>
          <w:r w:rsidRPr="00A810E1">
            <w:rPr>
              <w:rFonts w:asciiTheme="minorHAnsi" w:hAnsiTheme="minorHAnsi"/>
              <w:i/>
              <w:iCs/>
              <w:sz w:val="22"/>
              <w:szCs w:val="22"/>
              <w:lang w:val="en-AU"/>
            </w:rPr>
            <w:t>convenient location</w:t>
          </w:r>
          <w:r>
            <w:rPr>
              <w:rFonts w:asciiTheme="minorHAnsi" w:hAnsiTheme="minorHAnsi"/>
              <w:i/>
              <w:iCs/>
              <w:sz w:val="22"/>
              <w:szCs w:val="22"/>
              <w:lang w:val="en-AU"/>
            </w:rPr>
            <w:t>, community events, extended opening hours, entertainment, gaming</w:t>
          </w:r>
          <w:r w:rsidR="00E4556D">
            <w:rPr>
              <w:rFonts w:asciiTheme="minorHAnsi" w:hAnsiTheme="minorHAnsi"/>
              <w:i/>
              <w:iCs/>
              <w:sz w:val="22"/>
              <w:szCs w:val="22"/>
              <w:lang w:val="en-AU"/>
            </w:rPr>
            <w:t>, parking</w:t>
          </w:r>
          <w:r>
            <w:rPr>
              <w:rFonts w:asciiTheme="minorHAnsi" w:hAnsiTheme="minorHAnsi"/>
              <w:i/>
              <w:iCs/>
              <w:sz w:val="22"/>
              <w:szCs w:val="22"/>
              <w:lang w:val="en-AU"/>
            </w:rPr>
            <w:t xml:space="preserve"> </w:t>
          </w:r>
          <w:r w:rsidRPr="00A810E1">
            <w:rPr>
              <w:rFonts w:asciiTheme="minorHAnsi" w:hAnsiTheme="minorHAnsi"/>
              <w:i/>
              <w:iCs/>
              <w:sz w:val="22"/>
              <w:szCs w:val="22"/>
              <w:lang w:val="en-AU"/>
            </w:rPr>
            <w:t>etc?</w:t>
          </w:r>
        </w:p>
        <w:p w14:paraId="2B5EE3F3" w14:textId="77777777" w:rsidR="003F23E9" w:rsidRPr="001E3CB1" w:rsidRDefault="003F23E9" w:rsidP="003F23E9">
          <w:pPr>
            <w:pStyle w:val="BoxText"/>
            <w:rPr>
              <w:rFonts w:asciiTheme="minorHAnsi" w:hAnsiTheme="minorHAnsi"/>
              <w:sz w:val="22"/>
              <w:szCs w:val="22"/>
            </w:rPr>
          </w:pPr>
        </w:p>
        <w:p w14:paraId="18DA358F" w14:textId="2B357742" w:rsidR="00901584" w:rsidRPr="001309CC" w:rsidRDefault="00901584" w:rsidP="0090158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alternative suppliers of on-premises hospitality services that you compete against in Woy Woy and </w:t>
          </w:r>
          <w:r w:rsidR="00FD3CC5">
            <w:rPr>
              <w:rFonts w:asciiTheme="minorHAnsi" w:hAnsiTheme="minorHAnsi"/>
              <w:sz w:val="22"/>
              <w:szCs w:val="22"/>
              <w:lang w:val="en-AU"/>
            </w:rPr>
            <w:t xml:space="preserve">the </w:t>
          </w:r>
          <w:r>
            <w:rPr>
              <w:rFonts w:asciiTheme="minorHAnsi" w:hAnsiTheme="minorHAnsi"/>
              <w:sz w:val="22"/>
              <w:szCs w:val="22"/>
              <w:lang w:val="en-AU"/>
            </w:rPr>
            <w:t xml:space="preserve">surrounding area. Provide a brief description of </w:t>
          </w:r>
          <w:r w:rsidR="008431BE">
            <w:rPr>
              <w:rFonts w:asciiTheme="minorHAnsi" w:hAnsiTheme="minorHAnsi"/>
              <w:sz w:val="22"/>
              <w:szCs w:val="22"/>
              <w:lang w:val="en-AU"/>
            </w:rPr>
            <w:t>the level of competition they provide including with reference to whether</w:t>
          </w:r>
          <w:r>
            <w:rPr>
              <w:rFonts w:asciiTheme="minorHAnsi" w:hAnsiTheme="minorHAnsi"/>
              <w:sz w:val="22"/>
              <w:szCs w:val="22"/>
              <w:lang w:val="en-AU"/>
            </w:rPr>
            <w:t xml:space="preserve"> their</w:t>
          </w:r>
          <w:r w:rsidR="00F97CA4">
            <w:rPr>
              <w:rFonts w:asciiTheme="minorHAnsi" w:hAnsiTheme="minorHAnsi"/>
              <w:sz w:val="22"/>
              <w:szCs w:val="22"/>
              <w:lang w:val="en-AU"/>
            </w:rPr>
            <w:t xml:space="preserve"> venue’s</w:t>
          </w:r>
          <w:r>
            <w:rPr>
              <w:rFonts w:asciiTheme="minorHAnsi" w:hAnsiTheme="minorHAnsi"/>
              <w:sz w:val="22"/>
              <w:szCs w:val="22"/>
              <w:lang w:val="en-AU"/>
            </w:rPr>
            <w:t xml:space="preserve"> offering is similar or differ</w:t>
          </w:r>
          <w:r w:rsidR="00FD3CC5">
            <w:rPr>
              <w:rFonts w:asciiTheme="minorHAnsi" w:hAnsiTheme="minorHAnsi"/>
              <w:sz w:val="22"/>
              <w:szCs w:val="22"/>
              <w:lang w:val="en-AU"/>
            </w:rPr>
            <w:t xml:space="preserve">ent to </w:t>
          </w:r>
          <w:r>
            <w:rPr>
              <w:rFonts w:asciiTheme="minorHAnsi" w:hAnsiTheme="minorHAnsi"/>
              <w:sz w:val="22"/>
              <w:szCs w:val="22"/>
              <w:lang w:val="en-AU"/>
            </w:rPr>
            <w:t>yours.</w:t>
          </w:r>
        </w:p>
        <w:p w14:paraId="064573D0" w14:textId="77777777" w:rsidR="00901584" w:rsidRPr="001E3CB1" w:rsidRDefault="00901584" w:rsidP="00901584">
          <w:pPr>
            <w:pStyle w:val="BoxText"/>
            <w:rPr>
              <w:rFonts w:asciiTheme="minorHAnsi" w:hAnsiTheme="minorHAnsi"/>
              <w:sz w:val="22"/>
              <w:szCs w:val="22"/>
            </w:rPr>
          </w:pPr>
        </w:p>
        <w:p w14:paraId="04B7A12B" w14:textId="208F6FE2" w:rsidR="00901584" w:rsidRPr="001309CC" w:rsidRDefault="00901584" w:rsidP="0090158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Describe the process, indicative costs and approximate timeframes that would be involved in opening an </w:t>
          </w:r>
          <w:r w:rsidRPr="00AE0425">
            <w:rPr>
              <w:rFonts w:asciiTheme="minorHAnsi" w:hAnsiTheme="minorHAnsi"/>
              <w:sz w:val="22"/>
              <w:szCs w:val="22"/>
              <w:lang w:val="en-AU"/>
            </w:rPr>
            <w:t>on-premise</w:t>
          </w:r>
          <w:r>
            <w:rPr>
              <w:rFonts w:asciiTheme="minorHAnsi" w:hAnsiTheme="minorHAnsi"/>
              <w:sz w:val="22"/>
              <w:szCs w:val="22"/>
              <w:lang w:val="en-AU"/>
            </w:rPr>
            <w:t>s</w:t>
          </w:r>
          <w:r w:rsidRPr="00AE0425">
            <w:rPr>
              <w:rFonts w:asciiTheme="minorHAnsi" w:hAnsiTheme="minorHAnsi"/>
              <w:sz w:val="22"/>
              <w:szCs w:val="22"/>
              <w:lang w:val="en-AU"/>
            </w:rPr>
            <w:t xml:space="preserve"> hospitality service </w:t>
          </w:r>
          <w:r>
            <w:rPr>
              <w:rFonts w:asciiTheme="minorHAnsi" w:hAnsiTheme="minorHAnsi"/>
              <w:sz w:val="22"/>
              <w:szCs w:val="22"/>
              <w:lang w:val="en-AU"/>
            </w:rPr>
            <w:t xml:space="preserve">in Woy Woy </w:t>
          </w:r>
          <w:r w:rsidR="00FD3CC5">
            <w:rPr>
              <w:rFonts w:asciiTheme="minorHAnsi" w:hAnsiTheme="minorHAnsi"/>
              <w:sz w:val="22"/>
              <w:szCs w:val="22"/>
              <w:lang w:val="en-AU"/>
            </w:rPr>
            <w:t xml:space="preserve">or </w:t>
          </w:r>
          <w:r>
            <w:rPr>
              <w:rFonts w:asciiTheme="minorHAnsi" w:hAnsiTheme="minorHAnsi"/>
              <w:sz w:val="22"/>
              <w:szCs w:val="22"/>
              <w:lang w:val="en-AU"/>
            </w:rPr>
            <w:t xml:space="preserve">the surrounding area.  </w:t>
          </w:r>
        </w:p>
        <w:p w14:paraId="32CF41F2" w14:textId="77777777" w:rsidR="00901584" w:rsidRPr="001E3CB1" w:rsidRDefault="00901584" w:rsidP="00901584">
          <w:pPr>
            <w:pStyle w:val="BoxText"/>
            <w:rPr>
              <w:rFonts w:asciiTheme="minorHAnsi" w:hAnsiTheme="minorHAnsi"/>
              <w:sz w:val="22"/>
              <w:szCs w:val="22"/>
            </w:rPr>
          </w:pPr>
        </w:p>
        <w:p w14:paraId="3356CC06" w14:textId="6F3C3976" w:rsidR="00806A3E" w:rsidRDefault="00806A3E" w:rsidP="0090158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what customers you regularly serve</w:t>
          </w:r>
          <w:r w:rsidR="00CE6F50">
            <w:rPr>
              <w:rFonts w:asciiTheme="minorHAnsi" w:hAnsiTheme="minorHAnsi"/>
              <w:sz w:val="22"/>
              <w:szCs w:val="22"/>
              <w:lang w:val="en-AU"/>
            </w:rPr>
            <w:t>.</w:t>
          </w:r>
          <w:r>
            <w:rPr>
              <w:rFonts w:asciiTheme="minorHAnsi" w:hAnsiTheme="minorHAnsi"/>
              <w:sz w:val="22"/>
              <w:szCs w:val="22"/>
              <w:lang w:val="en-AU"/>
            </w:rPr>
            <w:t xml:space="preserve"> Examples could include members, visitors </w:t>
          </w:r>
          <w:r w:rsidR="001679AD">
            <w:rPr>
              <w:rFonts w:asciiTheme="minorHAnsi" w:hAnsiTheme="minorHAnsi"/>
              <w:sz w:val="22"/>
              <w:szCs w:val="22"/>
              <w:lang w:val="en-AU"/>
            </w:rPr>
            <w:t>to Woy</w:t>
          </w:r>
          <w:r>
            <w:rPr>
              <w:rFonts w:asciiTheme="minorHAnsi" w:hAnsiTheme="minorHAnsi"/>
              <w:sz w:val="22"/>
              <w:szCs w:val="22"/>
              <w:lang w:val="en-AU"/>
            </w:rPr>
            <w:t xml:space="preserve"> Woy </w:t>
          </w:r>
          <w:r w:rsidR="00C65E53">
            <w:rPr>
              <w:rFonts w:asciiTheme="minorHAnsi" w:hAnsiTheme="minorHAnsi"/>
              <w:sz w:val="22"/>
              <w:szCs w:val="22"/>
              <w:lang w:val="en-AU"/>
            </w:rPr>
            <w:t xml:space="preserve">and the surrounding </w:t>
          </w:r>
          <w:r>
            <w:rPr>
              <w:rFonts w:asciiTheme="minorHAnsi" w:hAnsiTheme="minorHAnsi"/>
              <w:sz w:val="22"/>
              <w:szCs w:val="22"/>
              <w:lang w:val="en-AU"/>
            </w:rPr>
            <w:t xml:space="preserve">area, </w:t>
          </w:r>
          <w:r w:rsidR="00FD3CC5">
            <w:rPr>
              <w:rFonts w:asciiTheme="minorHAnsi" w:hAnsiTheme="minorHAnsi"/>
              <w:sz w:val="22"/>
              <w:szCs w:val="22"/>
              <w:lang w:val="en-AU"/>
            </w:rPr>
            <w:t xml:space="preserve">neighbourhood </w:t>
          </w:r>
          <w:r>
            <w:rPr>
              <w:rFonts w:asciiTheme="minorHAnsi" w:hAnsiTheme="minorHAnsi"/>
              <w:sz w:val="22"/>
              <w:szCs w:val="22"/>
              <w:lang w:val="en-AU"/>
            </w:rPr>
            <w:t xml:space="preserve">regulars, age demographics and how the customer </w:t>
          </w:r>
          <w:r w:rsidR="00FD3CC5">
            <w:rPr>
              <w:rFonts w:asciiTheme="minorHAnsi" w:hAnsiTheme="minorHAnsi"/>
              <w:sz w:val="22"/>
              <w:szCs w:val="22"/>
              <w:lang w:val="en-AU"/>
            </w:rPr>
            <w:t xml:space="preserve">mix </w:t>
          </w:r>
          <w:r>
            <w:rPr>
              <w:rFonts w:asciiTheme="minorHAnsi" w:hAnsiTheme="minorHAnsi"/>
              <w:sz w:val="22"/>
              <w:szCs w:val="22"/>
              <w:lang w:val="en-AU"/>
            </w:rPr>
            <w:t xml:space="preserve">might </w:t>
          </w:r>
          <w:r w:rsidR="00FD3CC5">
            <w:rPr>
              <w:rFonts w:asciiTheme="minorHAnsi" w:hAnsiTheme="minorHAnsi"/>
              <w:sz w:val="22"/>
              <w:szCs w:val="22"/>
              <w:lang w:val="en-AU"/>
            </w:rPr>
            <w:t xml:space="preserve">vary between </w:t>
          </w:r>
          <w:r>
            <w:rPr>
              <w:rFonts w:asciiTheme="minorHAnsi" w:hAnsiTheme="minorHAnsi"/>
              <w:sz w:val="22"/>
              <w:szCs w:val="22"/>
              <w:lang w:val="en-AU"/>
            </w:rPr>
            <w:t xml:space="preserve">weekdays and weekends. </w:t>
          </w:r>
        </w:p>
        <w:p w14:paraId="562A7324" w14:textId="77777777" w:rsidR="00806A3E" w:rsidRPr="001E3CB1" w:rsidRDefault="00806A3E" w:rsidP="00806A3E">
          <w:pPr>
            <w:pStyle w:val="BoxText"/>
            <w:rPr>
              <w:rFonts w:asciiTheme="minorHAnsi" w:hAnsiTheme="minorHAnsi"/>
              <w:sz w:val="22"/>
              <w:szCs w:val="22"/>
            </w:rPr>
          </w:pPr>
        </w:p>
        <w:p w14:paraId="3DB78BC9" w14:textId="77777777" w:rsidR="00806A3E" w:rsidRPr="00806A3E" w:rsidRDefault="00806A3E" w:rsidP="005603FF">
          <w:pPr>
            <w:rPr>
              <w:rFonts w:asciiTheme="minorHAnsi" w:hAnsiTheme="minorHAnsi"/>
            </w:rPr>
          </w:pPr>
        </w:p>
        <w:p w14:paraId="011E9E25" w14:textId="0E24C2EE" w:rsidR="00901584" w:rsidRPr="001309CC" w:rsidRDefault="00901584" w:rsidP="0090158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Having regard to existing liquor licensing regulations, identify whether you already offer packaged takeaway liquor or have scope to expand your existing offering into selling packaged takeaway liquor via either your existing premises, or off-site/detached premises. In your response, set out any opportunities or constraints that you consider relevant to expanding into selling packaged takeaway liquor. </w:t>
          </w:r>
        </w:p>
        <w:p w14:paraId="0EA5994E" w14:textId="77777777" w:rsidR="00901584" w:rsidRPr="001E3CB1" w:rsidRDefault="00901584" w:rsidP="00901584">
          <w:pPr>
            <w:pStyle w:val="BoxText"/>
            <w:rPr>
              <w:rFonts w:asciiTheme="minorHAnsi" w:hAnsiTheme="minorHAnsi"/>
              <w:sz w:val="22"/>
              <w:szCs w:val="22"/>
            </w:rPr>
          </w:pPr>
        </w:p>
        <w:p w14:paraId="626209C1" w14:textId="7125736A" w:rsidR="00901584" w:rsidRDefault="00901584" w:rsidP="00901584">
          <w:pPr>
            <w:pStyle w:val="Heading2"/>
          </w:pPr>
          <w:r w:rsidRPr="00DC23E3">
            <w:t>Questions for</w:t>
          </w:r>
          <w:r>
            <w:t xml:space="preserve"> </w:t>
          </w:r>
          <w:r w:rsidRPr="00512CEF">
            <w:rPr>
              <w:u w:val="single"/>
            </w:rPr>
            <w:t>consumers</w:t>
          </w:r>
          <w:r>
            <w:t xml:space="preserve"> of on-premises hospitality services </w:t>
          </w:r>
          <w:r w:rsidR="000A6EAF">
            <w:t xml:space="preserve">and/or packaged takeaway liquor </w:t>
          </w:r>
          <w:r>
            <w:t xml:space="preserve">in </w:t>
          </w:r>
          <w:r w:rsidR="00C72D31">
            <w:t xml:space="preserve">Woy Woy and the surrounding area </w:t>
          </w:r>
        </w:p>
        <w:p w14:paraId="500CFFA7" w14:textId="77777777" w:rsidR="00C72D31" w:rsidRDefault="00C72D31" w:rsidP="00C72D31">
          <w:pPr>
            <w:pStyle w:val="BodyText"/>
            <w:keepNext/>
            <w:numPr>
              <w:ilvl w:val="0"/>
              <w:numId w:val="30"/>
            </w:numPr>
            <w:spacing w:before="240"/>
            <w:rPr>
              <w:rFonts w:asciiTheme="minorHAnsi" w:hAnsiTheme="minorHAnsi"/>
              <w:sz w:val="22"/>
              <w:szCs w:val="22"/>
              <w:lang w:val="en-AU"/>
            </w:rPr>
          </w:pPr>
          <w:r w:rsidRPr="00DC23E3">
            <w:rPr>
              <w:rFonts w:asciiTheme="minorHAnsi" w:hAnsiTheme="minorHAnsi"/>
              <w:sz w:val="22"/>
              <w:szCs w:val="22"/>
              <w:lang w:val="en-AU"/>
            </w:rPr>
            <w:t xml:space="preserve">Describe </w:t>
          </w:r>
          <w:r>
            <w:rPr>
              <w:rFonts w:asciiTheme="minorHAnsi" w:hAnsiTheme="minorHAnsi"/>
              <w:sz w:val="22"/>
              <w:szCs w:val="22"/>
              <w:lang w:val="en-AU"/>
            </w:rPr>
            <w:t>the</w:t>
          </w:r>
          <w:r w:rsidRPr="00DC23E3">
            <w:rPr>
              <w:rFonts w:asciiTheme="minorHAnsi" w:hAnsiTheme="minorHAnsi"/>
              <w:sz w:val="22"/>
              <w:szCs w:val="22"/>
              <w:lang w:val="en-AU"/>
            </w:rPr>
            <w:t xml:space="preserve"> factors that you consider </w:t>
          </w:r>
          <w:r>
            <w:rPr>
              <w:rFonts w:asciiTheme="minorHAnsi" w:hAnsiTheme="minorHAnsi"/>
              <w:sz w:val="22"/>
              <w:szCs w:val="22"/>
              <w:lang w:val="en-AU"/>
            </w:rPr>
            <w:t xml:space="preserve">most </w:t>
          </w:r>
          <w:r w:rsidRPr="00DC23E3">
            <w:rPr>
              <w:rFonts w:asciiTheme="minorHAnsi" w:hAnsiTheme="minorHAnsi"/>
              <w:sz w:val="22"/>
              <w:szCs w:val="22"/>
              <w:lang w:val="en-AU"/>
            </w:rPr>
            <w:t>important, or you value</w:t>
          </w:r>
          <w:r>
            <w:rPr>
              <w:rFonts w:asciiTheme="minorHAnsi" w:hAnsiTheme="minorHAnsi"/>
              <w:sz w:val="22"/>
              <w:szCs w:val="22"/>
              <w:lang w:val="en-AU"/>
            </w:rPr>
            <w:t xml:space="preserve"> the most</w:t>
          </w:r>
          <w:r w:rsidRPr="00DC23E3">
            <w:rPr>
              <w:rFonts w:asciiTheme="minorHAnsi" w:hAnsiTheme="minorHAnsi"/>
              <w:sz w:val="22"/>
              <w:szCs w:val="22"/>
              <w:lang w:val="en-AU"/>
            </w:rPr>
            <w:t xml:space="preserve">, when choosing which </w:t>
          </w:r>
          <w:r w:rsidRPr="00BE1427">
            <w:rPr>
              <w:rFonts w:asciiTheme="minorHAnsi" w:hAnsiTheme="minorHAnsi"/>
              <w:b/>
              <w:bCs/>
              <w:sz w:val="22"/>
              <w:szCs w:val="22"/>
              <w:lang w:val="en-AU"/>
            </w:rPr>
            <w:t>pub/premise</w:t>
          </w:r>
          <w:r>
            <w:rPr>
              <w:rFonts w:asciiTheme="minorHAnsi" w:hAnsiTheme="minorHAnsi"/>
              <w:b/>
              <w:bCs/>
              <w:sz w:val="22"/>
              <w:szCs w:val="22"/>
              <w:lang w:val="en-AU"/>
            </w:rPr>
            <w:t>s</w:t>
          </w:r>
          <w:r>
            <w:rPr>
              <w:rFonts w:asciiTheme="minorHAnsi" w:hAnsiTheme="minorHAnsi"/>
              <w:sz w:val="22"/>
              <w:szCs w:val="22"/>
              <w:lang w:val="en-AU"/>
            </w:rPr>
            <w:t xml:space="preserve"> to attend or use for on-premises hospitality services</w:t>
          </w:r>
          <w:r w:rsidRPr="00DC23E3">
            <w:rPr>
              <w:rFonts w:asciiTheme="minorHAnsi" w:hAnsiTheme="minorHAnsi"/>
              <w:sz w:val="22"/>
              <w:szCs w:val="22"/>
              <w:lang w:val="en-AU"/>
            </w:rPr>
            <w:t>.</w:t>
          </w:r>
        </w:p>
        <w:p w14:paraId="1DB885FB" w14:textId="77777777" w:rsidR="00C72D31" w:rsidRDefault="00C72D31" w:rsidP="00C72D31">
          <w:pPr>
            <w:pStyle w:val="BodyText"/>
            <w:keepNext/>
            <w:tabs>
              <w:tab w:val="clear" w:pos="851"/>
            </w:tabs>
            <w:spacing w:before="240"/>
            <w:ind w:left="360" w:firstLine="0"/>
            <w:rPr>
              <w:rFonts w:asciiTheme="minorHAnsi" w:hAnsiTheme="minorHAnsi"/>
              <w:sz w:val="22"/>
              <w:szCs w:val="22"/>
              <w:lang w:val="en-AU"/>
            </w:rPr>
          </w:pPr>
          <w:r w:rsidRPr="00BE1427">
            <w:rPr>
              <w:rFonts w:asciiTheme="minorHAnsi" w:hAnsiTheme="minorHAnsi"/>
              <w:i/>
              <w:iCs/>
              <w:sz w:val="22"/>
              <w:szCs w:val="22"/>
              <w:lang w:val="en-AU"/>
            </w:rPr>
            <w:t xml:space="preserve">For example: the </w:t>
          </w:r>
          <w:r>
            <w:rPr>
              <w:rFonts w:asciiTheme="minorHAnsi" w:hAnsiTheme="minorHAnsi"/>
              <w:i/>
              <w:iCs/>
              <w:sz w:val="22"/>
              <w:szCs w:val="22"/>
              <w:lang w:val="en-AU"/>
            </w:rPr>
            <w:t>location</w:t>
          </w:r>
          <w:r w:rsidRPr="00BE1427">
            <w:rPr>
              <w:rFonts w:asciiTheme="minorHAnsi" w:hAnsiTheme="minorHAnsi"/>
              <w:i/>
              <w:iCs/>
              <w:sz w:val="22"/>
              <w:szCs w:val="22"/>
              <w:lang w:val="en-AU"/>
            </w:rPr>
            <w:t xml:space="preserve">, prices, </w:t>
          </w:r>
          <w:r>
            <w:rPr>
              <w:rFonts w:asciiTheme="minorHAnsi" w:hAnsiTheme="minorHAnsi"/>
              <w:i/>
              <w:iCs/>
              <w:sz w:val="22"/>
              <w:szCs w:val="22"/>
              <w:lang w:val="en-AU"/>
            </w:rPr>
            <w:t xml:space="preserve">loyalty programs, </w:t>
          </w:r>
          <w:r w:rsidRPr="00BE1427">
            <w:rPr>
              <w:rFonts w:asciiTheme="minorHAnsi" w:hAnsiTheme="minorHAnsi"/>
              <w:i/>
              <w:iCs/>
              <w:sz w:val="22"/>
              <w:szCs w:val="22"/>
              <w:lang w:val="en-AU"/>
            </w:rPr>
            <w:t xml:space="preserve">service quality, </w:t>
          </w:r>
          <w:r>
            <w:rPr>
              <w:rFonts w:asciiTheme="minorHAnsi" w:hAnsiTheme="minorHAnsi"/>
              <w:i/>
              <w:iCs/>
              <w:sz w:val="22"/>
              <w:szCs w:val="22"/>
              <w:lang w:val="en-AU"/>
            </w:rPr>
            <w:t>atmosphere</w:t>
          </w:r>
          <w:r w:rsidRPr="00BE1427">
            <w:rPr>
              <w:rFonts w:asciiTheme="minorHAnsi" w:hAnsiTheme="minorHAnsi"/>
              <w:i/>
              <w:iCs/>
              <w:sz w:val="22"/>
              <w:szCs w:val="22"/>
              <w:lang w:val="en-AU"/>
            </w:rPr>
            <w:t xml:space="preserve">, </w:t>
          </w:r>
          <w:r>
            <w:rPr>
              <w:rFonts w:asciiTheme="minorHAnsi" w:hAnsiTheme="minorHAnsi"/>
              <w:i/>
              <w:iCs/>
              <w:sz w:val="22"/>
              <w:szCs w:val="22"/>
              <w:lang w:val="en-AU"/>
            </w:rPr>
            <w:t xml:space="preserve">entertainment and gaming facilities, community events, </w:t>
          </w:r>
          <w:r w:rsidRPr="00BE1427">
            <w:rPr>
              <w:rFonts w:asciiTheme="minorHAnsi" w:hAnsiTheme="minorHAnsi"/>
              <w:i/>
              <w:iCs/>
              <w:sz w:val="22"/>
              <w:szCs w:val="22"/>
              <w:lang w:val="en-AU"/>
            </w:rPr>
            <w:t>opening hours</w:t>
          </w:r>
          <w:r>
            <w:rPr>
              <w:rFonts w:asciiTheme="minorHAnsi" w:hAnsiTheme="minorHAnsi"/>
              <w:i/>
              <w:iCs/>
              <w:sz w:val="22"/>
              <w:szCs w:val="22"/>
              <w:lang w:val="en-AU"/>
            </w:rPr>
            <w:t xml:space="preserve"> </w:t>
          </w:r>
          <w:r w:rsidRPr="00BE1427">
            <w:rPr>
              <w:rFonts w:asciiTheme="minorHAnsi" w:hAnsiTheme="minorHAnsi"/>
              <w:i/>
              <w:iCs/>
              <w:sz w:val="22"/>
              <w:szCs w:val="22"/>
              <w:lang w:val="en-AU"/>
            </w:rPr>
            <w:t>etc</w:t>
          </w:r>
          <w:r w:rsidRPr="00DC23E3">
            <w:rPr>
              <w:rFonts w:asciiTheme="minorHAnsi" w:hAnsiTheme="minorHAnsi"/>
              <w:sz w:val="22"/>
              <w:szCs w:val="22"/>
              <w:lang w:val="en-AU"/>
            </w:rPr>
            <w:t>.</w:t>
          </w:r>
        </w:p>
        <w:p w14:paraId="4AF8BFA1" w14:textId="77777777" w:rsidR="00C72D31" w:rsidRPr="001E3CB1" w:rsidRDefault="00C72D31" w:rsidP="00C72D31">
          <w:pPr>
            <w:pStyle w:val="BoxText"/>
            <w:ind w:left="360"/>
            <w:rPr>
              <w:rFonts w:asciiTheme="minorHAnsi" w:hAnsiTheme="minorHAnsi"/>
              <w:sz w:val="22"/>
              <w:szCs w:val="22"/>
            </w:rPr>
          </w:pPr>
        </w:p>
        <w:p w14:paraId="6C4E86C1" w14:textId="06ABAE9D" w:rsidR="00C72D31" w:rsidRDefault="003E713B" w:rsidP="00C72D3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the closest alternatives to Bayview Hotel and Woy Woy Hotel</w:t>
          </w:r>
          <w:r w:rsidR="00C65E53">
            <w:rPr>
              <w:rFonts w:asciiTheme="minorHAnsi" w:hAnsiTheme="minorHAnsi"/>
              <w:sz w:val="22"/>
              <w:szCs w:val="22"/>
              <w:lang w:val="en-AU"/>
            </w:rPr>
            <w:t xml:space="preserve"> and outline the reasons.</w:t>
          </w:r>
        </w:p>
        <w:p w14:paraId="1B947EE5" w14:textId="6001851B" w:rsidR="00C72D31" w:rsidRPr="001E3CB1" w:rsidRDefault="00C72D31" w:rsidP="00C72D31">
          <w:pPr>
            <w:pStyle w:val="BodyText"/>
            <w:keepNext/>
            <w:tabs>
              <w:tab w:val="clear" w:pos="851"/>
            </w:tabs>
            <w:spacing w:before="240"/>
            <w:ind w:left="360" w:firstLine="0"/>
            <w:rPr>
              <w:rFonts w:asciiTheme="minorHAnsi" w:hAnsiTheme="minorHAnsi"/>
              <w:sz w:val="22"/>
              <w:szCs w:val="22"/>
              <w:lang w:val="en-AU"/>
            </w:rPr>
          </w:pPr>
          <w:r w:rsidRPr="00BE1427">
            <w:rPr>
              <w:rFonts w:asciiTheme="minorHAnsi" w:hAnsiTheme="minorHAnsi"/>
              <w:i/>
              <w:iCs/>
              <w:sz w:val="22"/>
              <w:szCs w:val="22"/>
              <w:lang w:val="en-AU"/>
            </w:rPr>
            <w:t>For example</w:t>
          </w:r>
          <w:r>
            <w:rPr>
              <w:rFonts w:asciiTheme="minorHAnsi" w:hAnsiTheme="minorHAnsi"/>
              <w:i/>
              <w:iCs/>
              <w:sz w:val="22"/>
              <w:szCs w:val="22"/>
              <w:lang w:val="en-AU"/>
            </w:rPr>
            <w:t>, the factors you consider most important could include</w:t>
          </w:r>
          <w:r w:rsidRPr="00BE1427">
            <w:rPr>
              <w:rFonts w:asciiTheme="minorHAnsi" w:hAnsiTheme="minorHAnsi"/>
              <w:i/>
              <w:iCs/>
              <w:sz w:val="22"/>
              <w:szCs w:val="22"/>
              <w:lang w:val="en-AU"/>
            </w:rPr>
            <w:t xml:space="preserve"> the range of products</w:t>
          </w:r>
          <w:r w:rsidR="00624EB8">
            <w:rPr>
              <w:rFonts w:asciiTheme="minorHAnsi" w:hAnsiTheme="minorHAnsi"/>
              <w:i/>
              <w:iCs/>
              <w:sz w:val="22"/>
              <w:szCs w:val="22"/>
              <w:lang w:val="en-AU"/>
            </w:rPr>
            <w:t xml:space="preserve"> (eg tap and bottle beers)</w:t>
          </w:r>
          <w:r w:rsidRPr="00BE1427">
            <w:rPr>
              <w:rFonts w:asciiTheme="minorHAnsi" w:hAnsiTheme="minorHAnsi"/>
              <w:i/>
              <w:iCs/>
              <w:sz w:val="22"/>
              <w:szCs w:val="22"/>
              <w:lang w:val="en-AU"/>
            </w:rPr>
            <w:t>, product prices,</w:t>
          </w:r>
          <w:r>
            <w:rPr>
              <w:rFonts w:asciiTheme="minorHAnsi" w:hAnsiTheme="minorHAnsi"/>
              <w:i/>
              <w:iCs/>
              <w:sz w:val="22"/>
              <w:szCs w:val="22"/>
              <w:lang w:val="en-AU"/>
            </w:rPr>
            <w:t xml:space="preserve"> loyalty programs and promotions,</w:t>
          </w:r>
          <w:r w:rsidRPr="00BE1427">
            <w:rPr>
              <w:rFonts w:asciiTheme="minorHAnsi" w:hAnsiTheme="minorHAnsi"/>
              <w:i/>
              <w:iCs/>
              <w:sz w:val="22"/>
              <w:szCs w:val="22"/>
              <w:lang w:val="en-AU"/>
            </w:rPr>
            <w:t xml:space="preserve"> service quality, whether the bottle shop is located near a pub, opening hours, brand of bottle shop etc</w:t>
          </w:r>
          <w:r w:rsidRPr="00DC23E3">
            <w:rPr>
              <w:rFonts w:asciiTheme="minorHAnsi" w:hAnsiTheme="minorHAnsi"/>
              <w:sz w:val="22"/>
              <w:szCs w:val="22"/>
              <w:lang w:val="en-AU"/>
            </w:rPr>
            <w:t>.</w:t>
          </w:r>
        </w:p>
        <w:p w14:paraId="2AD4D682" w14:textId="77777777" w:rsidR="00C72D31" w:rsidRPr="001E3CB1" w:rsidRDefault="00C72D31" w:rsidP="00C72D31">
          <w:pPr>
            <w:pStyle w:val="BoxText"/>
            <w:rPr>
              <w:rFonts w:asciiTheme="minorHAnsi" w:hAnsiTheme="minorHAnsi"/>
              <w:sz w:val="22"/>
              <w:szCs w:val="22"/>
            </w:rPr>
          </w:pPr>
        </w:p>
        <w:p w14:paraId="6B84496B" w14:textId="77777777" w:rsidR="00C72D31" w:rsidRDefault="00C72D31" w:rsidP="00255A56">
          <w:pPr>
            <w:pStyle w:val="Numberedparagraph11"/>
            <w:numPr>
              <w:ilvl w:val="0"/>
              <w:numId w:val="0"/>
            </w:numPr>
            <w:rPr>
              <w:b/>
              <w:bCs/>
            </w:rPr>
          </w:pPr>
        </w:p>
        <w:p w14:paraId="3F8F2794" w14:textId="64033E92" w:rsidR="008959DD" w:rsidRPr="00D430AE" w:rsidRDefault="000E6A5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8F819" w14:textId="77777777" w:rsidR="000E6A5F" w:rsidRDefault="000E6A5F" w:rsidP="004B4412">
      <w:pPr>
        <w:spacing w:before="0"/>
      </w:pPr>
      <w:r>
        <w:separator/>
      </w:r>
    </w:p>
  </w:endnote>
  <w:endnote w:type="continuationSeparator" w:id="0">
    <w:p w14:paraId="35FA4084" w14:textId="77777777" w:rsidR="000E6A5F" w:rsidRDefault="000E6A5F" w:rsidP="004B4412">
      <w:pPr>
        <w:spacing w:before="0"/>
      </w:pPr>
      <w:r>
        <w:continuationSeparator/>
      </w:r>
    </w:p>
  </w:endnote>
  <w:endnote w:type="continuationNotice" w:id="1">
    <w:p w14:paraId="2DB6DC4E" w14:textId="77777777" w:rsidR="000E6A5F" w:rsidRDefault="000E6A5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8DA9" w14:textId="77777777" w:rsidR="000E6A5F" w:rsidRDefault="000E6A5F" w:rsidP="004B4412">
      <w:pPr>
        <w:spacing w:before="0"/>
      </w:pPr>
      <w:r>
        <w:separator/>
      </w:r>
    </w:p>
  </w:footnote>
  <w:footnote w:type="continuationSeparator" w:id="0">
    <w:p w14:paraId="4B2821C1" w14:textId="77777777" w:rsidR="000E6A5F" w:rsidRDefault="000E6A5F" w:rsidP="004B4412">
      <w:pPr>
        <w:spacing w:before="0"/>
      </w:pPr>
      <w:r>
        <w:continuationSeparator/>
      </w:r>
    </w:p>
  </w:footnote>
  <w:footnote w:type="continuationNotice" w:id="1">
    <w:p w14:paraId="6E84EBE5" w14:textId="77777777" w:rsidR="000E6A5F" w:rsidRDefault="000E6A5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869"/>
    <w:rsid w:val="00034C8C"/>
    <w:rsid w:val="0003578C"/>
    <w:rsid w:val="00036871"/>
    <w:rsid w:val="00037195"/>
    <w:rsid w:val="0003748B"/>
    <w:rsid w:val="0004058D"/>
    <w:rsid w:val="00040C5B"/>
    <w:rsid w:val="000410DE"/>
    <w:rsid w:val="00042AE4"/>
    <w:rsid w:val="00043A01"/>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937"/>
    <w:rsid w:val="000933F6"/>
    <w:rsid w:val="00094183"/>
    <w:rsid w:val="00094E60"/>
    <w:rsid w:val="000A2A49"/>
    <w:rsid w:val="000A2ABB"/>
    <w:rsid w:val="000A2B38"/>
    <w:rsid w:val="000A3598"/>
    <w:rsid w:val="000A4206"/>
    <w:rsid w:val="000A6444"/>
    <w:rsid w:val="000A6EAF"/>
    <w:rsid w:val="000A7919"/>
    <w:rsid w:val="000B173F"/>
    <w:rsid w:val="000B2626"/>
    <w:rsid w:val="000B28F6"/>
    <w:rsid w:val="000B4A53"/>
    <w:rsid w:val="000B4AEF"/>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A5F"/>
    <w:rsid w:val="000E6C72"/>
    <w:rsid w:val="000F0C33"/>
    <w:rsid w:val="000F2368"/>
    <w:rsid w:val="000F2957"/>
    <w:rsid w:val="000F3F44"/>
    <w:rsid w:val="000F3FB4"/>
    <w:rsid w:val="000F5DE6"/>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9AD"/>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AF2"/>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5E7D"/>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21AA"/>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76A"/>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6168"/>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E713B"/>
    <w:rsid w:val="003F0073"/>
    <w:rsid w:val="003F013E"/>
    <w:rsid w:val="003F0FBF"/>
    <w:rsid w:val="003F23E9"/>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97"/>
    <w:rsid w:val="004C3237"/>
    <w:rsid w:val="004C348C"/>
    <w:rsid w:val="004C3EC7"/>
    <w:rsid w:val="004C4854"/>
    <w:rsid w:val="004C569C"/>
    <w:rsid w:val="004C7B38"/>
    <w:rsid w:val="004C7CE2"/>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292"/>
    <w:rsid w:val="005405C6"/>
    <w:rsid w:val="005430C7"/>
    <w:rsid w:val="00543497"/>
    <w:rsid w:val="0054365B"/>
    <w:rsid w:val="00543D40"/>
    <w:rsid w:val="00543EC8"/>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03FF"/>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F8E"/>
    <w:rsid w:val="005A3AAA"/>
    <w:rsid w:val="005A3CC7"/>
    <w:rsid w:val="005A404D"/>
    <w:rsid w:val="005A473A"/>
    <w:rsid w:val="005A4E12"/>
    <w:rsid w:val="005A5093"/>
    <w:rsid w:val="005A76D9"/>
    <w:rsid w:val="005B08C7"/>
    <w:rsid w:val="005B0ABE"/>
    <w:rsid w:val="005B1623"/>
    <w:rsid w:val="005B1E3C"/>
    <w:rsid w:val="005B2118"/>
    <w:rsid w:val="005B3996"/>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5E4"/>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4EB8"/>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5EB7"/>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454F"/>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6DC8"/>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7167"/>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A3E"/>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1BE"/>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09EA"/>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5AB0"/>
    <w:rsid w:val="008A70E9"/>
    <w:rsid w:val="008A73FC"/>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59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584"/>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46CB"/>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1EFA"/>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5BB1"/>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3A1"/>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41EF"/>
    <w:rsid w:val="00B40187"/>
    <w:rsid w:val="00B40D5B"/>
    <w:rsid w:val="00B40DFE"/>
    <w:rsid w:val="00B40FB6"/>
    <w:rsid w:val="00B41A2B"/>
    <w:rsid w:val="00B41F37"/>
    <w:rsid w:val="00B42973"/>
    <w:rsid w:val="00B434AF"/>
    <w:rsid w:val="00B44C63"/>
    <w:rsid w:val="00B45160"/>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1CB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8F6"/>
    <w:rsid w:val="00C63D8A"/>
    <w:rsid w:val="00C645F8"/>
    <w:rsid w:val="00C64A85"/>
    <w:rsid w:val="00C65E53"/>
    <w:rsid w:val="00C66AE7"/>
    <w:rsid w:val="00C66D15"/>
    <w:rsid w:val="00C71B23"/>
    <w:rsid w:val="00C72594"/>
    <w:rsid w:val="00C727F2"/>
    <w:rsid w:val="00C72D31"/>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6F50"/>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14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556D"/>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5F21"/>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2F66"/>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007C"/>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7CA4"/>
    <w:rsid w:val="00FA11AC"/>
    <w:rsid w:val="00FA1881"/>
    <w:rsid w:val="00FA3C7F"/>
    <w:rsid w:val="00FA3CA6"/>
    <w:rsid w:val="00FA4275"/>
    <w:rsid w:val="00FA5577"/>
    <w:rsid w:val="00FA5F8D"/>
    <w:rsid w:val="00FA67B6"/>
    <w:rsid w:val="00FA6C34"/>
    <w:rsid w:val="00FA6CA4"/>
    <w:rsid w:val="00FA774B"/>
    <w:rsid w:val="00FB0324"/>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3CB4"/>
    <w:rsid w:val="00FC713F"/>
    <w:rsid w:val="00FD052E"/>
    <w:rsid w:val="00FD23C3"/>
    <w:rsid w:val="00FD3737"/>
    <w:rsid w:val="00FD39AB"/>
    <w:rsid w:val="00FD3C0C"/>
    <w:rsid w:val="00FD3CC5"/>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819"/>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Raymond Jang</cp:lastModifiedBy>
  <cp:revision>18</cp:revision>
  <cp:lastPrinted>2022-05-27T10:23:00Z</cp:lastPrinted>
  <dcterms:created xsi:type="dcterms:W3CDTF">2026-07-14T06:55:00Z</dcterms:created>
  <dcterms:modified xsi:type="dcterms:W3CDTF">2026-07-15T23:11:00Z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