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FA80FD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D14E9">
            <w:t>Apiam</w:t>
          </w:r>
          <w:r w:rsidR="008C09AC" w:rsidRPr="00D430AE">
            <w:t xml:space="preserve"> </w:t>
          </w:r>
          <w:r w:rsidR="00A23FD3" w:rsidRPr="00D430AE">
            <w:t xml:space="preserve">– </w:t>
          </w:r>
          <w:r w:rsidR="004051D5" w:rsidRPr="004051D5">
            <w:t>Goulburn Valley Equine Hospital</w:t>
          </w:r>
        </w:p>
        <w:p w14:paraId="3B287C00" w14:textId="26ABA505" w:rsidR="00A23FD3" w:rsidRPr="00D430AE" w:rsidRDefault="004051D5" w:rsidP="00A23FD3">
          <w:pPr>
            <w:pStyle w:val="Titlepagefilenumber"/>
            <w:jc w:val="left"/>
            <w:rPr>
              <w:rFonts w:asciiTheme="minorHAnsi" w:hAnsiTheme="minorHAnsi"/>
            </w:rPr>
          </w:pPr>
          <w:r>
            <w:rPr>
              <w:rFonts w:asciiTheme="minorHAnsi" w:hAnsiTheme="minorHAnsi"/>
            </w:rPr>
            <w:t>MN-80045</w:t>
          </w:r>
        </w:p>
        <w:p w14:paraId="51182443" w14:textId="5BDCFD5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F96379">
            <w:t>8 October 2026</w:t>
          </w:r>
        </w:p>
        <w:p w14:paraId="03108491" w14:textId="1ED6A028" w:rsidR="00E772B4"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5717BD">
            <w:rPr>
              <w:rFonts w:asciiTheme="minorHAnsi" w:hAnsiTheme="minorHAnsi"/>
            </w:rPr>
            <w:t xml:space="preserve">the proposed acquisition by </w:t>
          </w:r>
          <w:r w:rsidR="005717BD" w:rsidRPr="005717BD">
            <w:rPr>
              <w:rFonts w:asciiTheme="minorHAnsi" w:hAnsiTheme="minorHAnsi"/>
            </w:rPr>
            <w:t>AAH Veterinary Services Pty Ltd (</w:t>
          </w:r>
          <w:r w:rsidR="005717BD" w:rsidRPr="005717BD">
            <w:rPr>
              <w:rFonts w:asciiTheme="minorHAnsi" w:hAnsiTheme="minorHAnsi"/>
              <w:b/>
              <w:bCs/>
            </w:rPr>
            <w:t>AAH</w:t>
          </w:r>
          <w:r w:rsidR="005717BD" w:rsidRPr="005717BD">
            <w:rPr>
              <w:rFonts w:asciiTheme="minorHAnsi" w:hAnsiTheme="minorHAnsi"/>
            </w:rPr>
            <w:t xml:space="preserve">), a </w:t>
          </w:r>
          <w:proofErr w:type="gramStart"/>
          <w:r w:rsidR="005717BD" w:rsidRPr="005717BD">
            <w:rPr>
              <w:rFonts w:asciiTheme="minorHAnsi" w:hAnsiTheme="minorHAnsi"/>
            </w:rPr>
            <w:t>wholly-owned</w:t>
          </w:r>
          <w:proofErr w:type="gramEnd"/>
          <w:r w:rsidR="005717BD" w:rsidRPr="005717BD">
            <w:rPr>
              <w:rFonts w:asciiTheme="minorHAnsi" w:hAnsiTheme="minorHAnsi"/>
            </w:rPr>
            <w:t xml:space="preserve"> subsidiary of Apiam Animal Health Limited (</w:t>
          </w:r>
          <w:r w:rsidR="005717BD" w:rsidRPr="005717BD">
            <w:rPr>
              <w:rFonts w:asciiTheme="minorHAnsi" w:hAnsiTheme="minorHAnsi"/>
              <w:b/>
              <w:bCs/>
            </w:rPr>
            <w:t>Apiam</w:t>
          </w:r>
          <w:r w:rsidR="005717BD" w:rsidRPr="005717BD">
            <w:rPr>
              <w:rFonts w:asciiTheme="minorHAnsi" w:hAnsiTheme="minorHAnsi"/>
            </w:rPr>
            <w:t xml:space="preserve">), </w:t>
          </w:r>
          <w:r w:rsidR="005717BD">
            <w:rPr>
              <w:rFonts w:asciiTheme="minorHAnsi" w:hAnsiTheme="minorHAnsi"/>
            </w:rPr>
            <w:t xml:space="preserve">of </w:t>
          </w:r>
          <w:r w:rsidR="005717BD" w:rsidRPr="005717BD">
            <w:rPr>
              <w:rFonts w:asciiTheme="minorHAnsi" w:hAnsiTheme="minorHAnsi"/>
            </w:rPr>
            <w:t xml:space="preserve">100% of the business and business assets of </w:t>
          </w:r>
          <w:r w:rsidR="005717BD" w:rsidRPr="009221BC">
            <w:rPr>
              <w:rFonts w:asciiTheme="minorHAnsi" w:hAnsiTheme="minorHAnsi"/>
            </w:rPr>
            <w:t>Goulburn Valley Equine Hospital</w:t>
          </w:r>
          <w:r w:rsidR="002D56CB" w:rsidRPr="009221BC">
            <w:rPr>
              <w:rFonts w:asciiTheme="minorHAnsi" w:hAnsiTheme="minorHAnsi"/>
              <w:bCs/>
            </w:rPr>
            <w:t xml:space="preserve"> (the </w:t>
          </w:r>
          <w:r w:rsidR="002D56CB" w:rsidRPr="009221BC">
            <w:rPr>
              <w:rFonts w:asciiTheme="minorHAnsi" w:hAnsiTheme="minorHAnsi"/>
              <w:b/>
              <w:bCs/>
            </w:rPr>
            <w:t>Acquisition</w:t>
          </w:r>
          <w:r w:rsidR="002D56CB" w:rsidRPr="009221BC">
            <w:rPr>
              <w:rFonts w:asciiTheme="minorHAnsi" w:hAnsiTheme="minorHAnsi"/>
              <w:bCs/>
            </w:rPr>
            <w:t>)</w:t>
          </w:r>
          <w:r w:rsidR="002D56CB" w:rsidRPr="00D430AE">
            <w:rPr>
              <w:rFonts w:asciiTheme="minorHAnsi" w:hAnsiTheme="minorHAnsi"/>
              <w:bCs/>
            </w:rPr>
            <w:t xml:space="preserve">. </w:t>
          </w:r>
        </w:p>
        <w:p w14:paraId="77FE1EED" w14:textId="77777777" w:rsidR="00142046" w:rsidRDefault="00142046" w:rsidP="00142046">
          <w:pPr>
            <w:rPr>
              <w:rFonts w:asciiTheme="minorHAnsi" w:hAnsiTheme="minorHAnsi"/>
            </w:rPr>
          </w:pPr>
          <w:r w:rsidRPr="00C0149A">
            <w:rPr>
              <w:rFonts w:asciiTheme="minorHAnsi" w:hAnsiTheme="minorHAnsi"/>
            </w:rPr>
            <w:t xml:space="preserve">Apiam is a rural veterinary business, comprising more than 80 veterinary clinics and ancillary business sites across Australia. </w:t>
          </w:r>
          <w:r>
            <w:rPr>
              <w:rFonts w:asciiTheme="minorHAnsi" w:hAnsiTheme="minorHAnsi"/>
            </w:rPr>
            <w:t>It</w:t>
          </w:r>
          <w:r w:rsidRPr="00B21F9F">
            <w:rPr>
              <w:rFonts w:asciiTheme="minorHAnsi" w:hAnsiTheme="minorHAnsi"/>
            </w:rPr>
            <w:t xml:space="preserve"> is ultimately owned and controlled by funds managed and advised by </w:t>
          </w:r>
          <w:proofErr w:type="spellStart"/>
          <w:r w:rsidRPr="00B21F9F">
            <w:rPr>
              <w:rFonts w:asciiTheme="minorHAnsi" w:hAnsiTheme="minorHAnsi"/>
            </w:rPr>
            <w:t>Adamantem</w:t>
          </w:r>
          <w:proofErr w:type="spellEnd"/>
          <w:r w:rsidRPr="00B21F9F">
            <w:rPr>
              <w:rFonts w:asciiTheme="minorHAnsi" w:hAnsiTheme="minorHAnsi"/>
            </w:rPr>
            <w:t xml:space="preserve"> Capital Management.</w:t>
          </w:r>
        </w:p>
        <w:p w14:paraId="794F7310" w14:textId="4814A417" w:rsidR="00142046" w:rsidRPr="00D430AE" w:rsidRDefault="00142046" w:rsidP="00E772B4">
          <w:pPr>
            <w:rPr>
              <w:rFonts w:asciiTheme="minorHAnsi" w:hAnsiTheme="minorHAnsi"/>
              <w:bCs/>
            </w:rPr>
          </w:pPr>
          <w:r>
            <w:rPr>
              <w:rFonts w:asciiTheme="minorHAnsi" w:hAnsiTheme="minorHAnsi"/>
              <w:bCs/>
            </w:rPr>
            <w:t>Goulburn Valley Equine Hospital</w:t>
          </w:r>
          <w:r w:rsidR="00C0149A">
            <w:rPr>
              <w:rFonts w:asciiTheme="minorHAnsi" w:hAnsiTheme="minorHAnsi"/>
              <w:bCs/>
            </w:rPr>
            <w:t>,</w:t>
          </w:r>
          <w:r>
            <w:rPr>
              <w:rFonts w:asciiTheme="minorHAnsi" w:hAnsiTheme="minorHAnsi"/>
              <w:bCs/>
            </w:rPr>
            <w:t xml:space="preserve"> </w:t>
          </w:r>
          <w:r w:rsidR="00C0149A">
            <w:rPr>
              <w:rFonts w:asciiTheme="minorHAnsi" w:hAnsiTheme="minorHAnsi"/>
              <w:bCs/>
            </w:rPr>
            <w:t xml:space="preserve">located in the Goulburn Valley region in Shepparton, Victoria, </w:t>
          </w:r>
          <w:r>
            <w:rPr>
              <w:rFonts w:asciiTheme="minorHAnsi" w:hAnsiTheme="minorHAnsi"/>
              <w:bCs/>
            </w:rPr>
            <w:t>supplies complete equine veterinary services</w:t>
          </w:r>
          <w:r w:rsidR="00C46E10">
            <w:t>. This includes</w:t>
          </w:r>
          <w:r w:rsidR="00C0149A" w:rsidRPr="001B1E54">
            <w:t xml:space="preserve"> ambulatory services and specialist equine referral services in the fields of lameness, medicine, surgery, dental and reproduction</w:t>
          </w:r>
          <w:r w:rsidR="00C0149A">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185E24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F96379" w:rsidRPr="00F96379">
            <w:rPr>
              <w:rFonts w:asciiTheme="minorHAnsi" w:hAnsiTheme="minorHAnsi"/>
              <w:b/>
              <w:bCs/>
            </w:rPr>
            <w:t>8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9221BC">
            <w:rPr>
              <w:rFonts w:asciiTheme="minorHAnsi" w:hAnsiTheme="minorHAnsi"/>
              <w:i/>
              <w:iCs/>
            </w:rPr>
            <w:t>Apiam</w:t>
          </w:r>
          <w:r w:rsidR="00D437E4" w:rsidRPr="00D430AE">
            <w:rPr>
              <w:rFonts w:asciiTheme="minorHAnsi" w:hAnsiTheme="minorHAnsi"/>
              <w:i/>
              <w:iCs/>
            </w:rPr>
            <w:t xml:space="preserve"> – </w:t>
          </w:r>
          <w:bookmarkEnd w:id="0"/>
          <w:r w:rsidR="009221BC">
            <w:rPr>
              <w:rFonts w:asciiTheme="minorHAnsi" w:hAnsiTheme="minorHAnsi"/>
              <w:i/>
              <w:iCs/>
            </w:rPr>
            <w:t>Goulburn Valley Equine Hospital</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A723670"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221BC">
            <w:rPr>
              <w:rFonts w:asciiTheme="minorHAnsi" w:hAnsiTheme="minorHAnsi"/>
              <w:i/>
              <w:iCs/>
            </w:rPr>
            <w:t>Apiam</w:t>
          </w:r>
          <w:r w:rsidR="009221BC" w:rsidRPr="00D430AE">
            <w:rPr>
              <w:rFonts w:asciiTheme="minorHAnsi" w:hAnsiTheme="minorHAnsi"/>
              <w:i/>
              <w:iCs/>
            </w:rPr>
            <w:t xml:space="preserve"> – </w:t>
          </w:r>
          <w:r w:rsidR="009221BC">
            <w:rPr>
              <w:rFonts w:asciiTheme="minorHAnsi" w:hAnsiTheme="minorHAnsi"/>
              <w:i/>
              <w:iCs/>
            </w:rPr>
            <w:t>Goulburn Valley Equine Hospital</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644369C5" w14:textId="115321A7" w:rsidR="0094783A" w:rsidRPr="00D430AE" w:rsidRDefault="0094783A" w:rsidP="0094783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a brief description of your business or organisation (if applicable) and any commercial relationships with Apiam and/or Goulburn Valley </w:t>
          </w:r>
          <w:r w:rsidR="00BF23B0">
            <w:rPr>
              <w:rFonts w:asciiTheme="minorHAnsi" w:hAnsiTheme="minorHAnsi"/>
              <w:sz w:val="22"/>
              <w:szCs w:val="22"/>
              <w:lang w:val="en-AU"/>
            </w:rPr>
            <w:t>Equine Hospital</w:t>
          </w:r>
          <w:r>
            <w:rPr>
              <w:rFonts w:asciiTheme="minorHAnsi" w:hAnsiTheme="minorHAnsi"/>
              <w:sz w:val="22"/>
              <w:szCs w:val="22"/>
              <w:lang w:val="en-AU"/>
            </w:rPr>
            <w:t xml:space="preserve">. </w:t>
          </w:r>
        </w:p>
        <w:p w14:paraId="093D872E" w14:textId="77777777" w:rsidR="0094783A" w:rsidRPr="00D430AE" w:rsidRDefault="0094783A" w:rsidP="0094783A">
          <w:pPr>
            <w:pStyle w:val="BoxText"/>
            <w:rPr>
              <w:rFonts w:asciiTheme="minorHAnsi" w:hAnsiTheme="minorHAnsi"/>
              <w:sz w:val="22"/>
              <w:szCs w:val="22"/>
            </w:rPr>
          </w:pPr>
        </w:p>
        <w:p w14:paraId="1877B6AC" w14:textId="3948609B" w:rsidR="0094783A" w:rsidRPr="00E00598" w:rsidRDefault="0094783A" w:rsidP="0094783A">
          <w:pPr>
            <w:pStyle w:val="BodyText"/>
            <w:keepNext/>
            <w:numPr>
              <w:ilvl w:val="0"/>
              <w:numId w:val="30"/>
            </w:numPr>
            <w:spacing w:before="240"/>
          </w:pPr>
          <w:r>
            <w:rPr>
              <w:rFonts w:asciiTheme="minorHAnsi" w:hAnsiTheme="minorHAnsi"/>
              <w:sz w:val="22"/>
              <w:szCs w:val="22"/>
              <w:lang w:val="en-AU"/>
            </w:rPr>
            <w:t xml:space="preserve">Do Apiam and </w:t>
          </w:r>
          <w:r w:rsidR="00BF23B0">
            <w:rPr>
              <w:rFonts w:asciiTheme="minorHAnsi" w:hAnsiTheme="minorHAnsi"/>
              <w:sz w:val="22"/>
              <w:szCs w:val="22"/>
              <w:lang w:val="en-AU"/>
            </w:rPr>
            <w:t xml:space="preserve">Goulburn Valley Equine Hospital </w:t>
          </w:r>
          <w:r>
            <w:rPr>
              <w:rFonts w:asciiTheme="minorHAnsi" w:hAnsiTheme="minorHAnsi"/>
              <w:sz w:val="22"/>
              <w:szCs w:val="22"/>
              <w:lang w:val="en-AU"/>
            </w:rPr>
            <w:t>compete closely in the supply of veterinary services? Please explain your response.</w:t>
          </w:r>
        </w:p>
        <w:p w14:paraId="43A7987C" w14:textId="77777777" w:rsidR="0094783A" w:rsidRPr="00D430AE" w:rsidRDefault="0094783A" w:rsidP="0094783A">
          <w:pPr>
            <w:pStyle w:val="BoxText"/>
            <w:rPr>
              <w:rFonts w:asciiTheme="minorHAnsi" w:hAnsiTheme="minorHAnsi"/>
              <w:sz w:val="22"/>
              <w:szCs w:val="22"/>
            </w:rPr>
          </w:pPr>
        </w:p>
        <w:p w14:paraId="0F91A923" w14:textId="601EAFEF" w:rsidR="0094783A" w:rsidRDefault="0094783A" w:rsidP="0094783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Please list any other veterinary practices that compete closely with </w:t>
          </w:r>
          <w:r w:rsidR="00BF23B0">
            <w:rPr>
              <w:rFonts w:asciiTheme="minorHAnsi" w:hAnsiTheme="minorHAnsi"/>
              <w:sz w:val="22"/>
              <w:szCs w:val="22"/>
              <w:lang w:val="en-AU"/>
            </w:rPr>
            <w:t>Goulburn Valley Equine Hospital</w:t>
          </w:r>
          <w:r>
            <w:rPr>
              <w:rFonts w:asciiTheme="minorHAnsi" w:hAnsiTheme="minorHAnsi"/>
              <w:sz w:val="22"/>
              <w:szCs w:val="22"/>
              <w:lang w:val="en-AU"/>
            </w:rPr>
            <w:t>. Please explain your response.</w:t>
          </w:r>
        </w:p>
        <w:p w14:paraId="62126041" w14:textId="77777777" w:rsidR="0094783A" w:rsidRPr="00D430AE" w:rsidRDefault="0094783A" w:rsidP="0094783A">
          <w:pPr>
            <w:pStyle w:val="BoxText"/>
            <w:rPr>
              <w:rFonts w:asciiTheme="minorHAnsi" w:hAnsiTheme="minorHAnsi"/>
              <w:sz w:val="22"/>
              <w:szCs w:val="22"/>
            </w:rPr>
          </w:pPr>
        </w:p>
        <w:p w14:paraId="760394D2" w14:textId="77777777" w:rsidR="0094783A" w:rsidRPr="00D430AE" w:rsidRDefault="0094783A" w:rsidP="0094783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any additional information or comments that you consider relevant to the ACCC’s assessment of the Acquisition, including if you have any concerns regarding the impact of the Acquisition on competition. </w:t>
          </w:r>
        </w:p>
        <w:p w14:paraId="02713C1F" w14:textId="77777777" w:rsidR="0094783A" w:rsidRPr="00D430AE" w:rsidRDefault="0094783A" w:rsidP="0094783A">
          <w:pPr>
            <w:pStyle w:val="BoxText"/>
            <w:rPr>
              <w:rFonts w:asciiTheme="minorHAnsi" w:hAnsiTheme="minorHAnsi"/>
              <w:sz w:val="22"/>
              <w:szCs w:val="22"/>
            </w:rPr>
          </w:pPr>
        </w:p>
        <w:p w14:paraId="3F8F2794" w14:textId="47848112" w:rsidR="008959DD" w:rsidRPr="00D430AE" w:rsidRDefault="009475D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CACC0" w14:textId="77777777" w:rsidR="009475D4" w:rsidRDefault="009475D4" w:rsidP="004B4412">
      <w:pPr>
        <w:spacing w:before="0"/>
      </w:pPr>
      <w:r>
        <w:separator/>
      </w:r>
    </w:p>
  </w:endnote>
  <w:endnote w:type="continuationSeparator" w:id="0">
    <w:p w14:paraId="50A53711" w14:textId="77777777" w:rsidR="009475D4" w:rsidRDefault="009475D4" w:rsidP="004B4412">
      <w:pPr>
        <w:spacing w:before="0"/>
      </w:pPr>
      <w:r>
        <w:continuationSeparator/>
      </w:r>
    </w:p>
  </w:endnote>
  <w:endnote w:type="continuationNotice" w:id="1">
    <w:p w14:paraId="0FC3099B" w14:textId="77777777" w:rsidR="009475D4" w:rsidRDefault="009475D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E08C4" w14:textId="77777777" w:rsidR="009475D4" w:rsidRDefault="009475D4" w:rsidP="004B4412">
      <w:pPr>
        <w:spacing w:before="0"/>
      </w:pPr>
      <w:r>
        <w:separator/>
      </w:r>
    </w:p>
  </w:footnote>
  <w:footnote w:type="continuationSeparator" w:id="0">
    <w:p w14:paraId="11BF21AD" w14:textId="77777777" w:rsidR="009475D4" w:rsidRDefault="009475D4" w:rsidP="004B4412">
      <w:pPr>
        <w:spacing w:before="0"/>
      </w:pPr>
      <w:r>
        <w:continuationSeparator/>
      </w:r>
    </w:p>
  </w:footnote>
  <w:footnote w:type="continuationNotice" w:id="1">
    <w:p w14:paraId="5F717240" w14:textId="77777777" w:rsidR="009475D4" w:rsidRDefault="009475D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14E9"/>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046"/>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D5A"/>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7C7"/>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38F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CB9"/>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158C"/>
    <w:rsid w:val="003B3F9D"/>
    <w:rsid w:val="003B5A70"/>
    <w:rsid w:val="003B641E"/>
    <w:rsid w:val="003B78D7"/>
    <w:rsid w:val="003B7A6B"/>
    <w:rsid w:val="003C0016"/>
    <w:rsid w:val="003C318A"/>
    <w:rsid w:val="003C4FF8"/>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1D5"/>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7BD"/>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1B0A"/>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604"/>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1C99"/>
    <w:rsid w:val="00913F3A"/>
    <w:rsid w:val="009146FB"/>
    <w:rsid w:val="0091671C"/>
    <w:rsid w:val="00917127"/>
    <w:rsid w:val="00917166"/>
    <w:rsid w:val="0091717C"/>
    <w:rsid w:val="00917F8D"/>
    <w:rsid w:val="00917FE1"/>
    <w:rsid w:val="00921D14"/>
    <w:rsid w:val="009221BC"/>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475D4"/>
    <w:rsid w:val="0094783A"/>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D7285"/>
    <w:rsid w:val="00BE038A"/>
    <w:rsid w:val="00BE1F1B"/>
    <w:rsid w:val="00BE4396"/>
    <w:rsid w:val="00BE47B5"/>
    <w:rsid w:val="00BE4999"/>
    <w:rsid w:val="00BE4C99"/>
    <w:rsid w:val="00BE4E75"/>
    <w:rsid w:val="00BE504F"/>
    <w:rsid w:val="00BE7BD6"/>
    <w:rsid w:val="00BF2304"/>
    <w:rsid w:val="00BF23B0"/>
    <w:rsid w:val="00BF27AA"/>
    <w:rsid w:val="00BF2AEF"/>
    <w:rsid w:val="00BF3EFB"/>
    <w:rsid w:val="00BF3F18"/>
    <w:rsid w:val="00BF40A8"/>
    <w:rsid w:val="00BF56DF"/>
    <w:rsid w:val="00C008A6"/>
    <w:rsid w:val="00C00E25"/>
    <w:rsid w:val="00C011F3"/>
    <w:rsid w:val="00C0149A"/>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E10"/>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2E1B"/>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5BD"/>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96379"/>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741</Words>
  <Characters>4209</Characters>
  <Application>Microsoft Office Word</Application>
  <DocSecurity>0</DocSecurity>
  <Lines>77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2026-09-30T02:17:00Z</dcterms:created>
  <dcterms:modified xsi:type="dcterms:W3CDTF">2026-09-30T02:17:00Z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2026-09-30T02:18:08Z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0a2e0aed-cc86-44d6-83dc-768e09633fdf</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