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84" w:rsidRPr="003A7982" w:rsidRDefault="00E1083C" w:rsidP="00ED6442">
      <w:pPr>
        <w:pStyle w:val="1"/>
      </w:pPr>
      <w:r w:rsidRPr="003A7982">
        <w:t>Введение</w:t>
      </w:r>
    </w:p>
    <w:p w:rsidR="00112C9E" w:rsidRPr="003E2DCC" w:rsidRDefault="00112C9E" w:rsidP="00112C9E">
      <w:pPr>
        <w:pStyle w:val="nwcText15"/>
        <w:rPr>
          <w:rFonts w:eastAsiaTheme="majorEastAsia"/>
          <w:lang w:val="ru-RU"/>
        </w:rPr>
      </w:pPr>
      <w:r w:rsidRPr="003A7982">
        <w:rPr>
          <w:color w:val="000000"/>
          <w:lang w:val="ru-RU"/>
        </w:rPr>
        <w:t>В</w:t>
      </w:r>
      <w:r w:rsidR="00BA59EE" w:rsidRPr="003A7982">
        <w:rPr>
          <w:color w:val="000000"/>
          <w:lang w:val="ru-RU"/>
        </w:rPr>
        <w:t xml:space="preserve"> </w:t>
      </w:r>
      <w:r w:rsidRPr="003A7982">
        <w:rPr>
          <w:color w:val="000000"/>
          <w:lang w:val="ru-RU"/>
        </w:rPr>
        <w:t>ходе</w:t>
      </w:r>
      <w:r w:rsidR="00BA59EE" w:rsidRPr="003A7982">
        <w:rPr>
          <w:color w:val="000000"/>
          <w:lang w:val="ru-RU"/>
        </w:rPr>
        <w:t xml:space="preserve"> </w:t>
      </w:r>
      <w:r w:rsidRPr="003A7982">
        <w:rPr>
          <w:color w:val="000000"/>
          <w:lang w:val="ru-RU"/>
        </w:rPr>
        <w:t>комплексного</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программных</w:t>
      </w:r>
      <w:r w:rsidR="00BA59EE" w:rsidRPr="003A7982">
        <w:rPr>
          <w:color w:val="000000"/>
          <w:lang w:val="ru-RU"/>
        </w:rPr>
        <w:t xml:space="preserve"> </w:t>
      </w:r>
      <w:r w:rsidRPr="003A7982">
        <w:rPr>
          <w:color w:val="000000"/>
          <w:lang w:val="ru-RU"/>
        </w:rPr>
        <w:t>средств</w:t>
      </w:r>
      <w:r w:rsidR="00BA59EE" w:rsidRPr="003A7982">
        <w:rPr>
          <w:color w:val="000000"/>
          <w:lang w:val="ru-RU"/>
        </w:rPr>
        <w:t xml:space="preserve"> </w:t>
      </w:r>
      <w:r w:rsidRPr="003A7982">
        <w:rPr>
          <w:color w:val="000000"/>
          <w:lang w:val="ru-RU"/>
        </w:rPr>
        <w:t>возникает</w:t>
      </w:r>
      <w:r w:rsidR="00BA59EE" w:rsidRPr="003A7982">
        <w:rPr>
          <w:color w:val="000000"/>
          <w:lang w:val="ru-RU"/>
        </w:rPr>
        <w:t xml:space="preserve"> </w:t>
      </w:r>
      <w:r w:rsidRPr="003A7982">
        <w:rPr>
          <w:color w:val="000000"/>
          <w:lang w:val="ru-RU"/>
        </w:rPr>
        <w:t>необходимость</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множества</w:t>
      </w:r>
      <w:r w:rsidR="00BA59EE" w:rsidRPr="003A7982">
        <w:rPr>
          <w:color w:val="000000"/>
          <w:lang w:val="ru-RU"/>
        </w:rPr>
        <w:t xml:space="preserve"> </w:t>
      </w:r>
      <w:r w:rsidRPr="003A7982">
        <w:rPr>
          <w:color w:val="000000"/>
          <w:lang w:val="ru-RU"/>
        </w:rPr>
        <w:t>тестов,</w:t>
      </w:r>
      <w:r w:rsidR="00BA59EE" w:rsidRPr="003A7982">
        <w:rPr>
          <w:color w:val="000000"/>
          <w:lang w:val="ru-RU"/>
        </w:rPr>
        <w:t xml:space="preserve"> </w:t>
      </w:r>
      <w:r w:rsidRPr="003A7982">
        <w:rPr>
          <w:color w:val="000000"/>
          <w:lang w:val="ru-RU"/>
        </w:rPr>
        <w:t>написанных</w:t>
      </w:r>
      <w:r w:rsidR="00BA59EE" w:rsidRPr="003A7982">
        <w:rPr>
          <w:color w:val="000000"/>
          <w:lang w:val="ru-RU"/>
        </w:rPr>
        <w:t xml:space="preserve"> </w:t>
      </w:r>
      <w:r w:rsidRPr="003A7982">
        <w:rPr>
          <w:color w:val="000000"/>
          <w:lang w:val="ru-RU"/>
        </w:rPr>
        <w:t>по</w:t>
      </w:r>
      <w:r w:rsidR="00BA59EE" w:rsidRPr="003A7982">
        <w:rPr>
          <w:color w:val="000000"/>
          <w:lang w:val="ru-RU"/>
        </w:rPr>
        <w:t xml:space="preserve"> </w:t>
      </w:r>
      <w:r w:rsidRPr="003A7982">
        <w:rPr>
          <w:color w:val="000000"/>
          <w:lang w:val="ru-RU"/>
        </w:rPr>
        <w:t>различным</w:t>
      </w:r>
      <w:r w:rsidR="00BA59EE" w:rsidRPr="003A7982">
        <w:rPr>
          <w:color w:val="000000"/>
          <w:lang w:val="ru-RU"/>
        </w:rPr>
        <w:t xml:space="preserve"> </w:t>
      </w:r>
      <w:r w:rsidRPr="003A7982">
        <w:rPr>
          <w:color w:val="000000"/>
          <w:lang w:val="ru-RU"/>
        </w:rPr>
        <w:t>правилам</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различных</w:t>
      </w:r>
      <w:r w:rsidR="00BA59EE" w:rsidRPr="003A7982">
        <w:rPr>
          <w:color w:val="000000"/>
          <w:lang w:val="ru-RU"/>
        </w:rPr>
        <w:t xml:space="preserve"> </w:t>
      </w:r>
      <w:r w:rsidRPr="003A7982">
        <w:rPr>
          <w:color w:val="000000"/>
          <w:lang w:val="ru-RU"/>
        </w:rPr>
        <w:t>целей.</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решения</w:t>
      </w:r>
      <w:r w:rsidR="00BA59EE" w:rsidRPr="003A7982">
        <w:rPr>
          <w:color w:val="000000"/>
          <w:lang w:val="ru-RU"/>
        </w:rPr>
        <w:t xml:space="preserve"> </w:t>
      </w:r>
      <w:r w:rsidRPr="003A7982">
        <w:rPr>
          <w:color w:val="000000"/>
          <w:lang w:val="ru-RU"/>
        </w:rPr>
        <w:t>задачи</w:t>
      </w:r>
      <w:r w:rsidR="00BA59EE" w:rsidRPr="003A7982">
        <w:rPr>
          <w:color w:val="000000"/>
          <w:lang w:val="ru-RU"/>
        </w:rPr>
        <w:t xml:space="preserve"> </w:t>
      </w:r>
      <w:r w:rsidRPr="003A7982">
        <w:rPr>
          <w:color w:val="000000"/>
          <w:lang w:val="ru-RU"/>
        </w:rPr>
        <w:t>автоматизации</w:t>
      </w:r>
      <w:r w:rsidR="00BA59EE" w:rsidRPr="003A7982">
        <w:rPr>
          <w:color w:val="000000"/>
          <w:lang w:val="ru-RU"/>
        </w:rPr>
        <w:t xml:space="preserve"> </w:t>
      </w:r>
      <w:r w:rsidRPr="003A7982">
        <w:rPr>
          <w:color w:val="000000"/>
          <w:lang w:val="ru-RU"/>
        </w:rPr>
        <w:t>запуска,</w:t>
      </w:r>
      <w:r w:rsidR="00BA59EE" w:rsidRPr="003A7982">
        <w:rPr>
          <w:color w:val="000000"/>
          <w:lang w:val="ru-RU"/>
        </w:rPr>
        <w:t xml:space="preserve"> </w:t>
      </w:r>
      <w:r w:rsidRPr="003A7982">
        <w:rPr>
          <w:color w:val="000000"/>
          <w:lang w:val="ru-RU"/>
        </w:rPr>
        <w:t>сбора</w:t>
      </w:r>
      <w:r w:rsidR="00BA59EE" w:rsidRPr="003A7982">
        <w:rPr>
          <w:color w:val="000000"/>
          <w:lang w:val="ru-RU"/>
        </w:rPr>
        <w:t xml:space="preserve"> </w:t>
      </w:r>
      <w:r w:rsidRPr="003A7982">
        <w:rPr>
          <w:color w:val="000000"/>
          <w:lang w:val="ru-RU"/>
        </w:rPr>
        <w:t>информации</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необходимо</w:t>
      </w:r>
      <w:r w:rsidR="00BA59EE" w:rsidRPr="003A7982">
        <w:rPr>
          <w:color w:val="000000"/>
          <w:lang w:val="ru-RU"/>
        </w:rPr>
        <w:t xml:space="preserve"> </w:t>
      </w:r>
      <w:r w:rsidRPr="003A7982">
        <w:rPr>
          <w:color w:val="000000"/>
          <w:lang w:val="ru-RU"/>
        </w:rPr>
        <w:t>привести</w:t>
      </w:r>
      <w:r w:rsidR="00BA59EE" w:rsidRPr="003A7982">
        <w:rPr>
          <w:color w:val="000000"/>
          <w:lang w:val="ru-RU"/>
        </w:rPr>
        <w:t xml:space="preserve"> </w:t>
      </w:r>
      <w:r w:rsidRPr="003A7982">
        <w:rPr>
          <w:color w:val="000000"/>
          <w:lang w:val="ru-RU"/>
        </w:rPr>
        <w:t>интерфейсную</w:t>
      </w:r>
      <w:r w:rsidR="00BA59EE" w:rsidRPr="003A7982">
        <w:rPr>
          <w:color w:val="000000"/>
          <w:lang w:val="ru-RU"/>
        </w:rPr>
        <w:t xml:space="preserve"> </w:t>
      </w:r>
      <w:r w:rsidRPr="003A7982">
        <w:rPr>
          <w:color w:val="000000"/>
          <w:lang w:val="ru-RU"/>
        </w:rPr>
        <w:t>часть</w:t>
      </w:r>
      <w:r w:rsidR="00BA59EE" w:rsidRPr="003A7982">
        <w:rPr>
          <w:color w:val="000000"/>
          <w:lang w:val="ru-RU"/>
        </w:rPr>
        <w:t xml:space="preserve"> </w:t>
      </w:r>
      <w:r w:rsidRPr="003A7982">
        <w:rPr>
          <w:color w:val="000000"/>
          <w:lang w:val="ru-RU"/>
        </w:rPr>
        <w:t>всех</w:t>
      </w:r>
      <w:r w:rsidR="00BA59EE" w:rsidRPr="003A7982">
        <w:rPr>
          <w:color w:val="000000"/>
          <w:lang w:val="ru-RU"/>
        </w:rPr>
        <w:t xml:space="preserve"> </w:t>
      </w:r>
      <w:r w:rsidRPr="003A7982">
        <w:rPr>
          <w:color w:val="000000"/>
          <w:lang w:val="ru-RU"/>
        </w:rPr>
        <w:t>тестирующих</w:t>
      </w:r>
      <w:r w:rsidR="00BA59EE" w:rsidRPr="003A7982">
        <w:rPr>
          <w:color w:val="000000"/>
          <w:lang w:val="ru-RU"/>
        </w:rPr>
        <w:t xml:space="preserve"> </w:t>
      </w:r>
      <w:r w:rsidRPr="003A7982">
        <w:rPr>
          <w:color w:val="000000"/>
          <w:lang w:val="ru-RU"/>
        </w:rPr>
        <w:t>программ</w:t>
      </w:r>
      <w:r w:rsidR="00BA59EE" w:rsidRPr="003A7982">
        <w:rPr>
          <w:color w:val="000000"/>
          <w:lang w:val="ru-RU"/>
        </w:rPr>
        <w:t xml:space="preserve"> </w:t>
      </w:r>
      <w:r w:rsidRPr="003A7982">
        <w:rPr>
          <w:color w:val="000000"/>
          <w:lang w:val="ru-RU"/>
        </w:rPr>
        <w:t>к</w:t>
      </w:r>
      <w:r w:rsidR="00BA59EE" w:rsidRPr="003A7982">
        <w:rPr>
          <w:color w:val="000000"/>
          <w:lang w:val="ru-RU"/>
        </w:rPr>
        <w:t xml:space="preserve"> </w:t>
      </w:r>
      <w:r w:rsidRPr="003A7982">
        <w:rPr>
          <w:color w:val="000000"/>
          <w:lang w:val="ru-RU"/>
        </w:rPr>
        <w:t>единообразному</w:t>
      </w:r>
      <w:r w:rsidR="00BA59EE" w:rsidRPr="003A7982">
        <w:rPr>
          <w:color w:val="000000"/>
          <w:lang w:val="ru-RU"/>
        </w:rPr>
        <w:t xml:space="preserve"> </w:t>
      </w:r>
      <w:r w:rsidRPr="003A7982">
        <w:rPr>
          <w:color w:val="000000"/>
          <w:lang w:val="ru-RU"/>
        </w:rPr>
        <w:t>виду</w:t>
      </w:r>
      <w:r w:rsidR="00BA59EE" w:rsidRPr="003A7982">
        <w:rPr>
          <w:color w:val="000000"/>
          <w:lang w:val="ru-RU"/>
        </w:rPr>
        <w:t xml:space="preserve"> </w:t>
      </w:r>
      <w:r w:rsidRPr="003A7982">
        <w:rPr>
          <w:color w:val="000000"/>
          <w:lang w:val="ru-RU"/>
        </w:rPr>
        <w:t>позволяющему</w:t>
      </w:r>
      <w:r w:rsidR="00BA59EE" w:rsidRPr="003A7982">
        <w:rPr>
          <w:color w:val="000000"/>
          <w:lang w:val="ru-RU"/>
        </w:rPr>
        <w:t xml:space="preserve"> </w:t>
      </w:r>
      <w:r w:rsidRPr="003A7982">
        <w:rPr>
          <w:color w:val="000000"/>
          <w:lang w:val="ru-RU"/>
        </w:rPr>
        <w:t>с</w:t>
      </w:r>
      <w:r w:rsidR="00BA59EE" w:rsidRPr="003A7982">
        <w:rPr>
          <w:color w:val="000000"/>
          <w:lang w:val="ru-RU"/>
        </w:rPr>
        <w:t xml:space="preserve"> </w:t>
      </w:r>
      <w:r w:rsidRPr="003A7982">
        <w:rPr>
          <w:color w:val="000000"/>
          <w:lang w:val="ru-RU"/>
        </w:rPr>
        <w:t>наименьшими</w:t>
      </w:r>
      <w:r w:rsidR="00BA59EE" w:rsidRPr="003A7982">
        <w:rPr>
          <w:color w:val="000000"/>
          <w:lang w:val="ru-RU"/>
        </w:rPr>
        <w:t xml:space="preserve"> </w:t>
      </w:r>
      <w:r w:rsidRPr="003A7982">
        <w:rPr>
          <w:color w:val="000000"/>
          <w:lang w:val="ru-RU"/>
        </w:rPr>
        <w:t>затратами</w:t>
      </w:r>
      <w:r w:rsidR="00BA59EE" w:rsidRPr="003A7982">
        <w:rPr>
          <w:color w:val="000000"/>
          <w:lang w:val="ru-RU"/>
        </w:rPr>
        <w:t xml:space="preserve"> </w:t>
      </w:r>
      <w:r w:rsidRPr="003A7982">
        <w:rPr>
          <w:color w:val="000000"/>
          <w:lang w:val="ru-RU"/>
        </w:rPr>
        <w:t>решать</w:t>
      </w:r>
      <w:r w:rsidR="00BA59EE" w:rsidRPr="003A7982">
        <w:rPr>
          <w:color w:val="000000"/>
          <w:lang w:val="ru-RU"/>
        </w:rPr>
        <w:t xml:space="preserve"> </w:t>
      </w:r>
      <w:r w:rsidRPr="003A7982">
        <w:rPr>
          <w:color w:val="000000"/>
          <w:lang w:val="ru-RU"/>
        </w:rPr>
        <w:t>поставленную</w:t>
      </w:r>
      <w:r w:rsidR="00BA59EE" w:rsidRPr="003A7982">
        <w:rPr>
          <w:color w:val="000000"/>
          <w:lang w:val="ru-RU"/>
        </w:rPr>
        <w:t xml:space="preserve"> </w:t>
      </w:r>
      <w:r w:rsidRPr="003A7982">
        <w:rPr>
          <w:color w:val="000000"/>
          <w:lang w:val="ru-RU"/>
        </w:rPr>
        <w:t>задачу.</w:t>
      </w:r>
      <w:r w:rsidR="00BA59EE" w:rsidRPr="003A7982">
        <w:rPr>
          <w:color w:val="000000"/>
          <w:lang w:val="ru-RU"/>
        </w:rPr>
        <w:t xml:space="preserve"> </w:t>
      </w:r>
      <w:r w:rsidR="00F37FFE" w:rsidRPr="003A7982">
        <w:rPr>
          <w:color w:val="000000"/>
          <w:lang w:val="ru-RU"/>
        </w:rPr>
        <w:t>Для</w:t>
      </w:r>
      <w:r w:rsidR="00BA59EE" w:rsidRPr="003A7982">
        <w:rPr>
          <w:color w:val="000000"/>
          <w:lang w:val="ru-RU"/>
        </w:rPr>
        <w:t xml:space="preserve"> </w:t>
      </w:r>
      <w:r w:rsidR="00F37FFE" w:rsidRPr="003A7982">
        <w:rPr>
          <w:color w:val="000000"/>
          <w:lang w:val="ru-RU"/>
        </w:rPr>
        <w:t>данных</w:t>
      </w:r>
      <w:r w:rsidR="00BA59EE" w:rsidRPr="003A7982">
        <w:rPr>
          <w:color w:val="000000"/>
          <w:lang w:val="ru-RU"/>
        </w:rPr>
        <w:t xml:space="preserve"> </w:t>
      </w:r>
      <w:r w:rsidR="00F37FFE" w:rsidRPr="003A7982">
        <w:rPr>
          <w:color w:val="000000"/>
          <w:lang w:val="ru-RU"/>
        </w:rPr>
        <w:t>целей</w:t>
      </w:r>
      <w:r w:rsidR="00BA59EE" w:rsidRPr="003A7982">
        <w:rPr>
          <w:color w:val="000000"/>
          <w:lang w:val="ru-RU"/>
        </w:rPr>
        <w:t xml:space="preserve"> </w:t>
      </w:r>
      <w:r w:rsidR="00F37FFE" w:rsidRPr="003A7982">
        <w:rPr>
          <w:color w:val="000000"/>
          <w:lang w:val="ru-RU"/>
        </w:rPr>
        <w:t>предлагается</w:t>
      </w:r>
      <w:r w:rsidR="00BA59EE" w:rsidRPr="003A7982">
        <w:rPr>
          <w:color w:val="000000"/>
          <w:lang w:val="ru-RU"/>
        </w:rPr>
        <w:t xml:space="preserve"> </w:t>
      </w:r>
      <w:r w:rsidR="00F37FFE" w:rsidRPr="003A7982">
        <w:rPr>
          <w:color w:val="000000"/>
          <w:lang w:val="ru-RU"/>
        </w:rPr>
        <w:t>использовать</w:t>
      </w:r>
      <w:r w:rsidR="00BA59EE" w:rsidRPr="003A7982">
        <w:rPr>
          <w:color w:val="000000"/>
          <w:lang w:val="ru-RU"/>
        </w:rPr>
        <w:t xml:space="preserve"> </w:t>
      </w:r>
      <w:r w:rsidR="00F37FFE" w:rsidRPr="003A7982">
        <w:rPr>
          <w:color w:val="000000"/>
          <w:lang w:val="ru-RU"/>
        </w:rPr>
        <w:t>единую</w:t>
      </w:r>
      <w:r w:rsidR="00BA59EE" w:rsidRPr="003A7982">
        <w:rPr>
          <w:color w:val="000000"/>
          <w:lang w:val="ru-RU"/>
        </w:rPr>
        <w:t xml:space="preserve"> </w:t>
      </w:r>
      <w:r w:rsidR="00F37FFE" w:rsidRPr="003A7982">
        <w:rPr>
          <w:color w:val="000000"/>
          <w:lang w:val="ru-RU"/>
        </w:rPr>
        <w:t>библиотеку</w:t>
      </w:r>
      <w:r w:rsidR="00BA59EE" w:rsidRPr="003A7982">
        <w:rPr>
          <w:color w:val="000000"/>
          <w:lang w:val="ru-RU"/>
        </w:rPr>
        <w:t xml:space="preserve"> </w:t>
      </w:r>
      <w:r w:rsidR="00F37FFE" w:rsidRPr="003A7982">
        <w:rPr>
          <w:color w:val="000000"/>
          <w:lang w:val="ru-RU"/>
        </w:rPr>
        <w:t>с</w:t>
      </w:r>
      <w:r w:rsidR="00BA59EE" w:rsidRPr="003A7982">
        <w:rPr>
          <w:color w:val="000000"/>
          <w:lang w:val="ru-RU"/>
        </w:rPr>
        <w:t xml:space="preserve"> </w:t>
      </w:r>
      <w:r w:rsidR="00F37FFE" w:rsidRPr="003A7982">
        <w:rPr>
          <w:color w:val="000000"/>
          <w:lang w:val="ru-RU"/>
        </w:rPr>
        <w:t>небольшим</w:t>
      </w:r>
      <w:r w:rsidR="00BA59EE" w:rsidRPr="003A7982">
        <w:rPr>
          <w:color w:val="000000"/>
          <w:lang w:val="ru-RU"/>
        </w:rPr>
        <w:t xml:space="preserve">  </w:t>
      </w:r>
      <w:r w:rsidR="00F37FFE" w:rsidRPr="003A7982">
        <w:rPr>
          <w:color w:val="000000"/>
          <w:lang w:val="ru-RU"/>
        </w:rPr>
        <w:t>прикладным</w:t>
      </w:r>
      <w:r w:rsidR="00BA59EE" w:rsidRPr="003A7982">
        <w:rPr>
          <w:color w:val="000000"/>
          <w:lang w:val="ru-RU"/>
        </w:rPr>
        <w:t xml:space="preserve"> </w:t>
      </w:r>
      <w:r w:rsidR="00F37FFE" w:rsidRPr="003A7982">
        <w:rPr>
          <w:color w:val="000000"/>
          <w:lang w:val="ru-RU"/>
        </w:rPr>
        <w:t>программным</w:t>
      </w:r>
      <w:r w:rsidR="00BA59EE" w:rsidRPr="003A7982">
        <w:rPr>
          <w:color w:val="000000"/>
          <w:lang w:val="ru-RU"/>
        </w:rPr>
        <w:t xml:space="preserve"> </w:t>
      </w:r>
      <w:r w:rsidR="00F37FFE" w:rsidRPr="003A7982">
        <w:rPr>
          <w:color w:val="000000"/>
          <w:lang w:val="ru-RU"/>
        </w:rPr>
        <w:t>интерфейсом</w:t>
      </w:r>
      <w:r w:rsidR="00BA59EE" w:rsidRPr="003A7982">
        <w:rPr>
          <w:color w:val="000000"/>
          <w:lang w:val="ru-RU"/>
        </w:rPr>
        <w:t xml:space="preserve"> </w:t>
      </w:r>
      <w:r w:rsidR="00F37FFE" w:rsidRPr="003A7982">
        <w:rPr>
          <w:color w:val="000000"/>
          <w:lang w:val="ru-RU"/>
        </w:rPr>
        <w:t>(</w:t>
      </w:r>
      <w:r w:rsidR="00F37FFE" w:rsidRPr="00690AE7">
        <w:rPr>
          <w:i/>
          <w:color w:val="000000"/>
          <w:lang w:val="ru-RU"/>
        </w:rPr>
        <w:t>API</w:t>
      </w:r>
      <w:r w:rsidR="00F37FFE" w:rsidRPr="003A7982">
        <w:rPr>
          <w:color w:val="000000"/>
          <w:lang w:val="ru-RU"/>
        </w:rPr>
        <w:t>),</w:t>
      </w:r>
      <w:r w:rsidR="00BA59EE" w:rsidRPr="003A7982">
        <w:rPr>
          <w:color w:val="000000"/>
          <w:lang w:val="ru-RU"/>
        </w:rPr>
        <w:t xml:space="preserve"> </w:t>
      </w:r>
      <w:r w:rsidR="00F37FFE" w:rsidRPr="003A7982">
        <w:rPr>
          <w:color w:val="000000"/>
          <w:lang w:val="ru-RU"/>
        </w:rPr>
        <w:t>исключающую</w:t>
      </w:r>
      <w:r w:rsidR="00BA59EE" w:rsidRPr="003A7982">
        <w:rPr>
          <w:color w:val="000000"/>
          <w:lang w:val="ru-RU"/>
        </w:rPr>
        <w:t xml:space="preserve"> </w:t>
      </w:r>
      <w:r w:rsidR="00F37FFE" w:rsidRPr="003A7982">
        <w:rPr>
          <w:color w:val="000000"/>
          <w:lang w:val="ru-RU"/>
        </w:rPr>
        <w:t>возможность</w:t>
      </w:r>
      <w:r w:rsidR="00BA59EE" w:rsidRPr="003A7982">
        <w:rPr>
          <w:color w:val="000000"/>
          <w:lang w:val="ru-RU"/>
        </w:rPr>
        <w:t xml:space="preserve"> </w:t>
      </w:r>
      <w:r w:rsidR="00F37FFE" w:rsidRPr="003A7982">
        <w:rPr>
          <w:color w:val="000000"/>
          <w:lang w:val="ru-RU"/>
        </w:rPr>
        <w:t>административного</w:t>
      </w:r>
      <w:r w:rsidR="00BA59EE" w:rsidRPr="003A7982">
        <w:rPr>
          <w:color w:val="000000"/>
          <w:lang w:val="ru-RU"/>
        </w:rPr>
        <w:t xml:space="preserve"> </w:t>
      </w:r>
      <w:r w:rsidR="00F37FFE" w:rsidRPr="003A7982">
        <w:rPr>
          <w:color w:val="000000"/>
          <w:lang w:val="ru-RU"/>
        </w:rPr>
        <w:t>взаимонепонимани</w:t>
      </w:r>
      <w:r w:rsidR="00984DAE" w:rsidRPr="003A7982">
        <w:rPr>
          <w:color w:val="000000"/>
          <w:lang w:val="ru-RU"/>
        </w:rPr>
        <w:t>я</w:t>
      </w:r>
      <w:r w:rsidR="00BA59EE" w:rsidRPr="003A7982">
        <w:rPr>
          <w:color w:val="000000"/>
          <w:lang w:val="ru-RU"/>
        </w:rPr>
        <w:t xml:space="preserve"> </w:t>
      </w:r>
      <w:r w:rsidR="00984DAE" w:rsidRPr="003A7982">
        <w:rPr>
          <w:color w:val="000000"/>
          <w:lang w:val="ru-RU"/>
        </w:rPr>
        <w:t>при</w:t>
      </w:r>
      <w:r w:rsidR="00BA59EE" w:rsidRPr="003A7982">
        <w:rPr>
          <w:color w:val="000000"/>
          <w:lang w:val="ru-RU"/>
        </w:rPr>
        <w:t xml:space="preserve"> </w:t>
      </w:r>
      <w:r w:rsidR="00984DAE" w:rsidRPr="003A7982">
        <w:rPr>
          <w:color w:val="000000"/>
          <w:lang w:val="ru-RU"/>
        </w:rPr>
        <w:t>реализации</w:t>
      </w:r>
      <w:r w:rsidR="00BA59EE" w:rsidRPr="003A7982">
        <w:rPr>
          <w:color w:val="000000"/>
          <w:lang w:val="ru-RU"/>
        </w:rPr>
        <w:t xml:space="preserve"> </w:t>
      </w:r>
      <w:r w:rsidR="00984DAE" w:rsidRPr="003A7982">
        <w:rPr>
          <w:color w:val="000000"/>
          <w:lang w:val="ru-RU"/>
        </w:rPr>
        <w:t>правил</w:t>
      </w:r>
      <w:r w:rsidR="00BA59EE" w:rsidRPr="003A7982">
        <w:rPr>
          <w:color w:val="000000"/>
          <w:lang w:val="ru-RU"/>
        </w:rPr>
        <w:t xml:space="preserve"> </w:t>
      </w:r>
      <w:r w:rsidR="00984DAE" w:rsidRPr="003A7982">
        <w:rPr>
          <w:color w:val="000000"/>
          <w:lang w:val="ru-RU"/>
        </w:rPr>
        <w:t>для</w:t>
      </w:r>
      <w:r w:rsidR="00BA59EE" w:rsidRPr="003A7982">
        <w:rPr>
          <w:color w:val="000000"/>
          <w:lang w:val="ru-RU"/>
        </w:rPr>
        <w:t xml:space="preserve"> </w:t>
      </w:r>
      <w:r w:rsidR="00984DAE" w:rsidRPr="003A7982">
        <w:rPr>
          <w:color w:val="000000"/>
          <w:lang w:val="ru-RU"/>
        </w:rPr>
        <w:t>обработки</w:t>
      </w:r>
      <w:r w:rsidR="00BA59EE" w:rsidRPr="003A7982">
        <w:rPr>
          <w:color w:val="000000"/>
          <w:lang w:val="ru-RU"/>
        </w:rPr>
        <w:t xml:space="preserve"> </w:t>
      </w:r>
      <w:r w:rsidR="00984DAE" w:rsidRPr="003A7982">
        <w:rPr>
          <w:color w:val="000000"/>
          <w:lang w:val="ru-RU"/>
        </w:rPr>
        <w:t>входных</w:t>
      </w:r>
      <w:r w:rsidR="00BA59EE" w:rsidRPr="003A7982">
        <w:rPr>
          <w:color w:val="000000"/>
          <w:lang w:val="ru-RU"/>
        </w:rPr>
        <w:t xml:space="preserve"> </w:t>
      </w:r>
      <w:r w:rsidR="00984DAE" w:rsidRPr="003A7982">
        <w:rPr>
          <w:color w:val="000000"/>
          <w:lang w:val="ru-RU"/>
        </w:rPr>
        <w:t>параметров</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систематизации</w:t>
      </w:r>
      <w:r w:rsidR="00BA59EE" w:rsidRPr="003A7982">
        <w:rPr>
          <w:color w:val="000000"/>
          <w:lang w:val="ru-RU"/>
        </w:rPr>
        <w:t xml:space="preserve"> </w:t>
      </w:r>
      <w:r w:rsidR="00984DAE" w:rsidRPr="003A7982">
        <w:rPr>
          <w:color w:val="000000"/>
          <w:lang w:val="ru-RU"/>
        </w:rPr>
        <w:t>выходных</w:t>
      </w:r>
      <w:r w:rsidR="00BA59EE" w:rsidRPr="003A7982">
        <w:rPr>
          <w:color w:val="000000"/>
          <w:lang w:val="ru-RU"/>
        </w:rPr>
        <w:t xml:space="preserve"> </w:t>
      </w:r>
      <w:r w:rsidR="00984DAE" w:rsidRPr="003A7982">
        <w:rPr>
          <w:color w:val="000000"/>
          <w:lang w:val="ru-RU"/>
        </w:rPr>
        <w:t>данных</w:t>
      </w:r>
      <w:r w:rsidR="00BA59EE" w:rsidRPr="003A7982">
        <w:rPr>
          <w:color w:val="000000"/>
          <w:lang w:val="ru-RU"/>
        </w:rPr>
        <w:t xml:space="preserve"> </w:t>
      </w:r>
      <w:r w:rsidR="00984DAE" w:rsidRPr="003A7982">
        <w:rPr>
          <w:color w:val="000000"/>
          <w:lang w:val="ru-RU"/>
        </w:rPr>
        <w:t>в</w:t>
      </w:r>
      <w:r w:rsidR="00BA59EE" w:rsidRPr="003A7982">
        <w:rPr>
          <w:color w:val="000000"/>
          <w:lang w:val="ru-RU"/>
        </w:rPr>
        <w:t xml:space="preserve"> </w:t>
      </w:r>
      <w:r w:rsidR="00984DAE" w:rsidRPr="003A7982">
        <w:rPr>
          <w:color w:val="000000"/>
          <w:lang w:val="ru-RU"/>
        </w:rPr>
        <w:t>средствах</w:t>
      </w:r>
      <w:r w:rsidR="00BA59EE" w:rsidRPr="003A7982">
        <w:rPr>
          <w:color w:val="000000"/>
          <w:lang w:val="ru-RU"/>
        </w:rPr>
        <w:t xml:space="preserve"> </w:t>
      </w:r>
      <w:r w:rsidR="00984DAE" w:rsidRPr="003A7982">
        <w:rPr>
          <w:color w:val="000000"/>
          <w:lang w:val="ru-RU"/>
        </w:rPr>
        <w:t>тестирования</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диагностики.</w:t>
      </w:r>
      <w:r w:rsidR="003E2DCC">
        <w:rPr>
          <w:color w:val="000000"/>
          <w:lang w:val="ru-RU"/>
        </w:rPr>
        <w:t xml:space="preserve"> Далее в записке к дипломной работе разрабатываемая библиотека будет называться библиотекой </w:t>
      </w:r>
      <w:r w:rsidR="00BA59EE" w:rsidRPr="003A7982">
        <w:rPr>
          <w:color w:val="000000"/>
          <w:lang w:val="ru-RU"/>
        </w:rPr>
        <w:t xml:space="preserve"> </w:t>
      </w:r>
      <w:r w:rsidR="003E2DCC" w:rsidRPr="00690AE7">
        <w:rPr>
          <w:i/>
          <w:color w:val="000000"/>
        </w:rPr>
        <w:t>libtio</w:t>
      </w:r>
      <w:r w:rsidR="003E2DCC">
        <w:rPr>
          <w:color w:val="000000"/>
          <w:lang w:val="ru-RU"/>
        </w:rPr>
        <w:t>.</w:t>
      </w:r>
    </w:p>
    <w:p w:rsidR="00012CF2" w:rsidRPr="00ED6442" w:rsidRDefault="00ED6442" w:rsidP="00ED6442">
      <w:pPr>
        <w:pStyle w:val="1"/>
        <w:rPr>
          <w:lang w:val="ru-RU"/>
        </w:rPr>
      </w:pPr>
      <w:r w:rsidRPr="00ED6442">
        <w:rPr>
          <w:lang w:val="ru-RU"/>
        </w:rPr>
        <w:t>Специальная часть</w:t>
      </w:r>
    </w:p>
    <w:p w:rsidR="00557184" w:rsidRDefault="00557184" w:rsidP="00ED6442">
      <w:pPr>
        <w:pStyle w:val="nwcTitle2"/>
      </w:pPr>
      <w:r w:rsidRPr="003A7982">
        <w:t>Анализ</w:t>
      </w:r>
      <w:r w:rsidR="00BA59EE" w:rsidRPr="003A7982">
        <w:t xml:space="preserve"> </w:t>
      </w:r>
      <w:r w:rsidRPr="003A7982">
        <w:t>исходных</w:t>
      </w:r>
      <w:r w:rsidR="00BA59EE" w:rsidRPr="003A7982">
        <w:t xml:space="preserve"> </w:t>
      </w:r>
      <w:r w:rsidRPr="003A7982">
        <w:t>требований</w:t>
      </w:r>
      <w:r w:rsidR="00BA59EE" w:rsidRPr="003A7982">
        <w:t xml:space="preserve"> </w:t>
      </w:r>
      <w:r w:rsidRPr="003A7982">
        <w:t>для</w:t>
      </w:r>
      <w:r w:rsidR="00BA59EE" w:rsidRPr="003A7982">
        <w:t xml:space="preserve"> </w:t>
      </w:r>
      <w:r w:rsidRPr="003A7982">
        <w:t>разрабатываемой</w:t>
      </w:r>
      <w:r w:rsidR="00BA59EE" w:rsidRPr="003A7982">
        <w:t xml:space="preserve"> </w:t>
      </w:r>
      <w:r w:rsidRPr="003A7982">
        <w:t>библиотеки</w:t>
      </w:r>
      <w:r w:rsidR="00BA59EE" w:rsidRPr="003A7982">
        <w:t xml:space="preserve"> </w:t>
      </w:r>
      <w:r w:rsidRPr="003A7982">
        <w:t>обработки</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и</w:t>
      </w:r>
      <w:r w:rsidR="00BA59EE" w:rsidRPr="003A7982">
        <w:t xml:space="preserve"> </w:t>
      </w:r>
      <w:r w:rsidRPr="003A7982">
        <w:t>систематизации</w:t>
      </w:r>
      <w:r w:rsidR="00BA59EE" w:rsidRPr="003A7982">
        <w:t xml:space="preserve"> </w:t>
      </w:r>
      <w:r w:rsidRPr="003A7982">
        <w:t>выходных</w:t>
      </w:r>
      <w:r w:rsidR="00BA59EE" w:rsidRPr="003A7982">
        <w:t xml:space="preserve"> </w:t>
      </w:r>
      <w:r w:rsidRPr="003A7982">
        <w:t>данных</w:t>
      </w:r>
    </w:p>
    <w:p w:rsidR="006C0710" w:rsidRDefault="006C0710" w:rsidP="006C0710">
      <w:pPr>
        <w:pStyle w:val="nwcText15"/>
        <w:rPr>
          <w:lang w:val="ru-RU"/>
        </w:rPr>
      </w:pPr>
      <w:r>
        <w:rPr>
          <w:lang w:val="ru-RU"/>
        </w:rPr>
        <w:t xml:space="preserve">Так как в исходных требованиях к разрабатываемой библиотеке указана необходимость совместимости с архитектурами </w:t>
      </w:r>
      <w:r w:rsidRPr="00690AE7">
        <w:rPr>
          <w:i/>
        </w:rPr>
        <w:t>SPARC</w:t>
      </w:r>
      <w:r w:rsidRPr="00206450">
        <w:rPr>
          <w:lang w:val="ru-RU"/>
        </w:rPr>
        <w:t xml:space="preserve"> </w:t>
      </w:r>
      <w:r w:rsidRPr="00690AE7">
        <w:rPr>
          <w:i/>
        </w:rPr>
        <w:t>V</w:t>
      </w:r>
      <w:r w:rsidRPr="00690AE7">
        <w:rPr>
          <w:i/>
          <w:lang w:val="ru-RU"/>
        </w:rPr>
        <w:t>8</w:t>
      </w:r>
      <w:r w:rsidRPr="00206450">
        <w:rPr>
          <w:lang w:val="ru-RU"/>
        </w:rPr>
        <w:t xml:space="preserve">, </w:t>
      </w:r>
      <w:r w:rsidRPr="00690AE7">
        <w:rPr>
          <w:i/>
        </w:rPr>
        <w:t>SPARC</w:t>
      </w:r>
      <w:r w:rsidRPr="00206450">
        <w:rPr>
          <w:lang w:val="ru-RU"/>
        </w:rPr>
        <w:t xml:space="preserve"> </w:t>
      </w:r>
      <w:r w:rsidRPr="00690AE7">
        <w:rPr>
          <w:i/>
        </w:rPr>
        <w:t>V</w:t>
      </w:r>
      <w:r w:rsidRPr="00690AE7">
        <w:rPr>
          <w:i/>
          <w:lang w:val="ru-RU"/>
        </w:rPr>
        <w:t>9</w:t>
      </w:r>
      <w:r w:rsidRPr="00206450">
        <w:rPr>
          <w:lang w:val="ru-RU"/>
        </w:rPr>
        <w:t xml:space="preserve">, </w:t>
      </w:r>
      <w:r w:rsidRPr="00690AE7">
        <w:rPr>
          <w:i/>
        </w:rPr>
        <w:t>i</w:t>
      </w:r>
      <w:r w:rsidRPr="00690AE7">
        <w:rPr>
          <w:i/>
          <w:lang w:val="ru-RU"/>
        </w:rPr>
        <w:t>386</w:t>
      </w:r>
      <w:r w:rsidRPr="00206450">
        <w:rPr>
          <w:lang w:val="ru-RU"/>
        </w:rPr>
        <w:t xml:space="preserve">, </w:t>
      </w:r>
      <w:r w:rsidRPr="00690AE7">
        <w:rPr>
          <w:i/>
        </w:rPr>
        <w:t>x</w:t>
      </w:r>
      <w:r w:rsidRPr="00690AE7">
        <w:rPr>
          <w:i/>
          <w:lang w:val="ru-RU"/>
        </w:rPr>
        <w:t>86</w:t>
      </w:r>
      <w:r w:rsidRPr="00206450">
        <w:rPr>
          <w:lang w:val="ru-RU"/>
        </w:rPr>
        <w:t>_</w:t>
      </w:r>
      <w:r w:rsidRPr="00690AE7">
        <w:rPr>
          <w:i/>
          <w:lang w:val="ru-RU"/>
        </w:rPr>
        <w:t>64</w:t>
      </w:r>
      <w:r>
        <w:rPr>
          <w:lang w:val="ru-RU"/>
        </w:rPr>
        <w:t xml:space="preserve">, то следует обеспечить независимость данного программного продукта от архитектуры процессора. Это достигается путем использования при разработке языка программирования высокого уровня (Си), обеспечивающего создание кросс-платформенного приложения. </w:t>
      </w:r>
    </w:p>
    <w:p w:rsidR="006C0710" w:rsidRDefault="006C0710" w:rsidP="006C0710">
      <w:pPr>
        <w:pStyle w:val="nwcText15"/>
        <w:rPr>
          <w:lang w:val="ru-RU"/>
        </w:rPr>
      </w:pPr>
      <w:r>
        <w:rPr>
          <w:lang w:val="ru-RU"/>
        </w:rPr>
        <w:t>Си</w:t>
      </w:r>
      <w:r w:rsidRPr="006C0710">
        <w:rPr>
          <w:lang w:val="ru-RU"/>
        </w:rPr>
        <w:t xml:space="preserve"> </w:t>
      </w:r>
      <w:r>
        <w:rPr>
          <w:lang w:val="ru-RU"/>
        </w:rPr>
        <w:t>является стандартизированным языком программирования</w:t>
      </w:r>
      <w:r w:rsidRPr="006C0710">
        <w:rPr>
          <w:lang w:val="ru-RU"/>
        </w:rPr>
        <w:t xml:space="preserve">. Это дает гарантию того, что однажды написанная, программа может быть использована на разных архитектурах. Ответственность за адаптацию высокоуровневых конструкций языка программирования к особенностям </w:t>
      </w:r>
      <w:r w:rsidRPr="006C0710">
        <w:rPr>
          <w:lang w:val="ru-RU"/>
        </w:rPr>
        <w:lastRenderedPageBreak/>
        <w:t>конкретной архитектуры берет на себя компилятор с этого языка для данной конкретной архитектуры.</w:t>
      </w:r>
      <w:r w:rsidR="003A7C7A">
        <w:rPr>
          <w:lang w:val="ru-RU"/>
        </w:rPr>
        <w:t xml:space="preserve"> В данной работе использовался компилятор </w:t>
      </w:r>
      <w:r w:rsidR="003A7C7A" w:rsidRPr="00690AE7">
        <w:rPr>
          <w:i/>
        </w:rPr>
        <w:t>GNU</w:t>
      </w:r>
      <w:r w:rsidR="003A7C7A" w:rsidRPr="003A7C7A">
        <w:rPr>
          <w:lang w:val="ru-RU"/>
        </w:rPr>
        <w:t xml:space="preserve"> </w:t>
      </w:r>
      <w:r w:rsidR="003A7C7A" w:rsidRPr="00690AE7">
        <w:rPr>
          <w:i/>
        </w:rPr>
        <w:t>Compiler</w:t>
      </w:r>
      <w:r w:rsidR="003A7C7A" w:rsidRPr="003A7C7A">
        <w:rPr>
          <w:lang w:val="ru-RU"/>
        </w:rPr>
        <w:t xml:space="preserve"> </w:t>
      </w:r>
      <w:r w:rsidR="003A7C7A" w:rsidRPr="00690AE7">
        <w:rPr>
          <w:i/>
        </w:rPr>
        <w:t>Collection</w:t>
      </w:r>
      <w:r w:rsidR="003A7C7A" w:rsidRPr="003A7C7A">
        <w:rPr>
          <w:lang w:val="ru-RU"/>
        </w:rPr>
        <w:t xml:space="preserve"> (обычно используется сокращение </w:t>
      </w:r>
      <w:r w:rsidR="00A149A5" w:rsidRPr="00690AE7">
        <w:rPr>
          <w:i/>
        </w:rPr>
        <w:t>gcc</w:t>
      </w:r>
      <w:r w:rsidR="003A7C7A" w:rsidRPr="003A7C7A">
        <w:rPr>
          <w:lang w:val="ru-RU"/>
        </w:rPr>
        <w:t>)</w:t>
      </w:r>
      <w:r w:rsidR="003A7C7A">
        <w:rPr>
          <w:lang w:val="ru-RU"/>
        </w:rPr>
        <w:t xml:space="preserve">, поддерживающий большое количество архитектур, в том числе и требуемые. К тому же данный компилятор обеспечивает возможность кросс-компиляции, то есть </w:t>
      </w:r>
      <w:r w:rsidR="00F121CC">
        <w:rPr>
          <w:lang w:val="ru-RU"/>
        </w:rPr>
        <w:t xml:space="preserve">создание исполняемого файла (в данном случае – библиотеки) для платформы отличной от той, на которой запускается компиляция. </w:t>
      </w:r>
    </w:p>
    <w:p w:rsidR="00A149A5" w:rsidRPr="000F24A6" w:rsidRDefault="00A149A5" w:rsidP="006C0710">
      <w:pPr>
        <w:pStyle w:val="nwcText15"/>
        <w:rPr>
          <w:lang w:val="ru-RU"/>
        </w:rPr>
      </w:pPr>
      <w:r>
        <w:rPr>
          <w:lang w:val="ru-RU"/>
        </w:rPr>
        <w:t xml:space="preserve">Для осуществления кросс-компиляции в </w:t>
      </w:r>
      <w:r w:rsidR="005F29C6" w:rsidRPr="00690AE7">
        <w:rPr>
          <w:i/>
        </w:rPr>
        <w:t>gcc</w:t>
      </w:r>
      <w:r w:rsidR="009D15FA" w:rsidRPr="009D15FA">
        <w:rPr>
          <w:lang w:val="ru-RU"/>
        </w:rPr>
        <w:t xml:space="preserve"> </w:t>
      </w:r>
      <w:r w:rsidR="009D15FA">
        <w:rPr>
          <w:lang w:val="ru-RU"/>
        </w:rPr>
        <w:t xml:space="preserve">обычно применяется команда </w:t>
      </w:r>
      <w:r w:rsidR="009D15FA" w:rsidRPr="009D32F1">
        <w:rPr>
          <w:i/>
          <w:lang w:val="ru-RU"/>
        </w:rPr>
        <w:t>&lt;архитектура&gt;-</w:t>
      </w:r>
      <w:r w:rsidR="009D15FA" w:rsidRPr="009D32F1">
        <w:rPr>
          <w:i/>
        </w:rPr>
        <w:t>gcc</w:t>
      </w:r>
      <w:r w:rsidR="009D32F1">
        <w:rPr>
          <w:lang w:val="ru-RU"/>
        </w:rPr>
        <w:t xml:space="preserve"> (например: </w:t>
      </w:r>
      <w:r w:rsidR="009D32F1" w:rsidRPr="009D32F1">
        <w:rPr>
          <w:i/>
        </w:rPr>
        <w:t>SPARC</w:t>
      </w:r>
      <w:r w:rsidR="009D32F1" w:rsidRPr="009D32F1">
        <w:rPr>
          <w:i/>
          <w:lang w:val="ru-RU"/>
        </w:rPr>
        <w:t>-</w:t>
      </w:r>
      <w:r w:rsidR="009D32F1" w:rsidRPr="009D32F1">
        <w:rPr>
          <w:i/>
        </w:rPr>
        <w:t>gcc</w:t>
      </w:r>
      <w:r w:rsidR="00805893">
        <w:rPr>
          <w:lang w:val="ru-RU"/>
        </w:rPr>
        <w:t xml:space="preserve"> ). Существует также и второй вариант: использование команды </w:t>
      </w:r>
      <w:r w:rsidR="00805893" w:rsidRPr="00493455">
        <w:rPr>
          <w:i/>
        </w:rPr>
        <w:t>gcc</w:t>
      </w:r>
      <w:r w:rsidR="00805893" w:rsidRPr="00805893">
        <w:rPr>
          <w:lang w:val="ru-RU"/>
        </w:rPr>
        <w:t xml:space="preserve"> </w:t>
      </w:r>
      <w:r w:rsidR="00805893">
        <w:rPr>
          <w:lang w:val="ru-RU"/>
        </w:rPr>
        <w:t xml:space="preserve">с ключом </w:t>
      </w:r>
      <w:r w:rsidR="00805893" w:rsidRPr="00493455">
        <w:rPr>
          <w:i/>
          <w:lang w:val="ru-RU"/>
        </w:rPr>
        <w:t>–</w:t>
      </w:r>
      <w:r w:rsidR="00805893" w:rsidRPr="00493455">
        <w:rPr>
          <w:i/>
        </w:rPr>
        <w:t>b</w:t>
      </w:r>
      <w:r w:rsidR="00805893">
        <w:rPr>
          <w:lang w:val="ru-RU"/>
        </w:rPr>
        <w:t xml:space="preserve"> </w:t>
      </w:r>
      <w:r w:rsidR="00805893" w:rsidRPr="00805893">
        <w:rPr>
          <w:lang w:val="ru-RU"/>
        </w:rPr>
        <w:t>&lt;</w:t>
      </w:r>
      <w:r w:rsidR="00805893" w:rsidRPr="00805893">
        <w:rPr>
          <w:i/>
          <w:lang w:val="ru-RU"/>
        </w:rPr>
        <w:t>архитектура</w:t>
      </w:r>
      <w:r w:rsidR="00805893" w:rsidRPr="00805893">
        <w:rPr>
          <w:lang w:val="ru-RU"/>
        </w:rPr>
        <w:t>&gt;</w:t>
      </w:r>
      <w:r w:rsidR="00805893">
        <w:rPr>
          <w:lang w:val="ru-RU"/>
        </w:rPr>
        <w:t xml:space="preserve">. </w:t>
      </w:r>
    </w:p>
    <w:p w:rsidR="005C76B0" w:rsidRDefault="005C76B0" w:rsidP="006C0710">
      <w:pPr>
        <w:pStyle w:val="nwcText15"/>
        <w:rPr>
          <w:lang w:val="ru-RU"/>
        </w:rPr>
      </w:pPr>
      <w:r>
        <w:rPr>
          <w:lang w:val="ru-RU"/>
        </w:rPr>
        <w:t xml:space="preserve">Для каждой архитектуры в </w:t>
      </w:r>
      <w:r w:rsidRPr="00690AE7">
        <w:rPr>
          <w:i/>
        </w:rPr>
        <w:t>gcc</w:t>
      </w:r>
      <w:r w:rsidRPr="005C76B0">
        <w:rPr>
          <w:lang w:val="ru-RU"/>
        </w:rPr>
        <w:t xml:space="preserve"> </w:t>
      </w:r>
      <w:r>
        <w:rPr>
          <w:lang w:val="ru-RU"/>
        </w:rPr>
        <w:t xml:space="preserve">имеется свой список опций. В частности для компиляции под процессоры архитектуры </w:t>
      </w:r>
      <w:r w:rsidRPr="00690AE7">
        <w:rPr>
          <w:i/>
        </w:rPr>
        <w:t>SPARC</w:t>
      </w:r>
      <w:r w:rsidRPr="005C76B0">
        <w:rPr>
          <w:lang w:val="ru-RU"/>
        </w:rPr>
        <w:t xml:space="preserve"> </w:t>
      </w:r>
      <w:r w:rsidRPr="00690AE7">
        <w:rPr>
          <w:i/>
        </w:rPr>
        <w:t>V</w:t>
      </w:r>
      <w:r w:rsidRPr="00690AE7">
        <w:rPr>
          <w:i/>
          <w:lang w:val="ru-RU"/>
        </w:rPr>
        <w:t>8</w:t>
      </w:r>
      <w:r w:rsidRPr="005C76B0">
        <w:rPr>
          <w:lang w:val="ru-RU"/>
        </w:rPr>
        <w:t xml:space="preserve"> </w:t>
      </w:r>
      <w:r>
        <w:rPr>
          <w:lang w:val="ru-RU"/>
        </w:rPr>
        <w:t xml:space="preserve">необходимо указать ключ </w:t>
      </w:r>
      <w:r w:rsidRPr="00493455">
        <w:rPr>
          <w:i/>
          <w:lang w:val="ru-RU"/>
        </w:rPr>
        <w:t>–</w:t>
      </w:r>
      <w:r w:rsidRPr="00493455">
        <w:rPr>
          <w:i/>
        </w:rPr>
        <w:t>mcpu</w:t>
      </w:r>
      <w:r w:rsidRPr="00493455">
        <w:rPr>
          <w:i/>
          <w:lang w:val="ru-RU"/>
        </w:rPr>
        <w:t>=</w:t>
      </w:r>
      <w:r w:rsidRPr="00493455">
        <w:rPr>
          <w:i/>
        </w:rPr>
        <w:t>v</w:t>
      </w:r>
      <w:r w:rsidRPr="00493455">
        <w:rPr>
          <w:i/>
          <w:lang w:val="ru-RU"/>
        </w:rPr>
        <w:t>8</w:t>
      </w:r>
      <w:r>
        <w:rPr>
          <w:lang w:val="ru-RU"/>
        </w:rPr>
        <w:t xml:space="preserve">, а для 9 версии – ключ </w:t>
      </w:r>
      <w:r w:rsidR="00493455" w:rsidRPr="00493455">
        <w:rPr>
          <w:i/>
          <w:lang w:val="ru-RU"/>
        </w:rPr>
        <w:t>–</w:t>
      </w:r>
      <w:r w:rsidR="00493455" w:rsidRPr="00493455">
        <w:rPr>
          <w:i/>
        </w:rPr>
        <w:t>mcpu</w:t>
      </w:r>
      <w:r w:rsidR="00493455" w:rsidRPr="00493455">
        <w:rPr>
          <w:i/>
          <w:lang w:val="ru-RU"/>
        </w:rPr>
        <w:t>=</w:t>
      </w:r>
      <w:r w:rsidR="00493455" w:rsidRPr="00493455">
        <w:rPr>
          <w:i/>
        </w:rPr>
        <w:t>v</w:t>
      </w:r>
      <w:r w:rsidR="00493455" w:rsidRPr="00493455">
        <w:rPr>
          <w:i/>
          <w:lang w:val="ru-RU"/>
        </w:rPr>
        <w:t>9</w:t>
      </w:r>
      <w:r w:rsidR="00493455">
        <w:rPr>
          <w:lang w:val="ru-RU"/>
        </w:rPr>
        <w:t xml:space="preserve">. </w:t>
      </w:r>
    </w:p>
    <w:p w:rsidR="00C97670" w:rsidRPr="00D00324" w:rsidRDefault="00C97670" w:rsidP="006C0710">
      <w:pPr>
        <w:pStyle w:val="nwcText15"/>
        <w:rPr>
          <w:lang w:val="ru-RU"/>
        </w:rPr>
      </w:pPr>
      <w:r>
        <w:rPr>
          <w:lang w:val="ru-RU"/>
        </w:rPr>
        <w:t xml:space="preserve">Основное различие 8 и 9 версий архитектуры </w:t>
      </w:r>
      <w:r w:rsidRPr="00690AE7">
        <w:rPr>
          <w:i/>
        </w:rPr>
        <w:t>SPARC</w:t>
      </w:r>
      <w:r w:rsidRPr="00C97670">
        <w:rPr>
          <w:lang w:val="ru-RU"/>
        </w:rPr>
        <w:t xml:space="preserve"> </w:t>
      </w:r>
      <w:r>
        <w:rPr>
          <w:lang w:val="ru-RU"/>
        </w:rPr>
        <w:t xml:space="preserve">заключается в том, что в 9 версии добавлена поддержка 64–битной адресации. Также все целочисленные регистры </w:t>
      </w:r>
      <w:r w:rsidRPr="00690AE7">
        <w:rPr>
          <w:i/>
        </w:rPr>
        <w:t>SPARC</w:t>
      </w:r>
      <w:r>
        <w:rPr>
          <w:lang w:val="ru-RU"/>
        </w:rPr>
        <w:t xml:space="preserve"> </w:t>
      </w:r>
      <w:r w:rsidRPr="00690AE7">
        <w:rPr>
          <w:i/>
        </w:rPr>
        <w:t>V</w:t>
      </w:r>
      <w:r w:rsidRPr="00690AE7">
        <w:rPr>
          <w:i/>
          <w:lang w:val="ru-RU"/>
        </w:rPr>
        <w:t>8</w:t>
      </w:r>
      <w:r>
        <w:rPr>
          <w:lang w:val="ru-RU"/>
        </w:rPr>
        <w:t xml:space="preserve"> были расширены  из 32-битных в 64-битные. Кроме того появились новые инструкции для работы с 64-битными операндами. </w:t>
      </w:r>
      <w:r w:rsidRPr="00C97670">
        <w:rPr>
          <w:lang w:val="ru-RU"/>
        </w:rPr>
        <w:t xml:space="preserve"> </w:t>
      </w:r>
      <w:r>
        <w:rPr>
          <w:lang w:val="ru-RU"/>
        </w:rPr>
        <w:t xml:space="preserve">  </w:t>
      </w:r>
    </w:p>
    <w:p w:rsidR="00D00324" w:rsidRDefault="00D00324" w:rsidP="00D00324">
      <w:pPr>
        <w:pStyle w:val="nwcText15"/>
        <w:rPr>
          <w:lang w:val="ru-RU"/>
        </w:rPr>
      </w:pPr>
      <w:r>
        <w:rPr>
          <w:lang w:val="ru-RU"/>
        </w:rPr>
        <w:t xml:space="preserve">Аналогично для семейств архитектур </w:t>
      </w:r>
      <w:r w:rsidRPr="00690AE7">
        <w:rPr>
          <w:i/>
        </w:rPr>
        <w:t>i</w:t>
      </w:r>
      <w:r w:rsidRPr="00690AE7">
        <w:rPr>
          <w:i/>
          <w:lang w:val="ru-RU"/>
        </w:rPr>
        <w:t>386</w:t>
      </w:r>
      <w:r>
        <w:rPr>
          <w:lang w:val="ru-RU"/>
        </w:rPr>
        <w:t xml:space="preserve"> и </w:t>
      </w:r>
      <w:r w:rsidRPr="00690AE7">
        <w:rPr>
          <w:i/>
        </w:rPr>
        <w:t>x</w:t>
      </w:r>
      <w:r w:rsidRPr="00690AE7">
        <w:rPr>
          <w:i/>
          <w:lang w:val="ru-RU"/>
        </w:rPr>
        <w:t>86</w:t>
      </w:r>
      <w:r>
        <w:rPr>
          <w:lang w:val="ru-RU"/>
        </w:rPr>
        <w:t>-</w:t>
      </w:r>
      <w:r w:rsidRPr="00690AE7">
        <w:rPr>
          <w:i/>
          <w:lang w:val="ru-RU"/>
        </w:rPr>
        <w:t>64</w:t>
      </w:r>
      <w:r>
        <w:rPr>
          <w:lang w:val="ru-RU"/>
        </w:rPr>
        <w:t xml:space="preserve"> у </w:t>
      </w:r>
      <w:r w:rsidRPr="00690AE7">
        <w:rPr>
          <w:i/>
        </w:rPr>
        <w:t>gcc</w:t>
      </w:r>
      <w:r w:rsidRPr="001938A1">
        <w:rPr>
          <w:lang w:val="ru-RU"/>
        </w:rPr>
        <w:t xml:space="preserve"> </w:t>
      </w:r>
      <w:r>
        <w:rPr>
          <w:lang w:val="ru-RU"/>
        </w:rPr>
        <w:t xml:space="preserve">имеется свой набор опций. </w:t>
      </w:r>
    </w:p>
    <w:p w:rsidR="00D00324" w:rsidRDefault="00D00324" w:rsidP="00D00324">
      <w:pPr>
        <w:pStyle w:val="nwcText15"/>
        <w:rPr>
          <w:lang w:val="ru-RU"/>
        </w:rPr>
      </w:pPr>
      <w:r>
        <w:rPr>
          <w:lang w:val="ru-RU"/>
        </w:rPr>
        <w:t xml:space="preserve">Если заранее известно на процессоре какой архитектуры будет использоваться данная библиотека, то для оптимизации её работы можно при кросс-компиляции использовать ключ </w:t>
      </w:r>
      <w:r w:rsidRPr="00856A42">
        <w:rPr>
          <w:i/>
          <w:lang w:val="ru-RU"/>
        </w:rPr>
        <w:t>–</w:t>
      </w:r>
      <w:r w:rsidRPr="00856A42">
        <w:rPr>
          <w:i/>
        </w:rPr>
        <w:t>mtune</w:t>
      </w:r>
      <w:r w:rsidRPr="00856A42">
        <w:rPr>
          <w:i/>
          <w:lang w:val="ru-RU"/>
        </w:rPr>
        <w:t>=&lt;</w:t>
      </w:r>
      <w:r w:rsidRPr="00856A42">
        <w:rPr>
          <w:i/>
        </w:rPr>
        <w:t>cpu</w:t>
      </w:r>
      <w:r w:rsidRPr="00856A42">
        <w:rPr>
          <w:i/>
          <w:lang w:val="ru-RU"/>
        </w:rPr>
        <w:t>-</w:t>
      </w:r>
      <w:r w:rsidRPr="00856A42">
        <w:rPr>
          <w:i/>
        </w:rPr>
        <w:t>t</w:t>
      </w:r>
      <w:r>
        <w:rPr>
          <w:i/>
        </w:rPr>
        <w:t>ype</w:t>
      </w:r>
      <w:r w:rsidRPr="00856A42">
        <w:rPr>
          <w:i/>
          <w:lang w:val="ru-RU"/>
        </w:rPr>
        <w:t>&gt;</w:t>
      </w:r>
      <w:r>
        <w:rPr>
          <w:lang w:val="ru-RU"/>
        </w:rPr>
        <w:t xml:space="preserve">, где </w:t>
      </w:r>
      <w:r w:rsidRPr="00856A42">
        <w:rPr>
          <w:lang w:val="ru-RU"/>
        </w:rPr>
        <w:t>&lt;</w:t>
      </w:r>
      <w:r w:rsidRPr="00856A42">
        <w:rPr>
          <w:i/>
        </w:rPr>
        <w:t>cpu</w:t>
      </w:r>
      <w:r w:rsidRPr="00856A42">
        <w:rPr>
          <w:i/>
          <w:lang w:val="ru-RU"/>
        </w:rPr>
        <w:t>-</w:t>
      </w:r>
      <w:r w:rsidRPr="00856A42">
        <w:rPr>
          <w:i/>
        </w:rPr>
        <w:t>type</w:t>
      </w:r>
      <w:r w:rsidRPr="00856A42">
        <w:rPr>
          <w:i/>
          <w:lang w:val="ru-RU"/>
        </w:rPr>
        <w:t xml:space="preserve">&gt; </w:t>
      </w:r>
      <w:r w:rsidRPr="00856A42">
        <w:rPr>
          <w:lang w:val="ru-RU"/>
        </w:rPr>
        <w:t xml:space="preserve">- </w:t>
      </w:r>
      <w:r>
        <w:rPr>
          <w:lang w:val="ru-RU"/>
        </w:rPr>
        <w:t xml:space="preserve"> это</w:t>
      </w:r>
      <w:r w:rsidRPr="00856A42">
        <w:rPr>
          <w:lang w:val="ru-RU"/>
        </w:rPr>
        <w:t xml:space="preserve"> </w:t>
      </w:r>
      <w:r>
        <w:rPr>
          <w:lang w:val="ru-RU"/>
        </w:rPr>
        <w:t>тип конкретной архитектуры процессора.</w:t>
      </w:r>
    </w:p>
    <w:p w:rsidR="00D00324" w:rsidRDefault="00D00324" w:rsidP="00D00324">
      <w:pPr>
        <w:pStyle w:val="nwcText15"/>
        <w:rPr>
          <w:lang w:val="ru-RU"/>
        </w:rPr>
      </w:pPr>
      <w:r w:rsidRPr="00FC2224">
        <w:rPr>
          <w:lang w:val="ru-RU"/>
        </w:rPr>
        <w:t xml:space="preserve">Основной отличительной особенностью </w:t>
      </w:r>
      <w:r>
        <w:rPr>
          <w:lang w:val="ru-RU"/>
        </w:rPr>
        <w:t xml:space="preserve">архитектуры </w:t>
      </w:r>
      <w:r>
        <w:t>x</w:t>
      </w:r>
      <w:r w:rsidRPr="001938A1">
        <w:rPr>
          <w:lang w:val="ru-RU"/>
        </w:rPr>
        <w:t>86</w:t>
      </w:r>
      <w:r>
        <w:rPr>
          <w:lang w:val="ru-RU"/>
        </w:rPr>
        <w:t>-</w:t>
      </w:r>
      <w:r w:rsidRPr="001938A1">
        <w:rPr>
          <w:lang w:val="ru-RU"/>
        </w:rPr>
        <w:t>64</w:t>
      </w:r>
      <w:r>
        <w:rPr>
          <w:lang w:val="ru-RU"/>
        </w:rPr>
        <w:t xml:space="preserve"> от </w:t>
      </w:r>
      <w:r>
        <w:t>i</w:t>
      </w:r>
      <w:r w:rsidRPr="00FC2224">
        <w:rPr>
          <w:lang w:val="ru-RU"/>
        </w:rPr>
        <w:t>386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w:t>
      </w:r>
    </w:p>
    <w:p w:rsidR="00AA1183" w:rsidRDefault="00AE05CC" w:rsidP="00AA1183">
      <w:pPr>
        <w:pStyle w:val="nwcText15"/>
        <w:rPr>
          <w:lang w:val="ru-RU"/>
        </w:rPr>
      </w:pPr>
      <w:r w:rsidRPr="00AE05CC">
        <w:rPr>
          <w:lang w:val="ru-RU"/>
        </w:rPr>
        <w:lastRenderedPageBreak/>
        <w:t xml:space="preserve">Процессоры архитектуры </w:t>
      </w:r>
      <w:r w:rsidRPr="00690AE7">
        <w:rPr>
          <w:i/>
        </w:rPr>
        <w:t>x</w:t>
      </w:r>
      <w:r w:rsidRPr="00690AE7">
        <w:rPr>
          <w:i/>
          <w:lang w:val="ru-RU"/>
        </w:rPr>
        <w:t>86</w:t>
      </w:r>
      <w:r>
        <w:rPr>
          <w:lang w:val="ru-RU"/>
        </w:rPr>
        <w:t>-</w:t>
      </w:r>
      <w:r w:rsidRPr="00690AE7">
        <w:rPr>
          <w:i/>
          <w:lang w:val="ru-RU"/>
        </w:rPr>
        <w:t>64</w:t>
      </w:r>
      <w:r>
        <w:rPr>
          <w:lang w:val="ru-RU"/>
        </w:rPr>
        <w:t xml:space="preserve">  </w:t>
      </w:r>
      <w:r w:rsidRPr="00AE05CC">
        <w:rPr>
          <w:lang w:val="ru-RU"/>
        </w:rPr>
        <w:t xml:space="preserve">поддерживают два режима работы: </w:t>
      </w:r>
      <w:r w:rsidRPr="00690AE7">
        <w:rPr>
          <w:i/>
          <w:lang w:val="ru-RU"/>
        </w:rPr>
        <w:t>Long</w:t>
      </w:r>
      <w:r w:rsidRPr="00AE05CC">
        <w:rPr>
          <w:lang w:val="ru-RU"/>
        </w:rPr>
        <w:t xml:space="preserve"> </w:t>
      </w:r>
      <w:r w:rsidRPr="00690AE7">
        <w:rPr>
          <w:i/>
          <w:lang w:val="ru-RU"/>
        </w:rPr>
        <w:t>mode</w:t>
      </w:r>
      <w:r w:rsidRPr="00AE05CC">
        <w:rPr>
          <w:lang w:val="ru-RU"/>
        </w:rPr>
        <w:t xml:space="preserve"> («длинный» режим) и </w:t>
      </w:r>
      <w:r w:rsidRPr="00690AE7">
        <w:rPr>
          <w:i/>
          <w:lang w:val="ru-RU"/>
        </w:rPr>
        <w:t>Legacy</w:t>
      </w:r>
      <w:r w:rsidRPr="00AE05CC">
        <w:rPr>
          <w:lang w:val="ru-RU"/>
        </w:rPr>
        <w:t xml:space="preserve"> </w:t>
      </w:r>
      <w:r w:rsidRPr="00690AE7">
        <w:rPr>
          <w:i/>
          <w:lang w:val="ru-RU"/>
        </w:rPr>
        <w:t>mode</w:t>
      </w:r>
      <w:r w:rsidRPr="00AE05CC">
        <w:rPr>
          <w:lang w:val="ru-RU"/>
        </w:rPr>
        <w:t xml:space="preserve"> («наследственный», режим</w:t>
      </w:r>
      <w:r w:rsidR="00AA1183">
        <w:rPr>
          <w:lang w:val="ru-RU"/>
        </w:rPr>
        <w:t xml:space="preserve"> совместимости с 32-битным </w:t>
      </w:r>
      <w:r w:rsidR="00AA1183" w:rsidRPr="00690AE7">
        <w:rPr>
          <w:i/>
          <w:lang w:val="ru-RU"/>
        </w:rPr>
        <w:t>x86</w:t>
      </w:r>
      <w:r w:rsidR="00AA1183">
        <w:rPr>
          <w:lang w:val="ru-RU"/>
        </w:rPr>
        <w:t xml:space="preserve">), которые  можно явно задать при компиляции, используя ключи </w:t>
      </w:r>
      <w:r w:rsidR="00AA1183" w:rsidRPr="00AA1183">
        <w:rPr>
          <w:i/>
          <w:lang w:val="ru-RU"/>
        </w:rPr>
        <w:t>–</w:t>
      </w:r>
      <w:r w:rsidR="00AA1183" w:rsidRPr="00AA1183">
        <w:rPr>
          <w:i/>
        </w:rPr>
        <w:t>m</w:t>
      </w:r>
      <w:r w:rsidR="00AA1183" w:rsidRPr="00AA1183">
        <w:rPr>
          <w:i/>
          <w:lang w:val="ru-RU"/>
        </w:rPr>
        <w:t>64</w:t>
      </w:r>
      <w:r w:rsidR="00AA1183" w:rsidRPr="00AA1183">
        <w:rPr>
          <w:lang w:val="ru-RU"/>
        </w:rPr>
        <w:t xml:space="preserve"> </w:t>
      </w:r>
      <w:r w:rsidR="00AA1183">
        <w:rPr>
          <w:lang w:val="ru-RU"/>
        </w:rPr>
        <w:t xml:space="preserve">и </w:t>
      </w:r>
      <w:r w:rsidR="00AA1183" w:rsidRPr="00AA1183">
        <w:rPr>
          <w:i/>
          <w:lang w:val="ru-RU"/>
        </w:rPr>
        <w:t>–</w:t>
      </w:r>
      <w:r w:rsidR="00AA1183" w:rsidRPr="00AA1183">
        <w:rPr>
          <w:i/>
        </w:rPr>
        <w:t>m</w:t>
      </w:r>
      <w:r w:rsidR="00AA1183" w:rsidRPr="00AA1183">
        <w:rPr>
          <w:i/>
          <w:lang w:val="ru-RU"/>
        </w:rPr>
        <w:t xml:space="preserve">32 </w:t>
      </w:r>
      <w:r w:rsidR="00AA1183">
        <w:rPr>
          <w:lang w:val="ru-RU"/>
        </w:rPr>
        <w:t xml:space="preserve">соответственно.  Следовательно если нужно чтобы библиотека запускалась и на архитектуре </w:t>
      </w:r>
      <w:r w:rsidR="00AA1183" w:rsidRPr="00690AE7">
        <w:rPr>
          <w:i/>
        </w:rPr>
        <w:t>i</w:t>
      </w:r>
      <w:r w:rsidR="00AA1183" w:rsidRPr="00690AE7">
        <w:rPr>
          <w:i/>
          <w:lang w:val="ru-RU"/>
        </w:rPr>
        <w:t>386</w:t>
      </w:r>
      <w:r w:rsidR="00AA1183" w:rsidRPr="00AA1183">
        <w:rPr>
          <w:lang w:val="ru-RU"/>
        </w:rPr>
        <w:t xml:space="preserve"> </w:t>
      </w:r>
      <w:r w:rsidR="00AA1183">
        <w:rPr>
          <w:lang w:val="ru-RU"/>
        </w:rPr>
        <w:t xml:space="preserve">и на архитектуре  </w:t>
      </w:r>
      <w:r w:rsidR="00AA1183" w:rsidRPr="00690AE7">
        <w:rPr>
          <w:i/>
        </w:rPr>
        <w:t>x</w:t>
      </w:r>
      <w:r w:rsidR="00AA1183" w:rsidRPr="00690AE7">
        <w:rPr>
          <w:i/>
          <w:lang w:val="ru-RU"/>
        </w:rPr>
        <w:t>86</w:t>
      </w:r>
      <w:r w:rsidR="00AA1183">
        <w:rPr>
          <w:lang w:val="ru-RU"/>
        </w:rPr>
        <w:t>-</w:t>
      </w:r>
      <w:r w:rsidR="00AA1183" w:rsidRPr="00690AE7">
        <w:rPr>
          <w:i/>
          <w:lang w:val="ru-RU"/>
        </w:rPr>
        <w:t>64</w:t>
      </w:r>
      <w:r w:rsidR="00AA1183">
        <w:rPr>
          <w:lang w:val="ru-RU"/>
        </w:rPr>
        <w:t xml:space="preserve">   нужно использовать ключ</w:t>
      </w:r>
      <w:r w:rsidR="00AA1183" w:rsidRPr="00AA1183">
        <w:rPr>
          <w:lang w:val="ru-RU"/>
        </w:rPr>
        <w:t xml:space="preserve"> </w:t>
      </w:r>
      <w:r w:rsidR="00AA1183" w:rsidRPr="00AA1183">
        <w:rPr>
          <w:i/>
          <w:lang w:val="ru-RU"/>
        </w:rPr>
        <w:t>–</w:t>
      </w:r>
      <w:r w:rsidR="00AA1183" w:rsidRPr="00AA1183">
        <w:rPr>
          <w:i/>
        </w:rPr>
        <w:t>m</w:t>
      </w:r>
      <w:r w:rsidR="00AA1183" w:rsidRPr="00AA1183">
        <w:rPr>
          <w:i/>
          <w:lang w:val="ru-RU"/>
        </w:rPr>
        <w:t>32</w:t>
      </w:r>
      <w:r w:rsidR="00AA1183">
        <w:rPr>
          <w:lang w:val="ru-RU"/>
        </w:rPr>
        <w:t>.</w:t>
      </w:r>
    </w:p>
    <w:p w:rsidR="00007B58" w:rsidRPr="00903669" w:rsidRDefault="00AA1183" w:rsidP="00AA1183">
      <w:pPr>
        <w:pStyle w:val="nwcText15"/>
        <w:rPr>
          <w:lang w:val="ru-RU"/>
        </w:rPr>
      </w:pPr>
      <w:r>
        <w:rPr>
          <w:lang w:val="ru-RU"/>
        </w:rPr>
        <w:t xml:space="preserve">Важным отличием </w:t>
      </w:r>
      <w:r w:rsidRPr="00690AE7">
        <w:rPr>
          <w:i/>
        </w:rPr>
        <w:t>SPARC</w:t>
      </w:r>
      <w:r w:rsidRPr="00AA1183">
        <w:rPr>
          <w:lang w:val="ru-RU"/>
        </w:rPr>
        <w:t xml:space="preserve"> </w:t>
      </w:r>
      <w:r>
        <w:rPr>
          <w:lang w:val="ru-RU"/>
        </w:rPr>
        <w:t xml:space="preserve">архитектур от архитектур </w:t>
      </w:r>
      <w:r w:rsidRPr="00690AE7">
        <w:rPr>
          <w:i/>
        </w:rPr>
        <w:t>i</w:t>
      </w:r>
      <w:r w:rsidRPr="00690AE7">
        <w:rPr>
          <w:i/>
          <w:lang w:val="ru-RU"/>
        </w:rPr>
        <w:t>386</w:t>
      </w:r>
      <w:r w:rsidRPr="00AA1183">
        <w:rPr>
          <w:lang w:val="ru-RU"/>
        </w:rPr>
        <w:t xml:space="preserve"> </w:t>
      </w:r>
      <w:r>
        <w:rPr>
          <w:lang w:val="ru-RU"/>
        </w:rPr>
        <w:t xml:space="preserve">и </w:t>
      </w:r>
      <w:r w:rsidRPr="00690AE7">
        <w:rPr>
          <w:i/>
        </w:rPr>
        <w:t>x</w:t>
      </w:r>
      <w:r w:rsidRPr="00690AE7">
        <w:rPr>
          <w:i/>
          <w:lang w:val="ru-RU"/>
        </w:rPr>
        <w:t>86</w:t>
      </w:r>
      <w:r w:rsidRPr="00AA1183">
        <w:rPr>
          <w:lang w:val="ru-RU"/>
        </w:rPr>
        <w:t>-</w:t>
      </w:r>
      <w:r w:rsidRPr="00690AE7">
        <w:rPr>
          <w:i/>
          <w:lang w:val="ru-RU"/>
        </w:rPr>
        <w:t>64</w:t>
      </w:r>
      <w:r>
        <w:rPr>
          <w:lang w:val="ru-RU"/>
        </w:rPr>
        <w:t xml:space="preserve"> является порядок записи байт. </w:t>
      </w:r>
      <w:r w:rsidR="00A578A9" w:rsidRPr="00690AE7">
        <w:rPr>
          <w:i/>
        </w:rPr>
        <w:t>SPARC</w:t>
      </w:r>
      <w:r w:rsidR="00A578A9" w:rsidRPr="00A578A9">
        <w:rPr>
          <w:lang w:val="ru-RU"/>
        </w:rPr>
        <w:t xml:space="preserve"> </w:t>
      </w:r>
      <w:r w:rsidR="00A578A9">
        <w:rPr>
          <w:lang w:val="ru-RU"/>
        </w:rPr>
        <w:t xml:space="preserve">использует </w:t>
      </w:r>
      <w:r w:rsidR="00A578A9" w:rsidRPr="00690AE7">
        <w:rPr>
          <w:i/>
        </w:rPr>
        <w:t>big</w:t>
      </w:r>
      <w:r w:rsidR="00A578A9" w:rsidRPr="00A578A9">
        <w:rPr>
          <w:lang w:val="ru-RU"/>
        </w:rPr>
        <w:t>-</w:t>
      </w:r>
      <w:r w:rsidR="00A578A9" w:rsidRPr="00690AE7">
        <w:rPr>
          <w:i/>
        </w:rPr>
        <w:t>endian</w:t>
      </w:r>
      <w:r w:rsidR="00A578A9" w:rsidRPr="00A578A9">
        <w:rPr>
          <w:lang w:val="ru-RU"/>
        </w:rPr>
        <w:t xml:space="preserve"> (</w:t>
      </w:r>
      <w:r w:rsidR="00A578A9">
        <w:rPr>
          <w:lang w:val="ru-RU"/>
        </w:rPr>
        <w:t>порядок байт от старшего к младшему</w:t>
      </w:r>
      <w:r w:rsidR="00A578A9" w:rsidRPr="00A578A9">
        <w:rPr>
          <w:lang w:val="ru-RU"/>
        </w:rPr>
        <w:t>)</w:t>
      </w:r>
      <w:r w:rsidR="00A578A9">
        <w:rPr>
          <w:lang w:val="ru-RU"/>
        </w:rPr>
        <w:t xml:space="preserve">, а </w:t>
      </w:r>
      <w:r w:rsidR="00A578A9" w:rsidRPr="00690AE7">
        <w:rPr>
          <w:i/>
        </w:rPr>
        <w:t>i</w:t>
      </w:r>
      <w:r w:rsidR="00A578A9" w:rsidRPr="00690AE7">
        <w:rPr>
          <w:i/>
          <w:lang w:val="ru-RU"/>
        </w:rPr>
        <w:t>386</w:t>
      </w:r>
      <w:r w:rsidR="00A578A9">
        <w:rPr>
          <w:lang w:val="ru-RU"/>
        </w:rPr>
        <w:t xml:space="preserve"> и </w:t>
      </w:r>
      <w:r w:rsidR="00A578A9" w:rsidRPr="00690AE7">
        <w:rPr>
          <w:i/>
        </w:rPr>
        <w:t>x</w:t>
      </w:r>
      <w:r w:rsidR="00A578A9" w:rsidRPr="00690AE7">
        <w:rPr>
          <w:i/>
          <w:lang w:val="ru-RU"/>
        </w:rPr>
        <w:t>86_64</w:t>
      </w:r>
      <w:r w:rsidR="00A578A9" w:rsidRPr="00A578A9">
        <w:rPr>
          <w:lang w:val="ru-RU"/>
        </w:rPr>
        <w:t xml:space="preserve"> </w:t>
      </w:r>
      <w:r w:rsidR="00A578A9">
        <w:rPr>
          <w:lang w:val="ru-RU"/>
        </w:rPr>
        <w:t>–</w:t>
      </w:r>
      <w:r w:rsidR="00A578A9" w:rsidRPr="00A578A9">
        <w:rPr>
          <w:lang w:val="ru-RU"/>
        </w:rPr>
        <w:t xml:space="preserve"> </w:t>
      </w:r>
      <w:r w:rsidR="00A578A9" w:rsidRPr="00690AE7">
        <w:rPr>
          <w:i/>
        </w:rPr>
        <w:t>little</w:t>
      </w:r>
      <w:r w:rsidR="00A578A9" w:rsidRPr="00A578A9">
        <w:rPr>
          <w:lang w:val="ru-RU"/>
        </w:rPr>
        <w:t>-</w:t>
      </w:r>
      <w:r w:rsidR="00A578A9" w:rsidRPr="00690AE7">
        <w:rPr>
          <w:i/>
        </w:rPr>
        <w:t>endian</w:t>
      </w:r>
      <w:r w:rsidR="00A578A9" w:rsidRPr="00A578A9">
        <w:rPr>
          <w:lang w:val="ru-RU"/>
        </w:rPr>
        <w:t xml:space="preserve"> (</w:t>
      </w:r>
      <w:r w:rsidR="00A578A9">
        <w:rPr>
          <w:lang w:val="ru-RU"/>
        </w:rPr>
        <w:t xml:space="preserve">от младшего к старшему). </w:t>
      </w:r>
      <w:r w:rsidR="00A578A9" w:rsidRPr="00A578A9">
        <w:rPr>
          <w:lang w:val="ru-RU"/>
        </w:rPr>
        <w:t>Запись многобайтового числа из памяти компьютера в файл или передача по сети требует соблюдения соглашений о том, какой из байтов явл</w:t>
      </w:r>
      <w:r w:rsidR="00A578A9">
        <w:rPr>
          <w:lang w:val="ru-RU"/>
        </w:rPr>
        <w:t>яется старшим, а какой младшим, так как п</w:t>
      </w:r>
      <w:r w:rsidR="00A578A9" w:rsidRPr="00A578A9">
        <w:rPr>
          <w:lang w:val="ru-RU"/>
        </w:rPr>
        <w:t>рямая запись ячеек памяти приводит к возможным проблемам при переносе приложения с платформы на платформу.</w:t>
      </w:r>
      <w:r w:rsidR="009E5B05">
        <w:rPr>
          <w:lang w:val="ru-RU"/>
        </w:rPr>
        <w:t xml:space="preserve"> Для разрабатываемой библиотеки был принят порядок байт от старшего к младшему (</w:t>
      </w:r>
      <w:r w:rsidR="009E5B05" w:rsidRPr="00690AE7">
        <w:rPr>
          <w:i/>
        </w:rPr>
        <w:t>big</w:t>
      </w:r>
      <w:r w:rsidR="009E5B05" w:rsidRPr="009E5B05">
        <w:rPr>
          <w:lang w:val="ru-RU"/>
        </w:rPr>
        <w:t>-</w:t>
      </w:r>
      <w:r w:rsidR="009E5B05" w:rsidRPr="00690AE7">
        <w:rPr>
          <w:i/>
        </w:rPr>
        <w:t>endian</w:t>
      </w:r>
      <w:r w:rsidR="009E5B05" w:rsidRPr="009E5B05">
        <w:rPr>
          <w:lang w:val="ru-RU"/>
        </w:rPr>
        <w:t>)</w:t>
      </w:r>
      <w:r w:rsidR="009E5B05">
        <w:rPr>
          <w:lang w:val="ru-RU"/>
        </w:rPr>
        <w:t xml:space="preserve">, так как он является стандартным для протокола </w:t>
      </w:r>
      <w:r w:rsidR="009E5B05" w:rsidRPr="00690AE7">
        <w:rPr>
          <w:i/>
        </w:rPr>
        <w:t>TCP</w:t>
      </w:r>
      <w:r w:rsidR="009E5B05" w:rsidRPr="009E5B05">
        <w:rPr>
          <w:lang w:val="ru-RU"/>
        </w:rPr>
        <w:t>/</w:t>
      </w:r>
      <w:r w:rsidR="009E5B05" w:rsidRPr="00690AE7">
        <w:rPr>
          <w:i/>
        </w:rPr>
        <w:t>IP</w:t>
      </w:r>
      <w:r w:rsidR="009E5B05" w:rsidRPr="009E5B05">
        <w:rPr>
          <w:lang w:val="ru-RU"/>
        </w:rPr>
        <w:t xml:space="preserve"> (</w:t>
      </w:r>
      <w:r w:rsidR="009E5B05">
        <w:rPr>
          <w:lang w:val="ru-RU"/>
        </w:rPr>
        <w:t xml:space="preserve">протокола </w:t>
      </w:r>
      <w:r w:rsidR="00007B58">
        <w:rPr>
          <w:lang w:val="ru-RU"/>
        </w:rPr>
        <w:t xml:space="preserve">управления передачей по сети). </w:t>
      </w:r>
    </w:p>
    <w:p w:rsidR="005A7684" w:rsidRDefault="005A7684" w:rsidP="00AA1183">
      <w:pPr>
        <w:pStyle w:val="nwcText15"/>
        <w:rPr>
          <w:lang w:val="ru-RU"/>
        </w:rPr>
      </w:pPr>
      <w:r>
        <w:rPr>
          <w:lang w:val="ru-RU"/>
        </w:rPr>
        <w:t xml:space="preserve">В исходных требованиях указано, что разрабатываемая библиотека будет использоваться в операционных системах использующих стандарты </w:t>
      </w:r>
      <w:r w:rsidRPr="00690AE7">
        <w:rPr>
          <w:i/>
        </w:rPr>
        <w:t>POSIX</w:t>
      </w:r>
      <w:r>
        <w:rPr>
          <w:lang w:val="ru-RU"/>
        </w:rPr>
        <w:t xml:space="preserve">. </w:t>
      </w:r>
    </w:p>
    <w:p w:rsidR="00AE05CC" w:rsidRDefault="005A7684" w:rsidP="005A7684">
      <w:pPr>
        <w:pStyle w:val="nwcText15"/>
        <w:rPr>
          <w:lang w:val="ru-RU"/>
        </w:rPr>
      </w:pPr>
      <w:r w:rsidRPr="00690AE7">
        <w:rPr>
          <w:i/>
          <w:lang w:val="ru-RU"/>
        </w:rPr>
        <w:t>POSIX</w:t>
      </w:r>
      <w:r w:rsidRPr="005A7684">
        <w:rPr>
          <w:lang w:val="ru-RU"/>
        </w:rPr>
        <w:t xml:space="preserve"> (англ. </w:t>
      </w:r>
      <w:r w:rsidRPr="00690AE7">
        <w:rPr>
          <w:i/>
          <w:lang w:val="ru-RU"/>
        </w:rPr>
        <w:t>Portable</w:t>
      </w:r>
      <w:r w:rsidRPr="005A7684">
        <w:rPr>
          <w:lang w:val="ru-RU"/>
        </w:rPr>
        <w:t xml:space="preserve"> </w:t>
      </w:r>
      <w:r w:rsidRPr="00690AE7">
        <w:rPr>
          <w:i/>
          <w:lang w:val="ru-RU"/>
        </w:rPr>
        <w:t>Operating</w:t>
      </w:r>
      <w:r w:rsidRPr="005A7684">
        <w:rPr>
          <w:lang w:val="ru-RU"/>
        </w:rPr>
        <w:t xml:space="preserve"> </w:t>
      </w:r>
      <w:r w:rsidRPr="00690AE7">
        <w:rPr>
          <w:i/>
          <w:lang w:val="ru-RU"/>
        </w:rPr>
        <w:t>System</w:t>
      </w:r>
      <w:r w:rsidRPr="005A7684">
        <w:rPr>
          <w:lang w:val="ru-RU"/>
        </w:rPr>
        <w:t xml:space="preserve"> </w:t>
      </w:r>
      <w:r w:rsidRPr="00690AE7">
        <w:rPr>
          <w:i/>
          <w:lang w:val="ru-RU"/>
        </w:rPr>
        <w:t>Interface</w:t>
      </w:r>
      <w:r w:rsidRPr="005A7684">
        <w:rPr>
          <w:lang w:val="ru-RU"/>
        </w:rPr>
        <w:t xml:space="preserve"> </w:t>
      </w:r>
      <w:r w:rsidRPr="00690AE7">
        <w:rPr>
          <w:i/>
          <w:lang w:val="ru-RU"/>
        </w:rPr>
        <w:t>for</w:t>
      </w:r>
      <w:r w:rsidRPr="005A7684">
        <w:rPr>
          <w:lang w:val="ru-RU"/>
        </w:rPr>
        <w:t xml:space="preserve"> </w:t>
      </w:r>
      <w:r w:rsidRPr="00690AE7">
        <w:rPr>
          <w:i/>
          <w:lang w:val="ru-RU"/>
        </w:rPr>
        <w:t>Unix</w:t>
      </w:r>
      <w:r w:rsidRPr="005A7684">
        <w:rPr>
          <w:lang w:val="ru-RU"/>
        </w:rPr>
        <w:t xml:space="preserve"> — Переносимый интерфейс операционных систем </w:t>
      </w:r>
      <w:r w:rsidRPr="00690AE7">
        <w:rPr>
          <w:i/>
          <w:lang w:val="ru-RU"/>
        </w:rPr>
        <w:t>Unix</w:t>
      </w:r>
      <w:r w:rsidRPr="005A7684">
        <w:rPr>
          <w:lang w:val="ru-RU"/>
        </w:rPr>
        <w:t xml:space="preserve">) — набор стандартов, описывающих интерфейсы между </w:t>
      </w:r>
      <w:r w:rsidRPr="005A7684">
        <w:rPr>
          <w:rStyle w:val="af4"/>
          <w:color w:val="auto"/>
          <w:u w:val="none"/>
          <w:lang w:val="ru-RU"/>
        </w:rPr>
        <w:t>операционной системой</w:t>
      </w:r>
      <w:r w:rsidRPr="005A7684">
        <w:rPr>
          <w:lang w:val="ru-RU"/>
        </w:rPr>
        <w:t xml:space="preserve"> и </w:t>
      </w:r>
      <w:r w:rsidRPr="005A7684">
        <w:rPr>
          <w:rStyle w:val="af4"/>
          <w:color w:val="auto"/>
          <w:u w:val="none"/>
          <w:lang w:val="ru-RU"/>
        </w:rPr>
        <w:t>прикладной программой</w:t>
      </w:r>
      <w:r w:rsidRPr="005A7684">
        <w:rPr>
          <w:lang w:val="ru-RU"/>
        </w:rPr>
        <w:t xml:space="preserve">. Стандарт создан для обеспечения совместимости различных </w:t>
      </w:r>
      <w:r w:rsidRPr="00690AE7">
        <w:rPr>
          <w:rStyle w:val="af4"/>
          <w:i/>
          <w:color w:val="auto"/>
          <w:u w:val="none"/>
          <w:lang w:val="ru-RU"/>
        </w:rPr>
        <w:t>UNIX</w:t>
      </w:r>
      <w:r w:rsidRPr="005A7684">
        <w:rPr>
          <w:lang w:val="ru-RU"/>
        </w:rPr>
        <w:t xml:space="preserve">-подобных операционных систем и переносимости прикладных программ на уровне </w:t>
      </w:r>
      <w:r w:rsidRPr="005A7684">
        <w:rPr>
          <w:rStyle w:val="af4"/>
          <w:color w:val="auto"/>
          <w:u w:val="none"/>
          <w:lang w:val="ru-RU"/>
        </w:rPr>
        <w:t>исходного кода</w:t>
      </w:r>
      <w:r w:rsidRPr="005A7684">
        <w:rPr>
          <w:lang w:val="ru-RU"/>
        </w:rPr>
        <w:t>.</w:t>
      </w:r>
      <w:r w:rsidR="00AE05CC" w:rsidRPr="005A7684">
        <w:rPr>
          <w:lang w:val="ru-RU"/>
        </w:rPr>
        <w:t xml:space="preserve"> </w:t>
      </w:r>
      <w:r w:rsidR="00366F23">
        <w:rPr>
          <w:lang w:val="ru-RU"/>
        </w:rPr>
        <w:t xml:space="preserve"> </w:t>
      </w:r>
    </w:p>
    <w:p w:rsidR="00366F23" w:rsidRDefault="00366F23" w:rsidP="005A7684">
      <w:pPr>
        <w:pStyle w:val="nwcText15"/>
        <w:rPr>
          <w:lang w:val="ru-RU"/>
        </w:rPr>
      </w:pPr>
      <w:r>
        <w:rPr>
          <w:lang w:val="ru-RU"/>
        </w:rPr>
        <w:t xml:space="preserve">С точки зрения программиста-разработчика следование стандарту </w:t>
      </w:r>
      <w:r w:rsidRPr="00690AE7">
        <w:rPr>
          <w:i/>
        </w:rPr>
        <w:t>POSIX</w:t>
      </w:r>
      <w:r w:rsidRPr="00366F23">
        <w:rPr>
          <w:lang w:val="ru-RU"/>
        </w:rPr>
        <w:t xml:space="preserve"> </w:t>
      </w:r>
      <w:r>
        <w:rPr>
          <w:lang w:val="ru-RU"/>
        </w:rPr>
        <w:t>заключается в использовании</w:t>
      </w:r>
      <w:r w:rsidR="00ED2022" w:rsidRPr="00ED2022">
        <w:rPr>
          <w:lang w:val="ru-RU"/>
        </w:rPr>
        <w:t xml:space="preserve"> заголовочных файлов</w:t>
      </w:r>
      <w:r w:rsidR="00502776">
        <w:rPr>
          <w:lang w:val="ru-RU"/>
        </w:rPr>
        <w:t xml:space="preserve"> и</w:t>
      </w:r>
      <w:r w:rsidR="00ED2022">
        <w:rPr>
          <w:lang w:val="ru-RU"/>
        </w:rPr>
        <w:t xml:space="preserve"> системных вызовов</w:t>
      </w:r>
      <w:r w:rsidR="00ED2022" w:rsidRPr="00ED2022">
        <w:rPr>
          <w:lang w:val="ru-RU"/>
        </w:rPr>
        <w:t xml:space="preserve"> языка Си, которые должны быть предоставлены соо</w:t>
      </w:r>
      <w:r w:rsidR="00ED2022">
        <w:rPr>
          <w:lang w:val="ru-RU"/>
        </w:rPr>
        <w:t>тветствующей стандарту системой.</w:t>
      </w:r>
    </w:p>
    <w:p w:rsidR="00A805A8" w:rsidRDefault="00A805A8" w:rsidP="00925345">
      <w:pPr>
        <w:pStyle w:val="nwcText15"/>
        <w:rPr>
          <w:lang w:val="ru-RU"/>
        </w:rPr>
      </w:pPr>
      <w:r>
        <w:rPr>
          <w:lang w:val="ru-RU"/>
        </w:rPr>
        <w:lastRenderedPageBreak/>
        <w:t xml:space="preserve">Библиотека должна быть написана на языке высокого уровня «Си»  в соответствии со спецификацией </w:t>
      </w:r>
      <w:r w:rsidRPr="00690AE7">
        <w:rPr>
          <w:i/>
          <w:lang w:val="ru-RU"/>
        </w:rPr>
        <w:t>C99</w:t>
      </w:r>
      <w:r>
        <w:rPr>
          <w:lang w:val="ru-RU"/>
        </w:rPr>
        <w:t>.</w:t>
      </w:r>
    </w:p>
    <w:p w:rsidR="00925345" w:rsidRPr="00903669" w:rsidRDefault="00925345" w:rsidP="00925345">
      <w:pPr>
        <w:pStyle w:val="nwcText15"/>
        <w:rPr>
          <w:lang w:val="ru-RU"/>
        </w:rPr>
      </w:pPr>
      <w:r w:rsidRPr="00690AE7">
        <w:rPr>
          <w:i/>
        </w:rPr>
        <w:t>C</w:t>
      </w:r>
      <w:r w:rsidRPr="00690AE7">
        <w:rPr>
          <w:i/>
          <w:lang w:val="ru-RU"/>
        </w:rPr>
        <w:t>99</w:t>
      </w:r>
      <w:r w:rsidRPr="00A805A8">
        <w:rPr>
          <w:lang w:val="ru-RU"/>
        </w:rPr>
        <w:t xml:space="preserve"> — современный стандарт языка программирования Си. </w:t>
      </w:r>
      <w:r w:rsidRPr="00F155A1">
        <w:rPr>
          <w:lang w:val="ru-RU"/>
        </w:rPr>
        <w:t xml:space="preserve">Определен в </w:t>
      </w:r>
      <w:r w:rsidRPr="00D2281A">
        <w:t>ISO</w:t>
      </w:r>
      <w:r w:rsidRPr="00F155A1">
        <w:rPr>
          <w:lang w:val="ru-RU"/>
        </w:rPr>
        <w:t>/</w:t>
      </w:r>
      <w:r w:rsidRPr="00D2281A">
        <w:t>IEC</w:t>
      </w:r>
      <w:r w:rsidRPr="00F155A1">
        <w:rPr>
          <w:lang w:val="ru-RU"/>
        </w:rPr>
        <w:t xml:space="preserve"> 9899:1999. </w:t>
      </w:r>
      <w:r w:rsidRPr="00903669">
        <w:rPr>
          <w:lang w:val="ru-RU"/>
        </w:rPr>
        <w:t xml:space="preserve">Является развитием стандарта </w:t>
      </w:r>
      <w:r w:rsidRPr="00690AE7">
        <w:rPr>
          <w:i/>
        </w:rPr>
        <w:t>C</w:t>
      </w:r>
      <w:r w:rsidRPr="00690AE7">
        <w:rPr>
          <w:i/>
          <w:lang w:val="ru-RU"/>
        </w:rPr>
        <w:t>89</w:t>
      </w:r>
      <w:r w:rsidRPr="00903669">
        <w:rPr>
          <w:lang w:val="ru-RU"/>
        </w:rPr>
        <w:t>.</w:t>
      </w:r>
    </w:p>
    <w:p w:rsidR="00925345" w:rsidRPr="00903669" w:rsidRDefault="00925345" w:rsidP="00925345">
      <w:pPr>
        <w:pStyle w:val="nwcText15"/>
        <w:rPr>
          <w:lang w:val="ru-RU"/>
        </w:rPr>
      </w:pPr>
      <w:r w:rsidRPr="00903669">
        <w:rPr>
          <w:lang w:val="ru-RU"/>
        </w:rPr>
        <w:t xml:space="preserve">В </w:t>
      </w:r>
      <w:r w:rsidRPr="00690AE7">
        <w:rPr>
          <w:i/>
        </w:rPr>
        <w:t>C</w:t>
      </w:r>
      <w:r w:rsidRPr="00690AE7">
        <w:rPr>
          <w:i/>
          <w:lang w:val="ru-RU"/>
        </w:rPr>
        <w:t>99</w:t>
      </w:r>
      <w:r w:rsidRPr="00903669">
        <w:rPr>
          <w:lang w:val="ru-RU"/>
        </w:rPr>
        <w:t xml:space="preserve"> было добавлено несколько новых возможностей, а также удалены лишние.</w:t>
      </w:r>
    </w:p>
    <w:p w:rsidR="00925345" w:rsidRPr="00D2281A" w:rsidRDefault="00925345" w:rsidP="00925345">
      <w:pPr>
        <w:pStyle w:val="nwcText15"/>
      </w:pPr>
      <w:r w:rsidRPr="00D2281A">
        <w:t>Добавленные средства:</w:t>
      </w:r>
    </w:p>
    <w:p w:rsidR="00925345" w:rsidRPr="00903669" w:rsidRDefault="00FD6E3C" w:rsidP="00925345">
      <w:pPr>
        <w:pStyle w:val="nwcText15"/>
        <w:numPr>
          <w:ilvl w:val="0"/>
          <w:numId w:val="10"/>
        </w:numPr>
        <w:rPr>
          <w:lang w:val="ru-RU"/>
        </w:rPr>
      </w:pPr>
      <w:r>
        <w:rPr>
          <w:lang w:val="ru-RU"/>
        </w:rPr>
        <w:t>В</w:t>
      </w:r>
      <w:r w:rsidR="00925345" w:rsidRPr="00903669">
        <w:rPr>
          <w:lang w:val="ru-RU"/>
        </w:rPr>
        <w:t xml:space="preserve">страиваемые функции (объявленные с ключевым словом </w:t>
      </w:r>
      <w:r w:rsidR="00925345" w:rsidRPr="00690AE7">
        <w:rPr>
          <w:i/>
        </w:rPr>
        <w:t>inline</w:t>
      </w:r>
      <w:r w:rsidR="00925345" w:rsidRPr="00903669">
        <w:rPr>
          <w:lang w:val="ru-RU"/>
        </w:rPr>
        <w:t>)</w:t>
      </w:r>
    </w:p>
    <w:p w:rsidR="00925345" w:rsidRPr="00903669" w:rsidRDefault="00925345" w:rsidP="00925345">
      <w:pPr>
        <w:pStyle w:val="nwcText15"/>
        <w:numPr>
          <w:ilvl w:val="0"/>
          <w:numId w:val="10"/>
        </w:numPr>
        <w:rPr>
          <w:lang w:val="ru-RU"/>
        </w:rPr>
      </w:pPr>
      <w:r w:rsidRPr="00903669">
        <w:rPr>
          <w:lang w:val="ru-RU"/>
        </w:rPr>
        <w:t>Место, в котором возможно объявление переменных, больше не ограничено глобальной областью видимости и началом составного оператора (блока)</w:t>
      </w:r>
    </w:p>
    <w:p w:rsidR="00925345" w:rsidRPr="00903669" w:rsidRDefault="00925345" w:rsidP="00925345">
      <w:pPr>
        <w:pStyle w:val="nwcText15"/>
        <w:numPr>
          <w:ilvl w:val="0"/>
          <w:numId w:val="10"/>
        </w:numPr>
        <w:rPr>
          <w:lang w:val="ru-RU"/>
        </w:rPr>
      </w:pPr>
      <w:r w:rsidRPr="00903669">
        <w:rPr>
          <w:lang w:val="ru-RU"/>
        </w:rPr>
        <w:t xml:space="preserve">Несколько новых типов данных, включая </w:t>
      </w:r>
      <w:r w:rsidRPr="00690AE7">
        <w:rPr>
          <w:i/>
        </w:rPr>
        <w:t>long</w:t>
      </w:r>
      <w:r w:rsidRPr="00903669">
        <w:rPr>
          <w:lang w:val="ru-RU"/>
        </w:rPr>
        <w:t xml:space="preserve"> </w:t>
      </w:r>
      <w:r w:rsidRPr="00690AE7">
        <w:rPr>
          <w:i/>
        </w:rPr>
        <w:t>long</w:t>
      </w:r>
      <w:r w:rsidRPr="00903669">
        <w:rPr>
          <w:lang w:val="ru-RU"/>
        </w:rPr>
        <w:t xml:space="preserve"> </w:t>
      </w:r>
      <w:r w:rsidRPr="00690AE7">
        <w:rPr>
          <w:i/>
        </w:rPr>
        <w:t>int</w:t>
      </w:r>
      <w:r w:rsidRPr="00903669">
        <w:rPr>
          <w:lang w:val="ru-RU"/>
        </w:rPr>
        <w:t>, дополнительные расширенные целые типы, явный логический тип данных, а также комплексный тип (</w:t>
      </w:r>
      <w:r w:rsidRPr="00690AE7">
        <w:rPr>
          <w:i/>
        </w:rPr>
        <w:t>complex</w:t>
      </w:r>
      <w:r w:rsidRPr="00903669">
        <w:rPr>
          <w:lang w:val="ru-RU"/>
        </w:rPr>
        <w:t>) для представления комплексных чисел</w:t>
      </w:r>
    </w:p>
    <w:p w:rsidR="00925345" w:rsidRPr="00903669" w:rsidRDefault="00925345" w:rsidP="00925345">
      <w:pPr>
        <w:pStyle w:val="nwcText15"/>
        <w:numPr>
          <w:ilvl w:val="0"/>
          <w:numId w:val="10"/>
        </w:numPr>
        <w:rPr>
          <w:lang w:val="ru-RU"/>
        </w:rPr>
      </w:pPr>
      <w:r w:rsidRPr="00903669">
        <w:rPr>
          <w:lang w:val="ru-RU"/>
        </w:rPr>
        <w:t>Массивы переменной длины (</w:t>
      </w:r>
      <w:r w:rsidRPr="00690AE7">
        <w:rPr>
          <w:i/>
        </w:rPr>
        <w:t>variable</w:t>
      </w:r>
      <w:r w:rsidRPr="00903669">
        <w:rPr>
          <w:lang w:val="ru-RU"/>
        </w:rPr>
        <w:t>-</w:t>
      </w:r>
      <w:r w:rsidRPr="00690AE7">
        <w:rPr>
          <w:i/>
        </w:rPr>
        <w:t>length</w:t>
      </w:r>
      <w:r w:rsidRPr="00903669">
        <w:rPr>
          <w:lang w:val="ru-RU"/>
        </w:rPr>
        <w:t xml:space="preserve"> </w:t>
      </w:r>
      <w:r w:rsidRPr="00690AE7">
        <w:rPr>
          <w:i/>
        </w:rPr>
        <w:t>arrays</w:t>
      </w:r>
      <w:r w:rsidRPr="00903669">
        <w:rPr>
          <w:lang w:val="ru-RU"/>
        </w:rPr>
        <w:t>)</w:t>
      </w:r>
    </w:p>
    <w:p w:rsidR="00925345" w:rsidRPr="00903669" w:rsidRDefault="00925345" w:rsidP="00925345">
      <w:pPr>
        <w:pStyle w:val="nwcText15"/>
        <w:numPr>
          <w:ilvl w:val="0"/>
          <w:numId w:val="10"/>
        </w:numPr>
        <w:rPr>
          <w:lang w:val="ru-RU"/>
        </w:rPr>
      </w:pPr>
      <w:r w:rsidRPr="00903669">
        <w:rPr>
          <w:lang w:val="ru-RU"/>
        </w:rPr>
        <w:t xml:space="preserve">Поддержка однострочных комментариев, начинающихся с //, как в  </w:t>
      </w:r>
      <w:r w:rsidRPr="00690AE7">
        <w:rPr>
          <w:i/>
        </w:rPr>
        <w:t>C</w:t>
      </w:r>
      <w:r w:rsidRPr="00690AE7">
        <w:rPr>
          <w:i/>
          <w:lang w:val="ru-RU"/>
        </w:rPr>
        <w:t>++</w:t>
      </w:r>
    </w:p>
    <w:p w:rsidR="00925345" w:rsidRPr="00903669" w:rsidRDefault="00925345" w:rsidP="00925345">
      <w:pPr>
        <w:pStyle w:val="nwcText15"/>
        <w:numPr>
          <w:ilvl w:val="0"/>
          <w:numId w:val="10"/>
        </w:numPr>
        <w:rPr>
          <w:lang w:val="ru-RU"/>
        </w:rPr>
      </w:pPr>
      <w:r w:rsidRPr="00903669">
        <w:rPr>
          <w:lang w:val="ru-RU"/>
        </w:rPr>
        <w:t xml:space="preserve">Новые библиотечные функции, как, например, </w:t>
      </w:r>
      <w:r w:rsidRPr="00690AE7">
        <w:rPr>
          <w:i/>
        </w:rPr>
        <w:t>snprintf</w:t>
      </w:r>
    </w:p>
    <w:p w:rsidR="00925345" w:rsidRPr="00903669" w:rsidRDefault="00925345" w:rsidP="00925345">
      <w:pPr>
        <w:pStyle w:val="nwcText15"/>
        <w:numPr>
          <w:ilvl w:val="0"/>
          <w:numId w:val="10"/>
        </w:numPr>
        <w:rPr>
          <w:lang w:val="ru-RU"/>
        </w:rPr>
      </w:pPr>
      <w:r w:rsidRPr="00903669">
        <w:rPr>
          <w:lang w:val="ru-RU"/>
        </w:rPr>
        <w:t xml:space="preserve">Новые заголовочные файлы, такие как </w:t>
      </w:r>
      <w:r w:rsidRPr="00690AE7">
        <w:rPr>
          <w:i/>
        </w:rPr>
        <w:t>stdbool</w:t>
      </w:r>
      <w:r w:rsidRPr="00690AE7">
        <w:rPr>
          <w:i/>
          <w:lang w:val="ru-RU"/>
        </w:rPr>
        <w:t>.</w:t>
      </w:r>
      <w:r w:rsidRPr="00690AE7">
        <w:rPr>
          <w:i/>
        </w:rPr>
        <w:t>h</w:t>
      </w:r>
      <w:r w:rsidRPr="00903669">
        <w:rPr>
          <w:lang w:val="ru-RU"/>
        </w:rPr>
        <w:t xml:space="preserve"> и </w:t>
      </w:r>
      <w:r w:rsidRPr="00690AE7">
        <w:rPr>
          <w:i/>
        </w:rPr>
        <w:t>inttypes</w:t>
      </w:r>
      <w:r w:rsidRPr="00690AE7">
        <w:rPr>
          <w:i/>
          <w:lang w:val="ru-RU"/>
        </w:rPr>
        <w:t>.</w:t>
      </w:r>
      <w:r w:rsidRPr="00690AE7">
        <w:rPr>
          <w:i/>
        </w:rPr>
        <w:t>h</w:t>
      </w:r>
    </w:p>
    <w:p w:rsidR="00925345" w:rsidRPr="00903669" w:rsidRDefault="00925345" w:rsidP="00925345">
      <w:pPr>
        <w:pStyle w:val="nwcText15"/>
        <w:numPr>
          <w:ilvl w:val="0"/>
          <w:numId w:val="10"/>
        </w:numPr>
        <w:rPr>
          <w:lang w:val="ru-RU"/>
        </w:rPr>
      </w:pPr>
      <w:r w:rsidRPr="00903669">
        <w:rPr>
          <w:lang w:val="ru-RU"/>
        </w:rPr>
        <w:t>Типовые математические функции (</w:t>
      </w:r>
      <w:r w:rsidRPr="00690AE7">
        <w:rPr>
          <w:i/>
        </w:rPr>
        <w:t>tgmath</w:t>
      </w:r>
      <w:r w:rsidRPr="00690AE7">
        <w:rPr>
          <w:i/>
          <w:lang w:val="ru-RU"/>
        </w:rPr>
        <w:t>.</w:t>
      </w:r>
      <w:r w:rsidRPr="00690AE7">
        <w:rPr>
          <w:i/>
        </w:rPr>
        <w:t>h</w:t>
      </w:r>
      <w:r w:rsidRPr="00903669">
        <w:rPr>
          <w:lang w:val="ru-RU"/>
        </w:rPr>
        <w:t>)</w:t>
      </w:r>
    </w:p>
    <w:p w:rsidR="00925345" w:rsidRPr="00D2281A" w:rsidRDefault="00925345" w:rsidP="00925345">
      <w:pPr>
        <w:pStyle w:val="nwcText15"/>
        <w:numPr>
          <w:ilvl w:val="0"/>
          <w:numId w:val="10"/>
        </w:numPr>
      </w:pPr>
      <w:r w:rsidRPr="00D2281A">
        <w:t>Улучшена поддержка стандарта IEEE 754-2008</w:t>
      </w:r>
    </w:p>
    <w:p w:rsidR="00925345" w:rsidRPr="00D2281A" w:rsidRDefault="00925345" w:rsidP="00925345">
      <w:pPr>
        <w:pStyle w:val="nwcText15"/>
        <w:numPr>
          <w:ilvl w:val="0"/>
          <w:numId w:val="10"/>
        </w:numPr>
      </w:pPr>
      <w:r w:rsidRPr="00D2281A">
        <w:t>Составные константы</w:t>
      </w:r>
    </w:p>
    <w:p w:rsidR="00925345" w:rsidRPr="00903669" w:rsidRDefault="00925345" w:rsidP="00925345">
      <w:pPr>
        <w:pStyle w:val="nwcText15"/>
        <w:numPr>
          <w:ilvl w:val="0"/>
          <w:numId w:val="10"/>
        </w:numPr>
        <w:rPr>
          <w:lang w:val="ru-RU"/>
        </w:rPr>
      </w:pPr>
      <w:r w:rsidRPr="00903669">
        <w:rPr>
          <w:lang w:val="ru-RU"/>
        </w:rPr>
        <w:t>Поддержка вариативных макросов (макросов переменной арности)</w:t>
      </w:r>
    </w:p>
    <w:p w:rsidR="00925345" w:rsidRDefault="00925345" w:rsidP="00925345">
      <w:pPr>
        <w:pStyle w:val="nwcText15"/>
        <w:numPr>
          <w:ilvl w:val="0"/>
          <w:numId w:val="10"/>
        </w:numPr>
        <w:rPr>
          <w:lang w:val="ru-RU"/>
        </w:rPr>
      </w:pPr>
      <w:r w:rsidRPr="00903669">
        <w:rPr>
          <w:lang w:val="ru-RU"/>
        </w:rPr>
        <w:t>Смягчение (</w:t>
      </w:r>
      <w:r w:rsidRPr="00690AE7">
        <w:rPr>
          <w:i/>
        </w:rPr>
        <w:t>restrict</w:t>
      </w:r>
      <w:r w:rsidRPr="00903669">
        <w:rPr>
          <w:lang w:val="ru-RU"/>
        </w:rPr>
        <w:t>) ограничений для более агрессивной оптимизации кода</w:t>
      </w:r>
    </w:p>
    <w:p w:rsidR="00925345" w:rsidRPr="0052316C" w:rsidRDefault="00925345" w:rsidP="00925345">
      <w:pPr>
        <w:pStyle w:val="nwcText15"/>
        <w:rPr>
          <w:lang w:val="ru-RU"/>
        </w:rPr>
      </w:pPr>
      <w:r w:rsidRPr="0052316C">
        <w:rPr>
          <w:lang w:val="ru-RU"/>
        </w:rPr>
        <w:t>Некоторые удаленные средства:</w:t>
      </w:r>
    </w:p>
    <w:p w:rsidR="00925345" w:rsidRPr="00903669" w:rsidRDefault="00925345" w:rsidP="00925345">
      <w:pPr>
        <w:pStyle w:val="nwcText15"/>
        <w:rPr>
          <w:lang w:val="ru-RU"/>
        </w:rPr>
      </w:pPr>
      <w:r w:rsidRPr="00903669">
        <w:rPr>
          <w:lang w:val="ru-RU"/>
        </w:rPr>
        <w:t xml:space="preserve">Самым заметным "излишеством", удаленным при создании </w:t>
      </w:r>
      <w:r w:rsidRPr="00690AE7">
        <w:rPr>
          <w:i/>
          <w:lang w:val="ru-RU"/>
        </w:rPr>
        <w:t>С99</w:t>
      </w:r>
      <w:r w:rsidRPr="00903669">
        <w:rPr>
          <w:lang w:val="ru-RU"/>
        </w:rPr>
        <w:t xml:space="preserve">, было правило "неявного </w:t>
      </w:r>
      <w:r w:rsidRPr="00690AE7">
        <w:rPr>
          <w:i/>
        </w:rPr>
        <w:t>int</w:t>
      </w:r>
      <w:r w:rsidRPr="00903669">
        <w:rPr>
          <w:lang w:val="ru-RU"/>
        </w:rPr>
        <w:t xml:space="preserve">". В </w:t>
      </w:r>
      <w:r w:rsidRPr="00690AE7">
        <w:rPr>
          <w:i/>
          <w:lang w:val="ru-RU"/>
        </w:rPr>
        <w:t>С89</w:t>
      </w:r>
      <w:r w:rsidRPr="00903669">
        <w:rPr>
          <w:lang w:val="ru-RU"/>
        </w:rPr>
        <w:t xml:space="preserve"> во многих случаях, когда не было явного указания типа данных, подразумевался тип </w:t>
      </w:r>
      <w:r w:rsidRPr="00690AE7">
        <w:rPr>
          <w:i/>
        </w:rPr>
        <w:t>int</w:t>
      </w:r>
      <w:r w:rsidRPr="00903669">
        <w:rPr>
          <w:lang w:val="ru-RU"/>
        </w:rPr>
        <w:t xml:space="preserve">. А в </w:t>
      </w:r>
      <w:r w:rsidRPr="00690AE7">
        <w:rPr>
          <w:i/>
          <w:lang w:val="ru-RU"/>
        </w:rPr>
        <w:t>С99</w:t>
      </w:r>
      <w:r w:rsidRPr="00903669">
        <w:rPr>
          <w:lang w:val="ru-RU"/>
        </w:rPr>
        <w:t xml:space="preserve"> такое не допускается. </w:t>
      </w:r>
      <w:r w:rsidRPr="00903669">
        <w:rPr>
          <w:lang w:val="ru-RU"/>
        </w:rPr>
        <w:lastRenderedPageBreak/>
        <w:t xml:space="preserve">Также удалено неявное объявление функций. В </w:t>
      </w:r>
      <w:r w:rsidRPr="00690AE7">
        <w:rPr>
          <w:i/>
          <w:lang w:val="ru-RU"/>
        </w:rPr>
        <w:t>С89</w:t>
      </w:r>
      <w:r w:rsidRPr="00903669">
        <w:rPr>
          <w:lang w:val="ru-RU"/>
        </w:rPr>
        <w:t xml:space="preserve">, если функция перед использованием не объявлялась, то подразумевалось неявное объявление. А в </w:t>
      </w:r>
      <w:r w:rsidRPr="00690AE7">
        <w:rPr>
          <w:i/>
          <w:lang w:val="ru-RU"/>
        </w:rPr>
        <w:t>С99</w:t>
      </w:r>
      <w:r w:rsidRPr="00903669">
        <w:rPr>
          <w:lang w:val="ru-RU"/>
        </w:rPr>
        <w:t xml:space="preserve"> такое не поддерживается. Если программа должна быть совместима с </w:t>
      </w:r>
      <w:r w:rsidRPr="00690AE7">
        <w:rPr>
          <w:i/>
          <w:lang w:val="ru-RU"/>
        </w:rPr>
        <w:t>С99</w:t>
      </w:r>
      <w:r w:rsidRPr="00903669">
        <w:rPr>
          <w:lang w:val="ru-RU"/>
        </w:rPr>
        <w:t>, то из-за двух этих изменений, возможно, придется немного подправить код.</w:t>
      </w:r>
    </w:p>
    <w:p w:rsidR="00925345" w:rsidRPr="00903669" w:rsidRDefault="00925345" w:rsidP="00925345">
      <w:pPr>
        <w:pStyle w:val="nwcText15"/>
        <w:rPr>
          <w:lang w:val="ru-RU"/>
        </w:rPr>
      </w:pPr>
      <w:r w:rsidRPr="00580B10">
        <w:t>C</w:t>
      </w:r>
      <w:r w:rsidRPr="00580B10">
        <w:rPr>
          <w:lang w:val="ru-RU"/>
        </w:rPr>
        <w:t xml:space="preserve">99 является большей частью обратно совместимым с </w:t>
      </w:r>
      <w:r w:rsidRPr="00690AE7">
        <w:rPr>
          <w:i/>
        </w:rPr>
        <w:t>C</w:t>
      </w:r>
      <w:r w:rsidRPr="00690AE7">
        <w:rPr>
          <w:i/>
          <w:lang w:val="ru-RU"/>
        </w:rPr>
        <w:t>90</w:t>
      </w:r>
      <w:r w:rsidRPr="00580B10">
        <w:rPr>
          <w:lang w:val="ru-RU"/>
        </w:rPr>
        <w:t xml:space="preserve">, но вместе с тем в некоторых случаях является более жёстким. </w:t>
      </w:r>
      <w:r w:rsidRPr="00903669">
        <w:rPr>
          <w:lang w:val="ru-RU"/>
        </w:rPr>
        <w:t xml:space="preserve">В частности, объявление без указания типа больше не подразумевает неявное задание типа </w:t>
      </w:r>
      <w:r w:rsidRPr="00690AE7">
        <w:rPr>
          <w:i/>
        </w:rPr>
        <w:t>int</w:t>
      </w:r>
      <w:r w:rsidRPr="00903669">
        <w:rPr>
          <w:lang w:val="ru-RU"/>
        </w:rPr>
        <w:t xml:space="preserve">. Комитет по стандартизации языка Си решил, что для компиляторов будет более важным определять пропуск по невнимательности указания типа, чем «тихая» обработка старого кода, полагавшаяся на неявное указание </w:t>
      </w:r>
      <w:r w:rsidRPr="00690AE7">
        <w:rPr>
          <w:i/>
        </w:rPr>
        <w:t>int</w:t>
      </w:r>
      <w:r w:rsidRPr="00903669">
        <w:rPr>
          <w:lang w:val="ru-RU"/>
        </w:rPr>
        <w:t>.</w:t>
      </w:r>
    </w:p>
    <w:p w:rsidR="00925345" w:rsidRPr="00903669" w:rsidRDefault="00925345" w:rsidP="00925345">
      <w:pPr>
        <w:pStyle w:val="nwcText15"/>
        <w:rPr>
          <w:lang w:val="ru-RU"/>
        </w:rPr>
      </w:pPr>
      <w:r w:rsidRPr="00690AE7">
        <w:rPr>
          <w:i/>
        </w:rPr>
        <w:t>GCC</w:t>
      </w:r>
      <w:r w:rsidRPr="00580B10">
        <w:rPr>
          <w:lang w:val="ru-RU"/>
        </w:rPr>
        <w:t xml:space="preserve"> и другие компиляторы языка Си поддерживают многие нововведения стандарта </w:t>
      </w:r>
      <w:r w:rsidRPr="00690AE7">
        <w:rPr>
          <w:i/>
        </w:rPr>
        <w:t>C</w:t>
      </w:r>
      <w:r w:rsidRPr="00690AE7">
        <w:rPr>
          <w:i/>
          <w:lang w:val="ru-RU"/>
        </w:rPr>
        <w:t>99</w:t>
      </w:r>
      <w:r w:rsidRPr="00580B10">
        <w:rPr>
          <w:lang w:val="ru-RU"/>
        </w:rPr>
        <w:t xml:space="preserve">. </w:t>
      </w:r>
      <w:r w:rsidRPr="00903669">
        <w:rPr>
          <w:lang w:val="ru-RU"/>
        </w:rPr>
        <w:t xml:space="preserve">Тем не менее, ощущается недостаточная поддержка стандарта со стороны крупных производителей средств разработки, таких как </w:t>
      </w:r>
      <w:r w:rsidRPr="00690AE7">
        <w:rPr>
          <w:i/>
        </w:rPr>
        <w:t>Microsoft</w:t>
      </w:r>
      <w:r w:rsidRPr="00903669">
        <w:rPr>
          <w:lang w:val="ru-RU"/>
        </w:rPr>
        <w:t xml:space="preserve"> и </w:t>
      </w:r>
      <w:r w:rsidRPr="00690AE7">
        <w:rPr>
          <w:i/>
        </w:rPr>
        <w:t>Borland</w:t>
      </w:r>
      <w:r w:rsidRPr="00903669">
        <w:rPr>
          <w:lang w:val="ru-RU"/>
        </w:rPr>
        <w:t xml:space="preserve">, которые сосредоточились, в основном, на языке </w:t>
      </w:r>
      <w:r w:rsidRPr="00690AE7">
        <w:rPr>
          <w:i/>
        </w:rPr>
        <w:t>C</w:t>
      </w:r>
      <w:r w:rsidRPr="00690AE7">
        <w:rPr>
          <w:i/>
          <w:lang w:val="ru-RU"/>
        </w:rPr>
        <w:t>++</w:t>
      </w:r>
      <w:r w:rsidRPr="00903669">
        <w:rPr>
          <w:lang w:val="ru-RU"/>
        </w:rPr>
        <w:t xml:space="preserve">, так как </w:t>
      </w:r>
      <w:r w:rsidRPr="00690AE7">
        <w:rPr>
          <w:i/>
        </w:rPr>
        <w:t>C</w:t>
      </w:r>
      <w:r w:rsidRPr="00690AE7">
        <w:rPr>
          <w:i/>
          <w:lang w:val="ru-RU"/>
        </w:rPr>
        <w:t>++</w:t>
      </w:r>
      <w:r w:rsidRPr="00903669">
        <w:rPr>
          <w:lang w:val="ru-RU"/>
        </w:rPr>
        <w:t xml:space="preserve"> обеспечивает функциональность, схожую с предоставляемой нововведениями стандарта.</w:t>
      </w:r>
    </w:p>
    <w:p w:rsidR="00925345" w:rsidRPr="00580B10" w:rsidRDefault="00925345" w:rsidP="00925345">
      <w:pPr>
        <w:pStyle w:val="nwcText15"/>
        <w:rPr>
          <w:lang w:val="ru-RU"/>
        </w:rPr>
      </w:pPr>
      <w:r w:rsidRPr="00580B10">
        <w:rPr>
          <w:lang w:val="ru-RU"/>
        </w:rPr>
        <w:t xml:space="preserve">Согласно </w:t>
      </w:r>
      <w:r w:rsidRPr="00690AE7">
        <w:rPr>
          <w:i/>
        </w:rPr>
        <w:t>Sun</w:t>
      </w:r>
      <w:r w:rsidRPr="00580B10">
        <w:rPr>
          <w:lang w:val="ru-RU"/>
        </w:rPr>
        <w:t xml:space="preserve"> </w:t>
      </w:r>
      <w:r w:rsidRPr="00690AE7">
        <w:rPr>
          <w:i/>
        </w:rPr>
        <w:t>Microsystems</w:t>
      </w:r>
      <w:r w:rsidRPr="00580B10">
        <w:rPr>
          <w:lang w:val="ru-RU"/>
        </w:rPr>
        <w:t xml:space="preserve">, </w:t>
      </w:r>
      <w:r w:rsidRPr="00690AE7">
        <w:rPr>
          <w:i/>
        </w:rPr>
        <w:t>Sun</w:t>
      </w:r>
      <w:r w:rsidRPr="00580B10">
        <w:rPr>
          <w:lang w:val="ru-RU"/>
        </w:rPr>
        <w:t xml:space="preserve"> </w:t>
      </w:r>
      <w:r w:rsidRPr="00690AE7">
        <w:rPr>
          <w:i/>
        </w:rPr>
        <w:t>Studio</w:t>
      </w:r>
      <w:r w:rsidRPr="00580B10">
        <w:rPr>
          <w:lang w:val="ru-RU"/>
        </w:rPr>
        <w:t xml:space="preserve"> полностью поддерживает стандарт </w:t>
      </w:r>
      <w:r w:rsidRPr="00690AE7">
        <w:rPr>
          <w:i/>
        </w:rPr>
        <w:t>C</w:t>
      </w:r>
      <w:r w:rsidRPr="00690AE7">
        <w:rPr>
          <w:i/>
          <w:lang w:val="ru-RU"/>
        </w:rPr>
        <w:t>99</w:t>
      </w:r>
      <w:r w:rsidRPr="00580B10">
        <w:rPr>
          <w:lang w:val="ru-RU"/>
        </w:rPr>
        <w:t>.</w:t>
      </w:r>
    </w:p>
    <w:p w:rsidR="00925345" w:rsidRPr="00580B10" w:rsidRDefault="00925345" w:rsidP="00A805A8">
      <w:pPr>
        <w:pStyle w:val="nwcText15"/>
        <w:rPr>
          <w:lang w:val="ru-RU"/>
        </w:rPr>
      </w:pPr>
      <w:r w:rsidRPr="00580B10">
        <w:rPr>
          <w:lang w:val="ru-RU"/>
        </w:rPr>
        <w:t xml:space="preserve">Интерпретатор языка Си </w:t>
      </w:r>
      <w:r w:rsidRPr="00690AE7">
        <w:rPr>
          <w:i/>
        </w:rPr>
        <w:t>Ch</w:t>
      </w:r>
      <w:r w:rsidRPr="00580B10">
        <w:rPr>
          <w:lang w:val="ru-RU"/>
        </w:rPr>
        <w:t xml:space="preserve"> поддерживает основные особенности </w:t>
      </w:r>
      <w:r w:rsidRPr="00690AE7">
        <w:rPr>
          <w:i/>
        </w:rPr>
        <w:t>C</w:t>
      </w:r>
      <w:r w:rsidRPr="00690AE7">
        <w:rPr>
          <w:i/>
          <w:lang w:val="ru-RU"/>
        </w:rPr>
        <w:t>99</w:t>
      </w:r>
      <w:r w:rsidRPr="00580B10">
        <w:rPr>
          <w:lang w:val="ru-RU"/>
        </w:rPr>
        <w:t xml:space="preserve"> и свободно доступен в версиях для </w:t>
      </w:r>
      <w:r w:rsidRPr="00690AE7">
        <w:rPr>
          <w:i/>
        </w:rPr>
        <w:t>Windows</w:t>
      </w:r>
      <w:r w:rsidRPr="00580B10">
        <w:rPr>
          <w:lang w:val="ru-RU"/>
        </w:rPr>
        <w:t xml:space="preserve">, </w:t>
      </w:r>
      <w:r w:rsidRPr="00690AE7">
        <w:rPr>
          <w:i/>
        </w:rPr>
        <w:t>Linux</w:t>
      </w:r>
      <w:r w:rsidRPr="00580B10">
        <w:rPr>
          <w:lang w:val="ru-RU"/>
        </w:rPr>
        <w:t xml:space="preserve">, </w:t>
      </w:r>
      <w:r w:rsidRPr="00690AE7">
        <w:rPr>
          <w:i/>
        </w:rPr>
        <w:t>Mac</w:t>
      </w:r>
      <w:r w:rsidRPr="00580B10">
        <w:rPr>
          <w:lang w:val="ru-RU"/>
        </w:rPr>
        <w:t xml:space="preserve"> </w:t>
      </w:r>
      <w:r w:rsidRPr="00690AE7">
        <w:rPr>
          <w:i/>
        </w:rPr>
        <w:t>OS</w:t>
      </w:r>
      <w:r w:rsidRPr="00580B10">
        <w:rPr>
          <w:lang w:val="ru-RU"/>
        </w:rPr>
        <w:t xml:space="preserve"> </w:t>
      </w:r>
      <w:r w:rsidRPr="00690AE7">
        <w:rPr>
          <w:i/>
        </w:rPr>
        <w:t>X</w:t>
      </w:r>
      <w:r w:rsidRPr="00580B10">
        <w:rPr>
          <w:lang w:val="ru-RU"/>
        </w:rPr>
        <w:t xml:space="preserve"> </w:t>
      </w:r>
      <w:r w:rsidRPr="00690AE7">
        <w:rPr>
          <w:i/>
        </w:rPr>
        <w:t>Solaris</w:t>
      </w:r>
      <w:r w:rsidRPr="00580B10">
        <w:rPr>
          <w:lang w:val="ru-RU"/>
        </w:rPr>
        <w:t xml:space="preserve">, </w:t>
      </w:r>
      <w:r w:rsidRPr="00690AE7">
        <w:rPr>
          <w:i/>
        </w:rPr>
        <w:t>QNX</w:t>
      </w:r>
      <w:r w:rsidRPr="00580B10">
        <w:rPr>
          <w:lang w:val="ru-RU"/>
        </w:rPr>
        <w:t xml:space="preserve"> и </w:t>
      </w:r>
      <w:r w:rsidRPr="00690AE7">
        <w:rPr>
          <w:i/>
        </w:rPr>
        <w:t>FreeBSD</w:t>
      </w:r>
      <w:r w:rsidRPr="00580B10">
        <w:rPr>
          <w:lang w:val="ru-RU"/>
        </w:rPr>
        <w:t>.</w:t>
      </w:r>
    </w:p>
    <w:p w:rsidR="00925345" w:rsidRPr="00580B10" w:rsidRDefault="00925345" w:rsidP="00A805A8">
      <w:pPr>
        <w:pStyle w:val="nwcText15"/>
        <w:rPr>
          <w:lang w:val="ru-RU"/>
        </w:rPr>
      </w:pPr>
      <w:r w:rsidRPr="00580B10">
        <w:rPr>
          <w:lang w:val="ru-RU"/>
        </w:rPr>
        <w:t xml:space="preserve">Другие компиляторы с полной или частичной поддержкой стандарта </w:t>
      </w:r>
      <w:r w:rsidRPr="00690AE7">
        <w:rPr>
          <w:i/>
          <w:lang w:val="ru-RU"/>
        </w:rPr>
        <w:t>С99</w:t>
      </w:r>
      <w:r w:rsidRPr="00580B10">
        <w:rPr>
          <w:lang w:val="ru-RU"/>
        </w:rPr>
        <w:t xml:space="preserve"> </w:t>
      </w:r>
    </w:p>
    <w:tbl>
      <w:tblPr>
        <w:tblW w:w="0" w:type="auto"/>
        <w:tblInd w:w="28" w:type="dxa"/>
        <w:tblLayout w:type="fixed"/>
        <w:tblCellMar>
          <w:top w:w="28" w:type="dxa"/>
          <w:left w:w="28" w:type="dxa"/>
          <w:bottom w:w="28" w:type="dxa"/>
          <w:right w:w="28" w:type="dxa"/>
        </w:tblCellMar>
        <w:tblLook w:val="0000"/>
      </w:tblPr>
      <w:tblGrid>
        <w:gridCol w:w="2550"/>
        <w:gridCol w:w="3615"/>
        <w:gridCol w:w="3120"/>
      </w:tblGrid>
      <w:tr w:rsidR="00925345" w:rsidRPr="00580B10" w:rsidTr="00227C6C">
        <w:tc>
          <w:tcPr>
            <w:tcW w:w="2550" w:type="dxa"/>
            <w:shd w:val="clear" w:color="auto" w:fill="auto"/>
          </w:tcPr>
          <w:p w:rsidR="00925345" w:rsidRPr="00580B10" w:rsidRDefault="00925345" w:rsidP="00925345">
            <w:pPr>
              <w:pStyle w:val="nwcText15"/>
            </w:pPr>
            <w:r w:rsidRPr="00690AE7">
              <w:rPr>
                <w:i/>
              </w:rPr>
              <w:t>Digital</w:t>
            </w:r>
            <w:r w:rsidRPr="00580B10">
              <w:t xml:space="preserve"> </w:t>
            </w:r>
            <w:r w:rsidRPr="00690AE7">
              <w:rPr>
                <w:i/>
              </w:rPr>
              <w:t>Mars</w:t>
            </w:r>
            <w:r w:rsidRPr="00580B10">
              <w:t xml:space="preserve"> </w:t>
            </w:r>
          </w:p>
          <w:p w:rsidR="00925345" w:rsidRPr="00690AE7" w:rsidRDefault="00925345" w:rsidP="00925345">
            <w:pPr>
              <w:pStyle w:val="nwcText15"/>
              <w:rPr>
                <w:i/>
              </w:rPr>
            </w:pPr>
            <w:r w:rsidRPr="00690AE7">
              <w:rPr>
                <w:i/>
              </w:rPr>
              <w:t xml:space="preserve">VPF </w:t>
            </w:r>
          </w:p>
          <w:p w:rsidR="00925345" w:rsidRPr="00580B10" w:rsidRDefault="00925345" w:rsidP="00925345">
            <w:pPr>
              <w:pStyle w:val="nwcText15"/>
            </w:pPr>
            <w:r w:rsidRPr="00690AE7">
              <w:rPr>
                <w:i/>
              </w:rPr>
              <w:t>Open</w:t>
            </w:r>
            <w:r w:rsidRPr="00580B10">
              <w:t xml:space="preserve"> </w:t>
            </w:r>
            <w:r w:rsidRPr="00690AE7">
              <w:rPr>
                <w:i/>
              </w:rPr>
              <w:t>Watcom</w:t>
            </w:r>
            <w:r w:rsidRPr="00580B10">
              <w:t xml:space="preserve"> </w:t>
            </w:r>
            <w:r w:rsidRPr="00690AE7">
              <w:rPr>
                <w:i/>
              </w:rPr>
              <w:t>C</w:t>
            </w:r>
            <w:r w:rsidRPr="00580B10">
              <w:t xml:space="preserve"> </w:t>
            </w:r>
          </w:p>
        </w:tc>
        <w:tc>
          <w:tcPr>
            <w:tcW w:w="3615" w:type="dxa"/>
            <w:shd w:val="clear" w:color="auto" w:fill="auto"/>
          </w:tcPr>
          <w:p w:rsidR="00925345" w:rsidRPr="00580B10" w:rsidRDefault="00925345" w:rsidP="00925345">
            <w:pPr>
              <w:pStyle w:val="nwcText15"/>
            </w:pPr>
            <w:r w:rsidRPr="00690AE7">
              <w:rPr>
                <w:i/>
              </w:rPr>
              <w:t>Intel</w:t>
            </w:r>
            <w:r w:rsidRPr="00580B10">
              <w:t xml:space="preserve"> </w:t>
            </w:r>
            <w:r w:rsidRPr="00690AE7">
              <w:rPr>
                <w:i/>
              </w:rPr>
              <w:t>C</w:t>
            </w:r>
            <w:r w:rsidRPr="00580B10">
              <w:t xml:space="preserve"> </w:t>
            </w:r>
            <w:r w:rsidRPr="00690AE7">
              <w:rPr>
                <w:i/>
              </w:rPr>
              <w:t>Compiler</w:t>
            </w:r>
            <w:r w:rsidRPr="00580B10">
              <w:t xml:space="preserve"> </w:t>
            </w:r>
          </w:p>
          <w:p w:rsidR="00925345" w:rsidRPr="00690AE7" w:rsidRDefault="00925345" w:rsidP="00925345">
            <w:pPr>
              <w:pStyle w:val="nwcText15"/>
              <w:rPr>
                <w:i/>
              </w:rPr>
            </w:pPr>
            <w:r w:rsidRPr="00690AE7">
              <w:rPr>
                <w:i/>
              </w:rPr>
              <w:t xml:space="preserve">LCC </w:t>
            </w:r>
          </w:p>
          <w:p w:rsidR="00925345" w:rsidRPr="00580B10" w:rsidRDefault="00925345" w:rsidP="00925345">
            <w:pPr>
              <w:pStyle w:val="nwcText15"/>
            </w:pPr>
          </w:p>
        </w:tc>
        <w:tc>
          <w:tcPr>
            <w:tcW w:w="3120" w:type="dxa"/>
            <w:shd w:val="clear" w:color="auto" w:fill="auto"/>
          </w:tcPr>
          <w:p w:rsidR="00925345" w:rsidRPr="00580B10" w:rsidRDefault="00925345" w:rsidP="00925345">
            <w:pPr>
              <w:pStyle w:val="nwcText15"/>
            </w:pPr>
            <w:r w:rsidRPr="00690AE7">
              <w:rPr>
                <w:i/>
              </w:rPr>
              <w:t>Oracle</w:t>
            </w:r>
            <w:r w:rsidRPr="00580B10">
              <w:t xml:space="preserve"> </w:t>
            </w:r>
            <w:r w:rsidRPr="00690AE7">
              <w:rPr>
                <w:i/>
              </w:rPr>
              <w:t>Solaris</w:t>
            </w:r>
            <w:r w:rsidRPr="00580B10">
              <w:t xml:space="preserve"> </w:t>
            </w:r>
            <w:r w:rsidRPr="00690AE7">
              <w:rPr>
                <w:i/>
              </w:rPr>
              <w:t>Studio</w:t>
            </w:r>
            <w:r w:rsidRPr="00580B10">
              <w:t xml:space="preserve"> </w:t>
            </w:r>
          </w:p>
          <w:p w:rsidR="00925345" w:rsidRPr="00690AE7" w:rsidRDefault="00925345" w:rsidP="00925345">
            <w:pPr>
              <w:pStyle w:val="nwcText15"/>
              <w:rPr>
                <w:i/>
              </w:rPr>
            </w:pPr>
            <w:r w:rsidRPr="00690AE7">
              <w:rPr>
                <w:i/>
              </w:rPr>
              <w:t xml:space="preserve">Pelles C </w:t>
            </w:r>
          </w:p>
          <w:p w:rsidR="00925345" w:rsidRPr="00580B10" w:rsidRDefault="00925345" w:rsidP="00925345">
            <w:pPr>
              <w:pStyle w:val="nwcText15"/>
            </w:pPr>
          </w:p>
          <w:p w:rsidR="00925345" w:rsidRPr="00580B10" w:rsidRDefault="00925345" w:rsidP="00925345">
            <w:pPr>
              <w:pStyle w:val="nwcText15"/>
            </w:pPr>
          </w:p>
        </w:tc>
      </w:tr>
    </w:tbl>
    <w:p w:rsidR="00925345" w:rsidRPr="00690AE7" w:rsidRDefault="00925345" w:rsidP="005A7684">
      <w:pPr>
        <w:pStyle w:val="nwcText15"/>
      </w:pPr>
    </w:p>
    <w:p w:rsidR="00557184" w:rsidRPr="003A7982" w:rsidRDefault="00557184" w:rsidP="00ED6442">
      <w:pPr>
        <w:pStyle w:val="nwcTitle2"/>
      </w:pPr>
      <w:r w:rsidRPr="003A7982">
        <w:rPr>
          <w:rFonts w:eastAsia="Times New Roman"/>
        </w:rPr>
        <w:lastRenderedPageBreak/>
        <w:t>Разработка</w:t>
      </w:r>
      <w:r w:rsidR="00BA59EE" w:rsidRPr="003A7982">
        <w:rPr>
          <w:rFonts w:eastAsia="Times New Roman"/>
        </w:rPr>
        <w:t xml:space="preserve"> </w:t>
      </w:r>
      <w:r w:rsidRPr="003A7982">
        <w:rPr>
          <w:rFonts w:eastAsia="Times New Roman"/>
        </w:rPr>
        <w:t>соглашений</w:t>
      </w:r>
      <w:r w:rsidR="00BA59EE" w:rsidRPr="003A7982">
        <w:rPr>
          <w:rFonts w:eastAsia="Times New Roman"/>
        </w:rPr>
        <w:t xml:space="preserve"> </w:t>
      </w:r>
      <w:r w:rsidRPr="003A7982">
        <w:rPr>
          <w:rFonts w:eastAsia="Times New Roman"/>
        </w:rPr>
        <w:t>о</w:t>
      </w:r>
      <w:r w:rsidR="00BA59EE" w:rsidRPr="003A7982">
        <w:rPr>
          <w:rFonts w:eastAsia="Times New Roman"/>
        </w:rPr>
        <w:t xml:space="preserve"> </w:t>
      </w:r>
      <w:r w:rsidRPr="003A7982">
        <w:rPr>
          <w:rFonts w:eastAsia="Times New Roman"/>
        </w:rPr>
        <w:t>вызовах</w:t>
      </w:r>
      <w:r w:rsidR="00BA59EE" w:rsidRPr="003A7982">
        <w:rPr>
          <w:rFonts w:eastAsia="Times New Roman"/>
        </w:rPr>
        <w:t xml:space="preserve"> </w:t>
      </w:r>
      <w:r w:rsidRPr="003A7982">
        <w:rPr>
          <w:rFonts w:eastAsia="Times New Roman"/>
        </w:rPr>
        <w:t>функций</w:t>
      </w:r>
      <w:r w:rsidR="00BA59EE" w:rsidRPr="003A7982">
        <w:rPr>
          <w:rFonts w:eastAsia="Times New Roman"/>
        </w:rPr>
        <w:t xml:space="preserve"> </w:t>
      </w:r>
      <w:r w:rsidRPr="003A7982">
        <w:rPr>
          <w:rFonts w:eastAsia="Times New Roman"/>
        </w:rPr>
        <w:t>библиотеки</w:t>
      </w:r>
    </w:p>
    <w:p w:rsidR="00557184" w:rsidRPr="000F24A6" w:rsidRDefault="00557184"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ошибок</w:t>
      </w:r>
      <w:r w:rsidR="00BA59EE" w:rsidRPr="003A7982">
        <w:t xml:space="preserve"> </w:t>
      </w:r>
      <w:r w:rsidRPr="003A7982">
        <w:t>работы</w:t>
      </w:r>
      <w:r w:rsidR="00BA59EE" w:rsidRPr="003A7982">
        <w:t xml:space="preserve"> </w:t>
      </w:r>
      <w:r w:rsidRPr="003A7982">
        <w:t>библиотеки</w:t>
      </w:r>
    </w:p>
    <w:p w:rsidR="000F24A6" w:rsidRDefault="00AC75F7" w:rsidP="000F24A6">
      <w:pPr>
        <w:pStyle w:val="nwcText15"/>
        <w:rPr>
          <w:lang w:val="ru-RU"/>
        </w:rPr>
      </w:pPr>
      <w:r>
        <w:rPr>
          <w:lang w:val="ru-RU"/>
        </w:rPr>
        <w:t>Все функции библиотеки, которые предназначенные для пользователей программистов и являющиеся экспортируемыми должны возвращать значение.</w:t>
      </w:r>
    </w:p>
    <w:p w:rsidR="00AC75F7" w:rsidRDefault="00AC75F7" w:rsidP="000F24A6">
      <w:pPr>
        <w:pStyle w:val="nwcText15"/>
        <w:rPr>
          <w:lang w:val="ru-RU"/>
        </w:rPr>
      </w:pPr>
      <w:r>
        <w:rPr>
          <w:lang w:val="ru-RU"/>
        </w:rPr>
        <w:t>Функции, возвращающие указатель на некий тип данных, в случае ошибки должны возвращать нулевой указатель (</w:t>
      </w:r>
      <w:r>
        <w:t>NULL</w:t>
      </w:r>
      <w:r w:rsidRPr="00AC75F7">
        <w:rPr>
          <w:lang w:val="ru-RU"/>
        </w:rPr>
        <w:t>)</w:t>
      </w:r>
      <w:r>
        <w:rPr>
          <w:lang w:val="ru-RU"/>
        </w:rPr>
        <w:t xml:space="preserve">. </w:t>
      </w:r>
    </w:p>
    <w:p w:rsidR="00CD0B6E" w:rsidRDefault="00AC75F7" w:rsidP="000F24A6">
      <w:pPr>
        <w:pStyle w:val="nwcText15"/>
        <w:rPr>
          <w:lang w:val="ru-RU"/>
        </w:rPr>
      </w:pPr>
      <w:r>
        <w:rPr>
          <w:lang w:val="ru-RU"/>
        </w:rPr>
        <w:t>Функции, возвращающие числовое значение некого типа данных, при аварийном завершении возвращают максимально до</w:t>
      </w:r>
      <w:r w:rsidR="000D1A55">
        <w:rPr>
          <w:lang w:val="ru-RU"/>
        </w:rPr>
        <w:t>пустимое значение своего возвращаемого типа</w:t>
      </w:r>
      <w:r>
        <w:rPr>
          <w:lang w:val="ru-RU"/>
        </w:rPr>
        <w:t>.</w:t>
      </w:r>
      <w:r w:rsidR="00372FD7">
        <w:rPr>
          <w:lang w:val="ru-RU"/>
        </w:rPr>
        <w:t xml:space="preserve">  Функции, возвращающий параметр которых имеет символьный тип, также относятся к возвращающим  числовое значение. Стоит отметить, что в таком случае возвращаемый параметр является без</w:t>
      </w:r>
      <w:r w:rsidR="00CD0B6E">
        <w:rPr>
          <w:lang w:val="ru-RU"/>
        </w:rPr>
        <w:t>з</w:t>
      </w:r>
      <w:r w:rsidR="00372FD7">
        <w:rPr>
          <w:lang w:val="ru-RU"/>
        </w:rPr>
        <w:t>наковым.</w:t>
      </w:r>
    </w:p>
    <w:p w:rsidR="009C5A57" w:rsidRDefault="00372FD7" w:rsidP="000F24A6">
      <w:pPr>
        <w:pStyle w:val="nwcText15"/>
        <w:rPr>
          <w:lang w:val="ru-RU"/>
        </w:rPr>
      </w:pPr>
      <w:r>
        <w:rPr>
          <w:lang w:val="ru-RU"/>
        </w:rPr>
        <w:t xml:space="preserve"> </w:t>
      </w:r>
      <w:r w:rsidR="009C5A57">
        <w:rPr>
          <w:lang w:val="ru-RU"/>
        </w:rPr>
        <w:t>Код ошибки для последней вызванной функции библиотеки можно получить используя</w:t>
      </w:r>
      <w:r w:rsidR="00CD0B6E">
        <w:rPr>
          <w:lang w:val="ru-RU"/>
        </w:rPr>
        <w:t xml:space="preserve"> ф</w:t>
      </w:r>
      <w:r w:rsidR="009C5A57">
        <w:rPr>
          <w:lang w:val="ru-RU"/>
        </w:rPr>
        <w:t>ункцию</w:t>
      </w:r>
      <w:r w:rsidR="00CD0B6E">
        <w:rPr>
          <w:lang w:val="ru-RU"/>
        </w:rPr>
        <w:t xml:space="preserve"> </w:t>
      </w:r>
      <w:r w:rsidR="00CD0B6E" w:rsidRPr="00690AE7">
        <w:rPr>
          <w:i/>
        </w:rPr>
        <w:t>tioGetError</w:t>
      </w:r>
      <w:r w:rsidR="00CD0B6E" w:rsidRPr="00CD0B6E">
        <w:rPr>
          <w:lang w:val="ru-RU"/>
        </w:rPr>
        <w:t>()</w:t>
      </w:r>
      <w:r w:rsidR="00772138">
        <w:rPr>
          <w:lang w:val="ru-RU"/>
        </w:rPr>
        <w:t>, возвращаемым значением</w:t>
      </w:r>
      <w:r w:rsidR="00A74E6A">
        <w:rPr>
          <w:lang w:val="ru-RU"/>
        </w:rPr>
        <w:t xml:space="preserve"> которой</w:t>
      </w:r>
      <w:r w:rsidR="00772138">
        <w:rPr>
          <w:lang w:val="ru-RU"/>
        </w:rPr>
        <w:t xml:space="preserve"> и будет </w:t>
      </w:r>
      <w:r w:rsidR="00A74E6A">
        <w:rPr>
          <w:lang w:val="ru-RU"/>
        </w:rPr>
        <w:t>код ошибки.</w:t>
      </w:r>
    </w:p>
    <w:p w:rsidR="00A74E6A" w:rsidRPr="00373083" w:rsidRDefault="00772138" w:rsidP="00A74E6A">
      <w:pPr>
        <w:pStyle w:val="nwcText15"/>
        <w:rPr>
          <w:lang w:val="ru-RU"/>
        </w:rPr>
      </w:pPr>
      <w:r>
        <w:rPr>
          <w:lang w:val="ru-RU"/>
        </w:rPr>
        <w:t>При</w:t>
      </w:r>
      <w:r w:rsidR="00A74E6A">
        <w:rPr>
          <w:lang w:val="ru-RU"/>
        </w:rPr>
        <w:t xml:space="preserve"> возникновении ситуации из-за которой не может продолжаться нормальная работа функций библио</w:t>
      </w:r>
      <w:r w:rsidR="00373083">
        <w:rPr>
          <w:lang w:val="ru-RU"/>
        </w:rPr>
        <w:t>теки необходимо вызвать функцию</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2"/>
        <w:gridCol w:w="310"/>
        <w:gridCol w:w="2106"/>
      </w:tblGrid>
      <w:tr w:rsidR="00A74E6A" w:rsidRPr="003A7982" w:rsidTr="00227C6C">
        <w:trPr>
          <w:trHeight w:val="322"/>
        </w:trPr>
        <w:tc>
          <w:tcPr>
            <w:tcW w:w="0" w:type="auto"/>
          </w:tcPr>
          <w:p w:rsidR="00A74E6A" w:rsidRPr="003A7982" w:rsidRDefault="00A74E6A" w:rsidP="00227C6C">
            <w:pPr>
              <w:pStyle w:val="nwcText10"/>
              <w:rPr>
                <w:b/>
              </w:rPr>
            </w:pPr>
            <w:r w:rsidRPr="003A7982">
              <w:rPr>
                <w:shd w:val="clear" w:color="auto" w:fill="FFFFFF"/>
              </w:rPr>
              <w:t>int</w:t>
            </w:r>
            <w:r w:rsidRPr="003A7982">
              <w:rPr>
                <w:rStyle w:val="apple-converted-space"/>
                <w:shd w:val="clear" w:color="auto" w:fill="FFFFFF"/>
              </w:rPr>
              <w:t xml:space="preserve"> </w:t>
            </w:r>
            <w:hyperlink r:id="rId8" w:anchor="a29130a8f0f0107da5e3706f4378e89a0" w:history="1">
              <w:r w:rsidRPr="00A74E6A">
                <w:rPr>
                  <w:rFonts w:eastAsiaTheme="majorEastAsia"/>
                </w:rPr>
                <w:t>tioDie</w:t>
              </w:r>
            </w:hyperlink>
          </w:p>
        </w:tc>
        <w:tc>
          <w:tcPr>
            <w:tcW w:w="0" w:type="auto"/>
          </w:tcPr>
          <w:p w:rsidR="00A74E6A" w:rsidRPr="003A7982" w:rsidRDefault="00A74E6A" w:rsidP="00227C6C">
            <w:pPr>
              <w:pStyle w:val="nwcText10"/>
              <w:rPr>
                <w:shd w:val="clear" w:color="auto" w:fill="FFFFFF"/>
              </w:rPr>
            </w:pPr>
            <w:r w:rsidRPr="003A7982">
              <w:rPr>
                <w:shd w:val="clear" w:color="auto" w:fill="FFFFFF"/>
              </w:rPr>
              <w:t>(</w:t>
            </w:r>
          </w:p>
        </w:tc>
        <w:tc>
          <w:tcPr>
            <w:tcW w:w="0" w:type="auto"/>
          </w:tcPr>
          <w:p w:rsidR="00A74E6A" w:rsidRPr="003A7982" w:rsidRDefault="00A74E6A" w:rsidP="00A74E6A">
            <w:pPr>
              <w:pStyle w:val="nwcText10"/>
              <w:rPr>
                <w:shd w:val="clear" w:color="auto" w:fill="FFFFFF"/>
              </w:rPr>
            </w:pPr>
            <w:r>
              <w:rPr>
                <w:rFonts w:eastAsiaTheme="majorEastAsia"/>
                <w:shd w:val="clear" w:color="auto" w:fill="FFFFFF"/>
                <w:lang w:val="en-US"/>
              </w:rPr>
              <w:t>int</w:t>
            </w:r>
            <w:r w:rsidRPr="003A7982">
              <w:rPr>
                <w:shd w:val="clear" w:color="auto" w:fill="FFFFFF"/>
              </w:rPr>
              <w:t xml:space="preserve"> </w:t>
            </w:r>
            <w:r>
              <w:rPr>
                <w:shd w:val="clear" w:color="auto" w:fill="FFFFFF"/>
                <w:lang w:val="en-US"/>
              </w:rPr>
              <w:t>status</w:t>
            </w:r>
            <w:r w:rsidRPr="003A7982">
              <w:rPr>
                <w:rFonts w:eastAsiaTheme="majorEastAsia"/>
                <w:shd w:val="clear" w:color="auto" w:fill="FFFFFF"/>
              </w:rPr>
              <w:t>,</w:t>
            </w:r>
          </w:p>
        </w:tc>
      </w:tr>
      <w:tr w:rsidR="00A74E6A" w:rsidRPr="003A7982" w:rsidTr="00227C6C">
        <w:trPr>
          <w:trHeight w:val="322"/>
        </w:trPr>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r>
              <w:rPr>
                <w:rFonts w:eastAsiaTheme="majorEastAsia"/>
                <w:shd w:val="clear" w:color="auto" w:fill="FFFFFF"/>
                <w:lang w:val="en-US"/>
              </w:rPr>
              <w:t xml:space="preserve">const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A74E6A" w:rsidRPr="003A7982" w:rsidTr="00227C6C">
        <w:trPr>
          <w:trHeight w:val="322"/>
        </w:trPr>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r w:rsidRPr="003A7982">
              <w:rPr>
                <w:shd w:val="clear" w:color="auto" w:fill="FFFFFF"/>
              </w:rPr>
              <w:t>)</w:t>
            </w:r>
          </w:p>
        </w:tc>
        <w:tc>
          <w:tcPr>
            <w:tcW w:w="0" w:type="auto"/>
          </w:tcPr>
          <w:p w:rsidR="00A74E6A" w:rsidRPr="003A7982" w:rsidRDefault="00A74E6A" w:rsidP="00227C6C">
            <w:pPr>
              <w:pStyle w:val="nwcText10"/>
              <w:rPr>
                <w:shd w:val="clear" w:color="auto" w:fill="FFFFFF"/>
              </w:rPr>
            </w:pPr>
          </w:p>
        </w:tc>
      </w:tr>
    </w:tbl>
    <w:p w:rsidR="00373083" w:rsidRDefault="00373083" w:rsidP="00A74E6A">
      <w:pPr>
        <w:pStyle w:val="nwcText15"/>
        <w:rPr>
          <w:lang w:val="ru-RU"/>
        </w:rPr>
      </w:pPr>
      <w:r>
        <w:rPr>
          <w:lang w:val="ru-RU"/>
        </w:rPr>
        <w:t>Вследствие её работы ресурсы памяти, занятые библиотекой будут освобождены.</w:t>
      </w:r>
    </w:p>
    <w:p w:rsidR="00373083" w:rsidRPr="00373083" w:rsidRDefault="00373083" w:rsidP="00373083">
      <w:pPr>
        <w:pStyle w:val="nwcText15"/>
        <w:rPr>
          <w:rFonts w:eastAsia="Times New Roman"/>
          <w:lang w:val="ru-RU" w:eastAsia="ru-RU" w:bidi="ar-SA"/>
        </w:rPr>
      </w:pPr>
      <w:r w:rsidRPr="00373083">
        <w:rPr>
          <w:rFonts w:eastAsia="Times New Roman"/>
          <w:lang w:val="ru-RU" w:eastAsia="ru-RU" w:bidi="ar-SA"/>
        </w:rPr>
        <w:t>Аргументы:</w:t>
      </w:r>
    </w:p>
    <w:tbl>
      <w:tblPr>
        <w:tblW w:w="0" w:type="auto"/>
        <w:tblCellSpacing w:w="15" w:type="dxa"/>
        <w:tblInd w:w="720" w:type="dxa"/>
        <w:tblCellMar>
          <w:top w:w="15" w:type="dxa"/>
          <w:left w:w="15" w:type="dxa"/>
          <w:bottom w:w="15" w:type="dxa"/>
          <w:right w:w="15" w:type="dxa"/>
        </w:tblCellMar>
        <w:tblLook w:val="04A0"/>
      </w:tblPr>
      <w:tblGrid>
        <w:gridCol w:w="729"/>
        <w:gridCol w:w="7968"/>
      </w:tblGrid>
      <w:tr w:rsidR="00373083" w:rsidRPr="008960C0" w:rsidTr="00373083">
        <w:trPr>
          <w:tblCellSpacing w:w="15" w:type="dxa"/>
        </w:trPr>
        <w:tc>
          <w:tcPr>
            <w:tcW w:w="0" w:type="auto"/>
            <w:noWrap/>
            <w:hideMark/>
          </w:tcPr>
          <w:p w:rsidR="00373083" w:rsidRPr="00690AE7" w:rsidRDefault="00373083" w:rsidP="00373083">
            <w:pPr>
              <w:pStyle w:val="nwcText10"/>
              <w:rPr>
                <w:i/>
              </w:rPr>
            </w:pPr>
            <w:r w:rsidRPr="00690AE7">
              <w:rPr>
                <w:i/>
              </w:rPr>
              <w:t>status</w:t>
            </w:r>
          </w:p>
        </w:tc>
        <w:tc>
          <w:tcPr>
            <w:tcW w:w="0" w:type="auto"/>
            <w:vAlign w:val="center"/>
            <w:hideMark/>
          </w:tcPr>
          <w:p w:rsidR="00373083" w:rsidRPr="00373083" w:rsidRDefault="00373083" w:rsidP="00373083">
            <w:pPr>
              <w:pStyle w:val="nwcText10"/>
            </w:pPr>
            <w:r>
              <w:t xml:space="preserve"> - с</w:t>
            </w:r>
            <w:r w:rsidRPr="00373083">
              <w:t>татус завершения приложения (TOFAIL, TOTESTNOTSTART)</w:t>
            </w:r>
          </w:p>
        </w:tc>
      </w:tr>
      <w:tr w:rsidR="00373083" w:rsidRPr="008960C0" w:rsidTr="00373083">
        <w:trPr>
          <w:tblCellSpacing w:w="15" w:type="dxa"/>
        </w:trPr>
        <w:tc>
          <w:tcPr>
            <w:tcW w:w="0" w:type="auto"/>
            <w:noWrap/>
            <w:hideMark/>
          </w:tcPr>
          <w:p w:rsidR="00373083" w:rsidRPr="00690AE7" w:rsidRDefault="00373083" w:rsidP="00373083">
            <w:pPr>
              <w:pStyle w:val="nwcText10"/>
              <w:rPr>
                <w:i/>
              </w:rPr>
            </w:pPr>
            <w:r w:rsidRPr="00690AE7">
              <w:rPr>
                <w:i/>
              </w:rPr>
              <w:t>msg</w:t>
            </w:r>
          </w:p>
        </w:tc>
        <w:tc>
          <w:tcPr>
            <w:tcW w:w="0" w:type="auto"/>
            <w:vAlign w:val="center"/>
            <w:hideMark/>
          </w:tcPr>
          <w:p w:rsidR="00373083" w:rsidRPr="00373083" w:rsidRDefault="00373083" w:rsidP="00373083">
            <w:pPr>
              <w:pStyle w:val="nwcText10"/>
            </w:pPr>
            <w:r>
              <w:t xml:space="preserve"> - с</w:t>
            </w:r>
            <w:r w:rsidRPr="00373083">
              <w:t>ообщение размещаемое в потоке ошибок</w:t>
            </w:r>
          </w:p>
        </w:tc>
      </w:tr>
    </w:tbl>
    <w:p w:rsidR="00373083" w:rsidRDefault="00373083" w:rsidP="00A74E6A">
      <w:pPr>
        <w:pStyle w:val="nwcText15"/>
        <w:rPr>
          <w:lang w:val="ru-RU"/>
        </w:rPr>
      </w:pPr>
    </w:p>
    <w:p w:rsidR="002361DA" w:rsidRDefault="00135398" w:rsidP="00A74E6A">
      <w:pPr>
        <w:pStyle w:val="nwcText15"/>
        <w:rPr>
          <w:lang w:val="ru-RU"/>
        </w:rPr>
      </w:pPr>
      <w:commentRangeStart w:id="0"/>
      <w:r>
        <w:rPr>
          <w:lang w:val="ru-RU"/>
        </w:rPr>
        <w:t xml:space="preserve">Сигнал </w:t>
      </w:r>
      <w:r>
        <w:t>TOFAIL</w:t>
      </w:r>
      <w:r w:rsidRPr="00135398">
        <w:rPr>
          <w:lang w:val="ru-RU"/>
        </w:rPr>
        <w:t xml:space="preserve"> </w:t>
      </w:r>
      <w:r>
        <w:rPr>
          <w:lang w:val="ru-RU"/>
        </w:rPr>
        <w:t>означает, что программа тестирования завершилась с неудовлетворительным результатом.</w:t>
      </w:r>
    </w:p>
    <w:p w:rsidR="00135398" w:rsidRDefault="00135398" w:rsidP="00A74E6A">
      <w:pPr>
        <w:pStyle w:val="nwcText15"/>
        <w:rPr>
          <w:lang w:val="ru-RU"/>
        </w:rPr>
      </w:pPr>
      <w:r>
        <w:rPr>
          <w:lang w:val="ru-RU"/>
        </w:rPr>
        <w:lastRenderedPageBreak/>
        <w:t xml:space="preserve">Если приложение завершается со статусом </w:t>
      </w:r>
      <w:r>
        <w:t>TOTESTNOTSTART</w:t>
      </w:r>
      <w:r>
        <w:rPr>
          <w:lang w:val="ru-RU"/>
        </w:rPr>
        <w:t>, то ошибка произошла ещё на стадии инициализации библиотеки.</w:t>
      </w:r>
      <w:commentRangeEnd w:id="0"/>
      <w:r w:rsidR="00D14C8B">
        <w:rPr>
          <w:rStyle w:val="af5"/>
          <w:rFonts w:asciiTheme="minorHAnsi" w:hAnsiTheme="minorHAnsi"/>
        </w:rPr>
        <w:commentReference w:id="0"/>
      </w:r>
      <w:r>
        <w:rPr>
          <w:lang w:val="ru-RU"/>
        </w:rPr>
        <w:t xml:space="preserve"> </w:t>
      </w:r>
    </w:p>
    <w:p w:rsidR="003D052B" w:rsidRPr="00135398" w:rsidRDefault="003D052B" w:rsidP="00A74E6A">
      <w:pPr>
        <w:pStyle w:val="nwcText15"/>
        <w:rPr>
          <w:lang w:val="ru-RU"/>
        </w:rPr>
      </w:pPr>
    </w:p>
    <w:p w:rsidR="004364A9" w:rsidRPr="00A74E6A" w:rsidRDefault="00A74E6A" w:rsidP="00ED6442">
      <w:pPr>
        <w:pStyle w:val="nwcTitle3"/>
      </w:pPr>
      <w:r w:rsidRPr="00A74E6A">
        <w:t xml:space="preserve"> </w:t>
      </w:r>
      <w:r w:rsidR="009F506F" w:rsidRPr="00A74E6A">
        <w:t>Разработка соглашения о вызове функции инициализации библиотеки</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Функцией инициализации библиотеки является функция </w:t>
      </w:r>
      <w:r w:rsidRPr="00690AE7">
        <w:rPr>
          <w:rFonts w:eastAsia="WenQuanYi Micro Hei"/>
          <w:i/>
          <w:kern w:val="1"/>
          <w:lang w:val="ru-RU"/>
        </w:rPr>
        <w:t>tioInit</w:t>
      </w:r>
      <w:r w:rsidRPr="003A7982">
        <w:rPr>
          <w:rFonts w:eastAsia="WenQuanYi Micro Hei"/>
          <w:kern w:val="1"/>
          <w:lang w:val="ru-RU"/>
        </w:rPr>
        <w:t xml:space="preserve">. До её вызова запрещается вызов любой другой функции библиотеки, за исключением функции </w:t>
      </w:r>
      <w:r w:rsidRPr="00690AE7">
        <w:rPr>
          <w:rFonts w:eastAsia="WenQuanYi Micro Hei"/>
          <w:i/>
          <w:kern w:val="1"/>
          <w:lang w:val="ru-RU"/>
        </w:rPr>
        <w:t>tioGetVersion</w:t>
      </w:r>
      <w:r w:rsidRPr="003A7982">
        <w:rPr>
          <w:rFonts w:eastAsia="WenQuanYi Micro Hei"/>
          <w:kern w:val="1"/>
          <w:lang w:val="ru-RU"/>
        </w:rPr>
        <w:t xml:space="preserve">. В задачи </w:t>
      </w:r>
      <w:r w:rsidRPr="00690AE7">
        <w:rPr>
          <w:rFonts w:eastAsia="WenQuanYi Micro Hei"/>
          <w:i/>
          <w:kern w:val="1"/>
          <w:lang w:val="ru-RU"/>
        </w:rPr>
        <w:t>tioInit</w:t>
      </w:r>
      <w:r w:rsidRPr="003A7982">
        <w:rPr>
          <w:rFonts w:eastAsia="WenQuanYi Micro Hei"/>
          <w:kern w:val="1"/>
          <w:lang w:val="ru-RU"/>
        </w:rPr>
        <w:t xml:space="preserve"> входит не только выделения памяти  и задание начальных значений для переменных,   массивов и структур, без которых невозможно использовать другие функции разрабатываемой библиотеки, но и производит разбор входных параметров для программы тестирования. Функция принимает как "длинные" так и "короткие" параметры. Все параметры, ключи которых содержат больше одного символа за исключением символа двоеточия на конце, являются длинными, все прочие называются короткими. Ключ из одного символа так же может быть длинным.</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Прототип функции tioInit: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310"/>
        <w:gridCol w:w="2464"/>
      </w:tblGrid>
      <w:tr w:rsidR="003A7982" w:rsidRPr="003A7982" w:rsidTr="00227C6C">
        <w:trPr>
          <w:trHeight w:val="322"/>
        </w:trPr>
        <w:tc>
          <w:tcPr>
            <w:tcW w:w="0" w:type="auto"/>
          </w:tcPr>
          <w:p w:rsidR="003A7982" w:rsidRPr="003A7982" w:rsidRDefault="003A7982" w:rsidP="00227C6C">
            <w:pPr>
              <w:pStyle w:val="nwcText10"/>
              <w:rPr>
                <w:b/>
              </w:rPr>
            </w:pPr>
            <w:r w:rsidRPr="003A7982">
              <w:rPr>
                <w:shd w:val="clear" w:color="auto" w:fill="FFFFFF"/>
              </w:rPr>
              <w:t>int</w:t>
            </w:r>
            <w:r w:rsidRPr="003A7982">
              <w:rPr>
                <w:rStyle w:val="apple-converted-space"/>
                <w:shd w:val="clear" w:color="auto" w:fill="FFFFFF"/>
              </w:rPr>
              <w:t xml:space="preserve"> </w:t>
            </w:r>
            <w:r w:rsidRPr="003A7982">
              <w:rPr>
                <w:rFonts w:eastAsia="WenQuanYi Micro Hei"/>
                <w:kern w:val="1"/>
              </w:rPr>
              <w:t>tioInit</w:t>
            </w:r>
          </w:p>
        </w:tc>
        <w:tc>
          <w:tcPr>
            <w:tcW w:w="0" w:type="auto"/>
          </w:tcPr>
          <w:p w:rsidR="003A7982" w:rsidRPr="003A7982" w:rsidRDefault="003A7982" w:rsidP="00227C6C">
            <w:pPr>
              <w:pStyle w:val="nwcText10"/>
              <w:rPr>
                <w:shd w:val="clear" w:color="auto" w:fill="FFFFFF"/>
              </w:rPr>
            </w:pPr>
            <w:r w:rsidRPr="003A7982">
              <w:rPr>
                <w:shd w:val="clear" w:color="auto" w:fill="FFFFFF"/>
              </w:rPr>
              <w:t>(</w:t>
            </w:r>
          </w:p>
        </w:tc>
        <w:tc>
          <w:tcPr>
            <w:tcW w:w="0" w:type="auto"/>
          </w:tcPr>
          <w:p w:rsidR="003A7982" w:rsidRPr="003A7982" w:rsidRDefault="003A7982" w:rsidP="00227C6C">
            <w:pPr>
              <w:pStyle w:val="nwcText10"/>
              <w:rPr>
                <w:shd w:val="clear" w:color="auto" w:fill="FFFFFF"/>
                <w:lang w:val="en-US"/>
              </w:rPr>
            </w:pPr>
            <w:r w:rsidRPr="003A7982">
              <w:rPr>
                <w:rFonts w:eastAsia="WenQuanYi Micro Hei"/>
                <w:kern w:val="1"/>
              </w:rPr>
              <w:t>const char* version</w:t>
            </w:r>
            <w:r>
              <w:rPr>
                <w:rFonts w:eastAsia="WenQuanYi Micro Hei"/>
                <w:kern w:val="1"/>
                <w:lang w:val="en-US"/>
              </w:rPr>
              <w:t>,</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F95718" w:rsidP="00227C6C">
            <w:pPr>
              <w:pStyle w:val="nwcText10"/>
              <w:rPr>
                <w:shd w:val="clear" w:color="auto" w:fill="FFFFFF"/>
              </w:rPr>
            </w:pPr>
            <w:r w:rsidRPr="003A7982">
              <w:rPr>
                <w:rFonts w:eastAsia="WenQuanYi Micro Hei"/>
                <w:kern w:val="1"/>
              </w:rPr>
              <w:t>const char* help,</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F95718" w:rsidP="0081600E">
            <w:pPr>
              <w:pStyle w:val="nwcText10"/>
              <w:rPr>
                <w:shd w:val="clear" w:color="auto" w:fill="FFFFFF"/>
              </w:rPr>
            </w:pPr>
            <w:r w:rsidRPr="003A7982">
              <w:rPr>
                <w:rFonts w:eastAsia="WenQuanYi Micro Hei"/>
                <w:kern w:val="1"/>
              </w:rPr>
              <w:t>const _param[],</w:t>
            </w:r>
          </w:p>
        </w:tc>
      </w:tr>
      <w:tr w:rsidR="00F95718" w:rsidRPr="003A7982" w:rsidTr="00227C6C">
        <w:trPr>
          <w:trHeight w:val="322"/>
        </w:trPr>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rFonts w:eastAsia="WenQuanYi Micro Hei"/>
                <w:kern w:val="1"/>
              </w:rPr>
            </w:pPr>
            <w:r w:rsidRPr="003A7982">
              <w:rPr>
                <w:rFonts w:eastAsia="WenQuanYi Micro Hei"/>
                <w:kern w:val="1"/>
              </w:rPr>
              <w:t>int argc,</w:t>
            </w:r>
          </w:p>
        </w:tc>
      </w:tr>
      <w:tr w:rsidR="00F95718" w:rsidRPr="003A7982" w:rsidTr="00227C6C">
        <w:trPr>
          <w:trHeight w:val="322"/>
        </w:trPr>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rFonts w:eastAsia="WenQuanYi Micro Hei"/>
                <w:kern w:val="1"/>
              </w:rPr>
            </w:pPr>
            <w:r w:rsidRPr="003A7982">
              <w:rPr>
                <w:rFonts w:eastAsia="WenQuanYi Micro Hei"/>
                <w:kern w:val="1"/>
              </w:rPr>
              <w:t>char *argv[]</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r w:rsidRPr="003A7982">
              <w:rPr>
                <w:shd w:val="clear" w:color="auto" w:fill="FFFFFF"/>
              </w:rPr>
              <w:t>)</w:t>
            </w:r>
          </w:p>
        </w:tc>
        <w:tc>
          <w:tcPr>
            <w:tcW w:w="0" w:type="auto"/>
          </w:tcPr>
          <w:p w:rsidR="003A7982" w:rsidRPr="003A7982" w:rsidRDefault="003A7982" w:rsidP="00227C6C">
            <w:pPr>
              <w:pStyle w:val="nwcText10"/>
              <w:rPr>
                <w:shd w:val="clear" w:color="auto" w:fill="FFFFFF"/>
              </w:rPr>
            </w:pPr>
          </w:p>
        </w:tc>
      </w:tr>
    </w:tbl>
    <w:p w:rsidR="003A7982" w:rsidRPr="003A7982" w:rsidRDefault="003A7982" w:rsidP="004364A9">
      <w:pPr>
        <w:pStyle w:val="nwcText15"/>
        <w:rPr>
          <w:rFonts w:eastAsia="WenQuanYi Micro Hei"/>
          <w:kern w:val="1"/>
          <w:lang w:val="ru-RU"/>
        </w:rPr>
      </w:pP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Как видно из прототипа функция принимает 5 параметров: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1. </w:t>
      </w:r>
      <w:r w:rsidRPr="00690AE7">
        <w:rPr>
          <w:rFonts w:eastAsia="WenQuanYi Micro Hei"/>
          <w:i/>
          <w:kern w:val="1"/>
          <w:lang w:val="ru-RU"/>
        </w:rPr>
        <w:t>version</w:t>
      </w:r>
      <w:r w:rsidRPr="003A7982">
        <w:rPr>
          <w:rFonts w:eastAsia="WenQuanYi Micro Hei"/>
          <w:kern w:val="1"/>
          <w:lang w:val="ru-RU"/>
        </w:rPr>
        <w:t xml:space="preserve"> - версия теста, для которого инициализируется библиотека; </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2. </w:t>
      </w:r>
      <w:r w:rsidRPr="00690AE7">
        <w:rPr>
          <w:rFonts w:eastAsia="WenQuanYi Micro Hei"/>
          <w:i/>
          <w:kern w:val="1"/>
          <w:lang w:val="ru-RU"/>
        </w:rPr>
        <w:t>help</w:t>
      </w:r>
      <w:r w:rsidRPr="003A7982">
        <w:rPr>
          <w:rFonts w:eastAsia="WenQuanYi Micro Hei"/>
          <w:kern w:val="1"/>
          <w:lang w:val="ru-RU"/>
        </w:rPr>
        <w:t xml:space="preserve"> - короткое описание назначения теста;</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3. </w:t>
      </w:r>
      <w:r w:rsidRPr="00690AE7">
        <w:rPr>
          <w:rFonts w:eastAsia="WenQuanYi Micro Hei"/>
          <w:i/>
          <w:kern w:val="1"/>
          <w:lang w:val="ru-RU"/>
        </w:rPr>
        <w:t>_param[]</w:t>
      </w:r>
      <w:r w:rsidRPr="003A7982">
        <w:rPr>
          <w:rFonts w:eastAsia="WenQuanYi Micro Hei"/>
          <w:kern w:val="1"/>
          <w:lang w:val="ru-RU"/>
        </w:rPr>
        <w:t xml:space="preserve"> - список параметров принимаемых приложением и тех ключей для параметров, что используются в данном приложении. Признаком конца списка параметров является структура </w:t>
      </w:r>
      <w:commentRangeStart w:id="1"/>
      <w:r w:rsidR="00C2490E">
        <w:fldChar w:fldCharType="begin"/>
      </w:r>
      <w:r w:rsidR="009535A1">
        <w:instrText>HYPERLINK</w:instrText>
      </w:r>
      <w:r w:rsidR="00C2490E">
        <w:fldChar w:fldCharType="separate"/>
      </w:r>
      <w:r w:rsidR="00F67A43">
        <w:rPr>
          <w:b/>
          <w:bCs/>
          <w:lang w:val="ru-RU"/>
        </w:rPr>
        <w:t xml:space="preserve">Ошибка! Недопустимый </w:t>
      </w:r>
      <w:r w:rsidR="00F67A43">
        <w:rPr>
          <w:b/>
          <w:bCs/>
          <w:lang w:val="ru-RU"/>
        </w:rPr>
        <w:lastRenderedPageBreak/>
        <w:t>объект гиперссылки.</w:t>
      </w:r>
      <w:r w:rsidR="00C2490E">
        <w:fldChar w:fldCharType="end"/>
      </w:r>
      <w:commentRangeEnd w:id="1"/>
      <w:r w:rsidR="00690AE7">
        <w:rPr>
          <w:rStyle w:val="af5"/>
          <w:rFonts w:asciiTheme="minorHAnsi" w:hAnsiTheme="minorHAnsi"/>
        </w:rPr>
        <w:commentReference w:id="1"/>
      </w:r>
      <w:r w:rsidRPr="003A7982">
        <w:rPr>
          <w:kern w:val="1"/>
          <w:lang w:val="ru-RU"/>
        </w:rPr>
        <w:t xml:space="preserve"> </w:t>
      </w:r>
      <w:r w:rsidRPr="003A7982">
        <w:rPr>
          <w:rFonts w:eastAsia="WenQuanYi Micro Hei"/>
          <w:kern w:val="1"/>
          <w:lang w:val="ru-RU"/>
        </w:rPr>
        <w:t>у которой все поля имеют значение NULL</w:t>
      </w:r>
      <w:r w:rsidR="00BD4DD0">
        <w:rPr>
          <w:rFonts w:eastAsia="WenQuanYi Micro Hei"/>
          <w:kern w:val="1"/>
          <w:lang w:val="ru-RU"/>
        </w:rPr>
        <w:t xml:space="preserve">. Поля структуры </w:t>
      </w:r>
      <w:r w:rsidR="00BD4DD0">
        <w:rPr>
          <w:rFonts w:eastAsia="WenQuanYi Micro Hei"/>
          <w:kern w:val="1"/>
        </w:rPr>
        <w:t>tio</w:t>
      </w:r>
      <w:r w:rsidR="00BD4DD0" w:rsidRPr="00206450">
        <w:rPr>
          <w:rFonts w:eastAsia="WenQuanYi Micro Hei"/>
          <w:kern w:val="1"/>
          <w:lang w:val="ru-RU"/>
        </w:rPr>
        <w:t>_</w:t>
      </w:r>
      <w:r w:rsidR="00BD4DD0">
        <w:rPr>
          <w:rFonts w:eastAsia="WenQuanYi Micro Hei"/>
          <w:kern w:val="1"/>
        </w:rPr>
        <w:t>param</w:t>
      </w:r>
      <w:r w:rsidR="00BD4DD0" w:rsidRPr="00206450">
        <w:rPr>
          <w:rFonts w:eastAsia="WenQuanYi Micro Hei"/>
          <w:kern w:val="1"/>
          <w:lang w:val="ru-RU"/>
        </w:rPr>
        <w:t xml:space="preserve"> </w:t>
      </w:r>
      <w:r w:rsidR="00BD4DD0">
        <w:rPr>
          <w:rFonts w:eastAsia="WenQuanYi Micro Hei"/>
          <w:kern w:val="1"/>
          <w:lang w:val="ru-RU"/>
        </w:rPr>
        <w:t>приводятся ниже</w:t>
      </w:r>
      <w:r w:rsidRPr="003A7982">
        <w:rPr>
          <w:rFonts w:eastAsia="WenQuanYi Micro Hei"/>
          <w:kern w:val="1"/>
          <w:lang w:val="ru-RU"/>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4. argc - количество аргументов командной строки;</w:t>
      </w:r>
    </w:p>
    <w:p w:rsidR="004364A9" w:rsidRDefault="004364A9" w:rsidP="004364A9">
      <w:pPr>
        <w:pStyle w:val="nwcText15"/>
        <w:rPr>
          <w:rFonts w:eastAsia="WenQuanYi Micro Hei"/>
          <w:kern w:val="1"/>
          <w:lang w:val="ru-RU"/>
        </w:rPr>
      </w:pPr>
      <w:r w:rsidRPr="003A7982">
        <w:rPr>
          <w:rFonts w:eastAsia="WenQuanYi Micro Hei"/>
          <w:kern w:val="1"/>
          <w:lang w:val="ru-RU"/>
        </w:rPr>
        <w:t>5. argv[] - список аргументов командной строки;</w:t>
      </w:r>
    </w:p>
    <w:p w:rsidR="00864A74" w:rsidRPr="003A7982" w:rsidRDefault="00864A74" w:rsidP="004364A9">
      <w:pPr>
        <w:pStyle w:val="nwcText15"/>
        <w:rPr>
          <w:rFonts w:eastAsia="WenQuanYi Micro Hei"/>
          <w:kern w:val="1"/>
          <w:lang w:val="ru-RU"/>
        </w:rPr>
      </w:pPr>
    </w:p>
    <w:p w:rsidR="004364A9" w:rsidRPr="003A7982" w:rsidRDefault="00C2490E" w:rsidP="004364A9">
      <w:pPr>
        <w:pStyle w:val="nwcText15"/>
        <w:rPr>
          <w:rFonts w:eastAsia="WenQuanYi Micro Hei"/>
          <w:kern w:val="1"/>
          <w:lang w:val="ru-RU"/>
        </w:rPr>
      </w:pPr>
      <w:r>
        <w:fldChar w:fldCharType="begin"/>
      </w:r>
      <w:r w:rsidR="009535A1">
        <w:instrText>HYPERLINK</w:instrText>
      </w:r>
      <w:r>
        <w:fldChar w:fldCharType="separate"/>
      </w:r>
      <w:r w:rsidR="00F67A43">
        <w:rPr>
          <w:b/>
          <w:bCs/>
          <w:lang w:val="ru-RU"/>
        </w:rPr>
        <w:t>Ошибка! Недопустимый объект гиперссылки.</w:t>
      </w:r>
      <w:r>
        <w:fldChar w:fldCharType="end"/>
      </w:r>
      <w:r w:rsidR="004364A9" w:rsidRPr="003A7982">
        <w:rPr>
          <w:kern w:val="1"/>
          <w:lang w:val="ru-RU"/>
        </w:rPr>
        <w:t xml:space="preserve"> </w:t>
      </w:r>
      <w:r w:rsidR="004364A9" w:rsidRPr="003A7982">
        <w:rPr>
          <w:rFonts w:eastAsia="WenQuanYi Micro Hei"/>
          <w:kern w:val="1"/>
          <w:lang w:val="ru-RU"/>
        </w:rPr>
        <w:t>представляет собой структуру вида:</w:t>
      </w:r>
    </w:p>
    <w:p w:rsidR="004364A9" w:rsidRPr="00206450" w:rsidRDefault="004364A9" w:rsidP="004364A9">
      <w:pPr>
        <w:pStyle w:val="nwcText15"/>
        <w:rPr>
          <w:rFonts w:eastAsia="WenQuanYi Micro Hei"/>
          <w:kern w:val="1"/>
        </w:rPr>
      </w:pPr>
      <w:r w:rsidRPr="00206450">
        <w:rPr>
          <w:rFonts w:eastAsia="WenQuanYi Micro Hei"/>
          <w:kern w:val="1"/>
        </w:rPr>
        <w:t>typedef struct _tio_param</w:t>
      </w:r>
    </w:p>
    <w:p w:rsidR="004364A9" w:rsidRPr="00206450" w:rsidRDefault="004364A9" w:rsidP="004364A9">
      <w:pPr>
        <w:pStyle w:val="nwcText15"/>
        <w:rPr>
          <w:rFonts w:eastAsia="WenQuanYi Micro Hei"/>
          <w:kern w:val="1"/>
        </w:rPr>
      </w:pPr>
      <w:r w:rsidRPr="00206450">
        <w:rPr>
          <w:rFonts w:eastAsia="WenQuanYi Micro Hei"/>
          <w:kern w:val="1"/>
        </w:rPr>
        <w:t>{</w:t>
      </w:r>
    </w:p>
    <w:p w:rsidR="004364A9" w:rsidRPr="00206450" w:rsidRDefault="004364A9" w:rsidP="004364A9">
      <w:pPr>
        <w:pStyle w:val="nwcText15"/>
        <w:rPr>
          <w:rFonts w:eastAsia="WenQuanYi Micro Hei"/>
          <w:kern w:val="1"/>
        </w:rPr>
      </w:pPr>
      <w:r w:rsidRPr="00206450">
        <w:rPr>
          <w:rFonts w:eastAsia="WenQuanYi Micro Hei"/>
          <w:kern w:val="1"/>
        </w:rPr>
        <w:t xml:space="preserve">    char *key;  </w:t>
      </w:r>
    </w:p>
    <w:p w:rsidR="004364A9" w:rsidRPr="00206450" w:rsidRDefault="004364A9" w:rsidP="004364A9">
      <w:pPr>
        <w:pStyle w:val="nwcText15"/>
        <w:rPr>
          <w:rFonts w:eastAsia="WenQuanYi Micro Hei"/>
          <w:kern w:val="1"/>
        </w:rPr>
      </w:pPr>
      <w:r w:rsidRPr="00206450">
        <w:rPr>
          <w:rFonts w:eastAsia="WenQuanYi Micro Hei"/>
          <w:kern w:val="1"/>
        </w:rPr>
        <w:t xml:space="preserve">    char *name;</w:t>
      </w:r>
    </w:p>
    <w:p w:rsidR="004364A9" w:rsidRPr="00206450" w:rsidRDefault="004364A9" w:rsidP="004364A9">
      <w:pPr>
        <w:pStyle w:val="nwcText15"/>
        <w:rPr>
          <w:rFonts w:eastAsia="WenQuanYi Micro Hei"/>
          <w:kern w:val="1"/>
        </w:rPr>
      </w:pPr>
      <w:r w:rsidRPr="00206450">
        <w:rPr>
          <w:rFonts w:eastAsia="WenQuanYi Micro Hei"/>
          <w:kern w:val="1"/>
        </w:rPr>
        <w:t xml:space="preserve">    char* description;</w:t>
      </w:r>
    </w:p>
    <w:p w:rsidR="004364A9" w:rsidRPr="00AE3EC0" w:rsidRDefault="004364A9" w:rsidP="004364A9">
      <w:pPr>
        <w:pStyle w:val="nwcText15"/>
        <w:rPr>
          <w:rFonts w:eastAsia="WenQuanYi Micro Hei" w:cs="Lohit Hindi"/>
          <w:kern w:val="1"/>
          <w:lang w:val="ru-RU" w:eastAsia="hi-IN" w:bidi="hi-IN"/>
        </w:rPr>
      </w:pPr>
      <w:r w:rsidRPr="008960C0">
        <w:rPr>
          <w:rFonts w:eastAsia="WenQuanYi Micro Hei" w:cs="Lohit Hindi"/>
          <w:kern w:val="1"/>
          <w:lang w:eastAsia="hi-IN" w:bidi="hi-IN"/>
        </w:rPr>
        <w:t xml:space="preserve">} </w:t>
      </w:r>
      <w:r w:rsidR="00C2490E">
        <w:fldChar w:fldCharType="begin"/>
      </w:r>
      <w:r w:rsidR="009535A1">
        <w:instrText>HYPERLINK</w:instrText>
      </w:r>
      <w:r w:rsidR="00C2490E">
        <w:fldChar w:fldCharType="separate"/>
      </w:r>
      <w:r w:rsidR="00F67A43">
        <w:rPr>
          <w:b/>
          <w:bCs/>
          <w:lang w:val="ru-RU"/>
        </w:rPr>
        <w:t>Ошибка</w:t>
      </w:r>
      <w:r w:rsidR="00F67A43" w:rsidRPr="008960C0">
        <w:rPr>
          <w:b/>
          <w:bCs/>
        </w:rPr>
        <w:t xml:space="preserve">! </w:t>
      </w:r>
      <w:r w:rsidR="00F67A43">
        <w:rPr>
          <w:b/>
          <w:bCs/>
          <w:lang w:val="ru-RU"/>
        </w:rPr>
        <w:t>Недопустимый объект гиперссылки.</w:t>
      </w:r>
      <w:r w:rsidR="00C2490E">
        <w:fldChar w:fldCharType="end"/>
      </w:r>
      <w:r w:rsidRPr="00AE3EC0">
        <w:rPr>
          <w:rFonts w:eastAsia="WenQuanYi Micro Hei" w:cs="Lohit Hindi"/>
          <w:kern w:val="1"/>
          <w:lang w:val="ru-RU" w:eastAsia="hi-IN" w:bidi="hi-IN"/>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Где </w:t>
      </w:r>
      <w:r w:rsidRPr="00D00461">
        <w:rPr>
          <w:rFonts w:eastAsia="WenQuanYi Micro Hei"/>
          <w:i/>
          <w:kern w:val="1"/>
          <w:lang w:val="ru-RU"/>
        </w:rPr>
        <w:t>key</w:t>
      </w:r>
      <w:r w:rsidRPr="003A7982">
        <w:rPr>
          <w:rFonts w:eastAsia="WenQuanYi Micro Hei"/>
          <w:kern w:val="1"/>
          <w:lang w:val="ru-RU"/>
        </w:rPr>
        <w:t xml:space="preserve"> — ключ, используемый при вызове из командной строки, </w:t>
      </w:r>
      <w:r w:rsidRPr="00D00461">
        <w:rPr>
          <w:rFonts w:eastAsia="WenQuanYi Micro Hei"/>
          <w:i/>
          <w:kern w:val="1"/>
          <w:lang w:val="ru-RU"/>
        </w:rPr>
        <w:t>name</w:t>
      </w:r>
      <w:r w:rsidRPr="003A7982">
        <w:rPr>
          <w:rFonts w:eastAsia="WenQuanYi Micro Hei"/>
          <w:kern w:val="1"/>
          <w:lang w:val="ru-RU"/>
        </w:rPr>
        <w:t xml:space="preserve"> - имя параметра, используемое при взаимодействии приложения с библиотекой, а </w:t>
      </w:r>
      <w:r w:rsidRPr="00D00461">
        <w:rPr>
          <w:rFonts w:eastAsia="WenQuanYi Micro Hei"/>
          <w:i/>
          <w:kern w:val="1"/>
          <w:lang w:val="ru-RU"/>
        </w:rPr>
        <w:t>description</w:t>
      </w:r>
      <w:r w:rsidRPr="003A7982">
        <w:rPr>
          <w:rFonts w:eastAsia="WenQuanYi Micro Hei"/>
          <w:kern w:val="1"/>
          <w:lang w:val="ru-RU"/>
        </w:rPr>
        <w:t xml:space="preserve"> - короткое  пояснение для каких целей используется параметр.</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имени параметра разрешается использовать любую последовательность символов, состоящую  из букв, цифр, символов по</w:t>
      </w:r>
      <w:r w:rsidR="00864A74">
        <w:rPr>
          <w:rFonts w:eastAsia="WenQuanYi Micro Hei"/>
          <w:kern w:val="1"/>
          <w:lang w:val="ru-RU"/>
        </w:rPr>
        <w:t>дчеркивания и знака минус  длин</w:t>
      </w:r>
      <w:r w:rsidRPr="003A7982">
        <w:rPr>
          <w:rFonts w:eastAsia="WenQuanYi Micro Hei"/>
          <w:kern w:val="1"/>
          <w:lang w:val="ru-RU"/>
        </w:rPr>
        <w:t>ой до 126 символов.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ключа разрешено использовать последовательность символов, начинающуюся с буквы или с цифры. В теле последовательности могут содержаться букв</w:t>
      </w:r>
      <w:r w:rsidR="00864A74">
        <w:rPr>
          <w:rFonts w:eastAsia="WenQuanYi Micro Hei"/>
          <w:kern w:val="1"/>
          <w:lang w:val="ru-RU"/>
        </w:rPr>
        <w:t>ы, ци</w:t>
      </w:r>
      <w:r w:rsidRPr="003A7982">
        <w:rPr>
          <w:rFonts w:eastAsia="WenQuanYi Micro Hei"/>
          <w:kern w:val="1"/>
          <w:lang w:val="ru-RU"/>
        </w:rPr>
        <w:t>фры и знак минус. Так же строка не должна совпадать со словами «</w:t>
      </w:r>
      <w:commentRangeStart w:id="2"/>
      <w:r w:rsidRPr="00D00461">
        <w:rPr>
          <w:rFonts w:eastAsia="WenQuanYi Micro Hei"/>
          <w:i/>
          <w:kern w:val="1"/>
          <w:lang w:val="ru-RU"/>
        </w:rPr>
        <w:t>help</w:t>
      </w:r>
      <w:commentRangeEnd w:id="2"/>
      <w:r w:rsidR="00864A74" w:rsidRPr="00D00461">
        <w:rPr>
          <w:rStyle w:val="af5"/>
          <w:rFonts w:asciiTheme="minorHAnsi" w:hAnsiTheme="minorHAnsi"/>
          <w:i/>
        </w:rPr>
        <w:commentReference w:id="2"/>
      </w:r>
      <w:r w:rsidRPr="003A7982">
        <w:rPr>
          <w:rFonts w:eastAsia="WenQuanYi Micro Hei"/>
          <w:kern w:val="1"/>
          <w:lang w:val="ru-RU"/>
        </w:rPr>
        <w:t>», «</w:t>
      </w:r>
      <w:r w:rsidRPr="00D00461">
        <w:rPr>
          <w:rFonts w:eastAsia="WenQuanYi Micro Hei"/>
          <w:i/>
          <w:kern w:val="1"/>
          <w:lang w:val="ru-RU"/>
        </w:rPr>
        <w:t>version</w:t>
      </w:r>
      <w:r w:rsidRPr="003A7982">
        <w:rPr>
          <w:rFonts w:eastAsia="WenQuanYi Micro Hei"/>
          <w:kern w:val="1"/>
          <w:lang w:val="ru-RU"/>
        </w:rPr>
        <w:t xml:space="preserve">». </w:t>
      </w:r>
    </w:p>
    <w:p w:rsidR="009F506F" w:rsidRDefault="00AE3EC0" w:rsidP="00AE3EC0">
      <w:pPr>
        <w:pStyle w:val="nwcText15"/>
        <w:ind w:firstLine="0"/>
        <w:rPr>
          <w:lang w:val="ru-RU"/>
        </w:rPr>
      </w:pPr>
      <w:r w:rsidRPr="003E2DCC">
        <w:rPr>
          <w:lang w:val="ru-RU"/>
        </w:rPr>
        <w:tab/>
      </w:r>
      <w:r>
        <w:rPr>
          <w:lang w:val="ru-RU"/>
        </w:rPr>
        <w:t xml:space="preserve">Если при запуске программы тестирования используется ключ </w:t>
      </w:r>
      <w:r w:rsidRPr="00AE3EC0">
        <w:rPr>
          <w:i/>
          <w:lang w:val="ru-RU"/>
        </w:rPr>
        <w:t>--</w:t>
      </w:r>
      <w:r w:rsidRPr="00AE3EC0">
        <w:rPr>
          <w:i/>
        </w:rPr>
        <w:t>help</w:t>
      </w:r>
      <w:r>
        <w:rPr>
          <w:lang w:val="ru-RU"/>
        </w:rPr>
        <w:t xml:space="preserve"> , то </w:t>
      </w:r>
      <w:r w:rsidR="009F506F" w:rsidRPr="003A7982">
        <w:rPr>
          <w:lang w:val="ru-RU"/>
        </w:rPr>
        <w:t xml:space="preserve"> </w:t>
      </w:r>
      <w:r>
        <w:rPr>
          <w:lang w:val="ru-RU"/>
        </w:rPr>
        <w:t>вместо выполнения теста в стандартный поток вывода будет представлена информация о списке ключей, доступных при вызове.</w:t>
      </w:r>
    </w:p>
    <w:p w:rsidR="00AE3EC0" w:rsidRPr="00D63E6B" w:rsidRDefault="00D63E6B" w:rsidP="00AE3EC0">
      <w:pPr>
        <w:pStyle w:val="nwcText15"/>
        <w:rPr>
          <w:lang w:val="ru-RU"/>
        </w:rPr>
      </w:pPr>
      <w:r>
        <w:rPr>
          <w:lang w:val="ru-RU"/>
        </w:rPr>
        <w:t xml:space="preserve">Если при запуске использовать ключ </w:t>
      </w:r>
      <w:r w:rsidRPr="00D00461">
        <w:rPr>
          <w:i/>
          <w:lang w:val="ru-RU"/>
        </w:rPr>
        <w:t>--</w:t>
      </w:r>
      <w:r w:rsidRPr="00D00461">
        <w:rPr>
          <w:i/>
        </w:rPr>
        <w:t>version</w:t>
      </w:r>
      <w:r>
        <w:rPr>
          <w:lang w:val="ru-RU"/>
        </w:rPr>
        <w:t>, то в стандартный поток вывода будет представлена информация о версии теста.</w:t>
      </w:r>
    </w:p>
    <w:p w:rsidR="00A44A10" w:rsidRPr="003A7982" w:rsidRDefault="00A44A10" w:rsidP="006A5EEC">
      <w:pPr>
        <w:pStyle w:val="nwcText15"/>
        <w:rPr>
          <w:lang w:val="ru-RU"/>
        </w:rPr>
      </w:pPr>
    </w:p>
    <w:p w:rsidR="00557184" w:rsidRPr="003A7982" w:rsidRDefault="00A44A10" w:rsidP="00ED6442">
      <w:pPr>
        <w:pStyle w:val="nwcTitle3"/>
      </w:pPr>
      <w:r w:rsidRPr="003A7982">
        <w:lastRenderedPageBreak/>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получения</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программ</w:t>
      </w:r>
      <w:r w:rsidR="00BA59EE" w:rsidRPr="003A7982">
        <w:t xml:space="preserve"> </w:t>
      </w:r>
      <w:r w:rsidRPr="003A7982">
        <w:t>тестирования</w:t>
      </w:r>
    </w:p>
    <w:p w:rsidR="002505C7" w:rsidRPr="003A7982" w:rsidRDefault="00C27E95" w:rsidP="00C27E95">
      <w:pPr>
        <w:pStyle w:val="nwcText15"/>
        <w:rPr>
          <w:color w:val="000000"/>
          <w:lang w:val="ru-RU"/>
        </w:rPr>
      </w:pPr>
      <w:r w:rsidRPr="003A7982">
        <w:rPr>
          <w:lang w:val="ru-RU"/>
        </w:rPr>
        <w:t>Для</w:t>
      </w:r>
      <w:r w:rsidR="00BA59EE" w:rsidRPr="003A7982">
        <w:rPr>
          <w:lang w:val="ru-RU"/>
        </w:rPr>
        <w:t xml:space="preserve"> </w:t>
      </w:r>
      <w:r w:rsidRPr="003A7982">
        <w:rPr>
          <w:lang w:val="ru-RU"/>
        </w:rPr>
        <w:t>того</w:t>
      </w:r>
      <w:r w:rsidR="00BA59EE" w:rsidRPr="003A7982">
        <w:rPr>
          <w:lang w:val="ru-RU"/>
        </w:rPr>
        <w:t xml:space="preserve"> </w:t>
      </w:r>
      <w:r w:rsidRPr="003A7982">
        <w:rPr>
          <w:lang w:val="ru-RU"/>
        </w:rPr>
        <w:t>чтобы</w:t>
      </w:r>
      <w:r w:rsidR="00BA59EE" w:rsidRPr="003A7982">
        <w:rPr>
          <w:lang w:val="ru-RU"/>
        </w:rPr>
        <w:t xml:space="preserve"> </w:t>
      </w:r>
      <w:r w:rsidRPr="003A7982">
        <w:rPr>
          <w:lang w:val="ru-RU"/>
        </w:rPr>
        <w:t>автоматизировать</w:t>
      </w:r>
      <w:r w:rsidR="00BA59EE" w:rsidRPr="003A7982">
        <w:rPr>
          <w:lang w:val="ru-RU"/>
        </w:rPr>
        <w:t xml:space="preserve"> </w:t>
      </w:r>
      <w:r w:rsidRPr="003A7982">
        <w:rPr>
          <w:lang w:val="ru-RU"/>
        </w:rPr>
        <w:t>получение</w:t>
      </w:r>
      <w:r w:rsidR="00BA59EE" w:rsidRPr="003A7982">
        <w:rPr>
          <w:lang w:val="ru-RU"/>
        </w:rPr>
        <w:t xml:space="preserve"> </w:t>
      </w:r>
      <w:r w:rsidRPr="003A7982">
        <w:rPr>
          <w:lang w:val="ru-RU"/>
        </w:rPr>
        <w:t>параметров</w:t>
      </w:r>
      <w:r w:rsidR="00BA59EE" w:rsidRPr="003A7982">
        <w:rPr>
          <w:lang w:val="ru-RU"/>
        </w:rPr>
        <w:t xml:space="preserve"> </w:t>
      </w:r>
      <w:r w:rsidR="005C1ACE" w:rsidRPr="003A7982">
        <w:rPr>
          <w:lang w:val="ru-RU"/>
        </w:rPr>
        <w:t>командной</w:t>
      </w:r>
      <w:r w:rsidR="00BA59EE" w:rsidRPr="003A7982">
        <w:rPr>
          <w:lang w:val="ru-RU"/>
        </w:rPr>
        <w:t xml:space="preserve"> </w:t>
      </w:r>
      <w:r w:rsidRPr="003A7982">
        <w:rPr>
          <w:lang w:val="ru-RU"/>
        </w:rPr>
        <w:t>строки</w:t>
      </w:r>
      <w:r w:rsidR="00BA59EE" w:rsidRPr="003A7982">
        <w:rPr>
          <w:lang w:val="ru-RU"/>
        </w:rPr>
        <w:t xml:space="preserve"> </w:t>
      </w:r>
      <w:r w:rsidRPr="003A7982">
        <w:rPr>
          <w:lang w:val="ru-RU"/>
        </w:rPr>
        <w:t>предлагается</w:t>
      </w:r>
      <w:r w:rsidR="00BA59EE" w:rsidRPr="003A7982">
        <w:rPr>
          <w:lang w:val="ru-RU"/>
        </w:rPr>
        <w:t xml:space="preserve"> </w:t>
      </w:r>
      <w:r w:rsidRPr="003A7982">
        <w:rPr>
          <w:lang w:val="ru-RU"/>
        </w:rPr>
        <w:t>использовать</w:t>
      </w:r>
      <w:r w:rsidR="00BA59EE" w:rsidRPr="003A7982">
        <w:rPr>
          <w:lang w:val="ru-RU"/>
        </w:rPr>
        <w:t xml:space="preserve"> </w:t>
      </w:r>
      <w:r w:rsidRPr="003A7982">
        <w:rPr>
          <w:lang w:val="ru-RU"/>
        </w:rPr>
        <w:t>семейство</w:t>
      </w:r>
      <w:r w:rsidR="00BA59EE" w:rsidRPr="003A7982">
        <w:rPr>
          <w:lang w:val="ru-RU"/>
        </w:rPr>
        <w:t xml:space="preserve"> </w:t>
      </w:r>
      <w:r w:rsidRPr="003A7982">
        <w:rPr>
          <w:lang w:val="ru-RU"/>
        </w:rPr>
        <w:t>функций</w:t>
      </w:r>
      <w:r w:rsidR="00BA59EE" w:rsidRPr="003A7982">
        <w:rPr>
          <w:lang w:val="ru-RU"/>
        </w:rPr>
        <w:t xml:space="preserve"> </w:t>
      </w:r>
      <w:r w:rsidRPr="00D00461">
        <w:rPr>
          <w:i/>
          <w:color w:val="000000"/>
          <w:lang w:val="ru-RU"/>
        </w:rPr>
        <w:t>tioGet*</w:t>
      </w:r>
      <w:r w:rsidR="00BA59EE" w:rsidRPr="003A7982">
        <w:rPr>
          <w:i/>
          <w:color w:val="000000"/>
          <w:lang w:val="ru-RU"/>
        </w:rPr>
        <w:t xml:space="preserve"> </w:t>
      </w:r>
      <w:r w:rsidR="0078778D" w:rsidRPr="003A7982">
        <w:rPr>
          <w:color w:val="000000"/>
          <w:lang w:val="ru-RU"/>
        </w:rPr>
        <w:t>и</w:t>
      </w:r>
      <w:r w:rsidR="00BA59EE" w:rsidRPr="003A7982">
        <w:rPr>
          <w:i/>
          <w:color w:val="000000"/>
          <w:lang w:val="ru-RU"/>
        </w:rPr>
        <w:t xml:space="preserve"> </w:t>
      </w:r>
      <w:r w:rsidR="0078778D" w:rsidRPr="00D00461">
        <w:rPr>
          <w:i/>
          <w:color w:val="000000"/>
          <w:lang w:val="ru-RU"/>
        </w:rPr>
        <w:t>tioGetDef*</w:t>
      </w:r>
      <w:r w:rsidRPr="003A7982">
        <w:rPr>
          <w:color w:val="000000"/>
          <w:lang w:val="ru-RU"/>
        </w:rPr>
        <w:t>,</w:t>
      </w:r>
      <w:r w:rsidR="00BA59EE" w:rsidRPr="003A7982">
        <w:rPr>
          <w:color w:val="000000"/>
          <w:lang w:val="ru-RU"/>
        </w:rPr>
        <w:t xml:space="preserve"> </w:t>
      </w:r>
      <w:r w:rsidRPr="003A7982">
        <w:rPr>
          <w:color w:val="000000"/>
          <w:lang w:val="ru-RU"/>
        </w:rPr>
        <w:t>где</w:t>
      </w:r>
      <w:r w:rsidR="00BA59EE" w:rsidRPr="003A7982">
        <w:rPr>
          <w:color w:val="000000"/>
          <w:lang w:val="ru-RU"/>
        </w:rPr>
        <w:t xml:space="preserve"> </w:t>
      </w:r>
      <w:r w:rsidRPr="003A7982">
        <w:rPr>
          <w:color w:val="000000"/>
          <w:lang w:val="ru-RU"/>
        </w:rPr>
        <w:t>вместо</w:t>
      </w:r>
      <w:r w:rsidR="00BA59EE" w:rsidRPr="003A7982">
        <w:rPr>
          <w:color w:val="000000"/>
          <w:lang w:val="ru-RU"/>
        </w:rPr>
        <w:t xml:space="preserve"> </w:t>
      </w:r>
      <w:r w:rsidRPr="003A7982">
        <w:rPr>
          <w:color w:val="000000"/>
          <w:lang w:val="ru-RU"/>
        </w:rPr>
        <w:t>знака</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должна</w:t>
      </w:r>
      <w:r w:rsidR="00BA59EE" w:rsidRPr="003A7982">
        <w:rPr>
          <w:color w:val="000000"/>
          <w:lang w:val="ru-RU"/>
        </w:rPr>
        <w:t xml:space="preserve"> </w:t>
      </w:r>
      <w:r w:rsidRPr="003A7982">
        <w:rPr>
          <w:color w:val="000000"/>
          <w:lang w:val="ru-RU"/>
        </w:rPr>
        <w:t>быть</w:t>
      </w:r>
      <w:r w:rsidR="00BA59EE" w:rsidRPr="003A7982">
        <w:rPr>
          <w:color w:val="000000"/>
          <w:lang w:val="ru-RU"/>
        </w:rPr>
        <w:t xml:space="preserve"> </w:t>
      </w:r>
      <w:r w:rsidRPr="003A7982">
        <w:rPr>
          <w:color w:val="000000"/>
          <w:lang w:val="ru-RU"/>
        </w:rPr>
        <w:t>подставлена</w:t>
      </w:r>
      <w:r w:rsidR="00BA59EE" w:rsidRPr="003A7982">
        <w:rPr>
          <w:color w:val="000000"/>
          <w:lang w:val="ru-RU"/>
        </w:rPr>
        <w:t xml:space="preserve"> </w:t>
      </w:r>
      <w:r w:rsidRPr="003A7982">
        <w:rPr>
          <w:color w:val="000000"/>
          <w:lang w:val="ru-RU"/>
        </w:rPr>
        <w:t>одна</w:t>
      </w:r>
      <w:r w:rsidR="00BA59EE" w:rsidRPr="003A7982">
        <w:rPr>
          <w:color w:val="000000"/>
          <w:lang w:val="ru-RU"/>
        </w:rPr>
        <w:t xml:space="preserve"> </w:t>
      </w:r>
      <w:r w:rsidRPr="003A7982">
        <w:rPr>
          <w:color w:val="000000"/>
          <w:lang w:val="ru-RU"/>
        </w:rPr>
        <w:t>из</w:t>
      </w:r>
      <w:r w:rsidR="00BA59EE" w:rsidRPr="003A7982">
        <w:rPr>
          <w:color w:val="000000"/>
          <w:lang w:val="ru-RU"/>
        </w:rPr>
        <w:t xml:space="preserve"> </w:t>
      </w:r>
      <w:r w:rsidRPr="003A7982">
        <w:rPr>
          <w:color w:val="000000"/>
          <w:lang w:val="ru-RU"/>
        </w:rPr>
        <w:t>следующих</w:t>
      </w:r>
      <w:r w:rsidR="00BA59EE" w:rsidRPr="003A7982">
        <w:rPr>
          <w:color w:val="000000"/>
          <w:lang w:val="ru-RU"/>
        </w:rPr>
        <w:t xml:space="preserve"> </w:t>
      </w:r>
      <w:r w:rsidRPr="003A7982">
        <w:rPr>
          <w:color w:val="000000"/>
          <w:lang w:val="ru-RU"/>
        </w:rPr>
        <w:t>букв</w:t>
      </w:r>
      <w:r w:rsidR="002505C7" w:rsidRPr="003A7982">
        <w:rPr>
          <w:color w:val="000000"/>
          <w:lang w:val="ru-RU"/>
        </w:rPr>
        <w:t>,</w:t>
      </w:r>
      <w:r w:rsidR="00BA59EE" w:rsidRPr="003A7982">
        <w:rPr>
          <w:color w:val="000000"/>
          <w:lang w:val="ru-RU"/>
        </w:rPr>
        <w:t xml:space="preserve"> </w:t>
      </w:r>
      <w:r w:rsidR="002505C7" w:rsidRPr="003A7982">
        <w:rPr>
          <w:color w:val="000000"/>
          <w:lang w:val="ru-RU"/>
        </w:rPr>
        <w:t>означающих</w:t>
      </w:r>
      <w:r w:rsidR="00BA59EE" w:rsidRPr="003A7982">
        <w:rPr>
          <w:color w:val="000000"/>
          <w:lang w:val="ru-RU"/>
        </w:rPr>
        <w:t xml:space="preserve"> </w:t>
      </w:r>
      <w:r w:rsidR="002505C7" w:rsidRPr="003A7982">
        <w:rPr>
          <w:color w:val="000000"/>
          <w:lang w:val="ru-RU"/>
        </w:rPr>
        <w:t>какого</w:t>
      </w:r>
      <w:r w:rsidR="00BA59EE" w:rsidRPr="003A7982">
        <w:rPr>
          <w:color w:val="000000"/>
          <w:lang w:val="ru-RU"/>
        </w:rPr>
        <w:t xml:space="preserve"> </w:t>
      </w:r>
      <w:r w:rsidR="002505C7" w:rsidRPr="003A7982">
        <w:rPr>
          <w:color w:val="000000"/>
          <w:lang w:val="ru-RU"/>
        </w:rPr>
        <w:t>типа</w:t>
      </w:r>
      <w:r w:rsidR="00BA59EE" w:rsidRPr="003A7982">
        <w:rPr>
          <w:color w:val="000000"/>
          <w:lang w:val="ru-RU"/>
        </w:rPr>
        <w:t xml:space="preserve"> </w:t>
      </w:r>
      <w:r w:rsidR="002505C7" w:rsidRPr="003A7982">
        <w:rPr>
          <w:color w:val="000000"/>
          <w:lang w:val="ru-RU"/>
        </w:rPr>
        <w:t>будет</w:t>
      </w:r>
      <w:r w:rsidR="00BA59EE" w:rsidRPr="003A7982">
        <w:rPr>
          <w:color w:val="000000"/>
          <w:lang w:val="ru-RU"/>
        </w:rPr>
        <w:t xml:space="preserve"> </w:t>
      </w:r>
      <w:r w:rsidR="008F0826" w:rsidRPr="003A7982">
        <w:rPr>
          <w:color w:val="000000"/>
          <w:lang w:val="ru-RU"/>
        </w:rPr>
        <w:t>возвращаемое</w:t>
      </w:r>
      <w:r w:rsidR="00BA59EE" w:rsidRPr="003A7982">
        <w:rPr>
          <w:color w:val="000000"/>
          <w:lang w:val="ru-RU"/>
        </w:rPr>
        <w:t xml:space="preserve"> </w:t>
      </w:r>
      <w:r w:rsidR="002505C7" w:rsidRPr="003A7982">
        <w:rPr>
          <w:color w:val="000000"/>
          <w:lang w:val="ru-RU"/>
        </w:rPr>
        <w:t>значение:</w:t>
      </w:r>
    </w:p>
    <w:p w:rsidR="00C27E95" w:rsidRPr="003A7982" w:rsidRDefault="003A6DBE" w:rsidP="002505C7">
      <w:pPr>
        <w:pStyle w:val="nwcText15"/>
        <w:numPr>
          <w:ilvl w:val="0"/>
          <w:numId w:val="2"/>
        </w:numPr>
        <w:rPr>
          <w:color w:val="000000"/>
          <w:lang w:val="ru-RU"/>
        </w:rPr>
      </w:pPr>
      <w:r w:rsidRPr="003A7982">
        <w:rPr>
          <w:color w:val="000000"/>
          <w:lang w:val="ru-RU"/>
        </w:rPr>
        <w:t>L</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long</w:t>
      </w:r>
    </w:p>
    <w:p w:rsidR="003A6DBE" w:rsidRPr="003A7982" w:rsidRDefault="003A6DBE" w:rsidP="002505C7">
      <w:pPr>
        <w:pStyle w:val="nwcText15"/>
        <w:numPr>
          <w:ilvl w:val="0"/>
          <w:numId w:val="2"/>
        </w:numPr>
        <w:rPr>
          <w:color w:val="000000"/>
          <w:lang w:val="ru-RU"/>
        </w:rPr>
      </w:pPr>
      <w:r w:rsidRPr="003A7982">
        <w:rPr>
          <w:color w:val="000000"/>
          <w:lang w:val="ru-RU"/>
        </w:rPr>
        <w:t>D</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double</w:t>
      </w:r>
    </w:p>
    <w:p w:rsidR="003A6DBE" w:rsidRPr="003A7982" w:rsidRDefault="003A6DBE" w:rsidP="002505C7">
      <w:pPr>
        <w:pStyle w:val="nwcText15"/>
        <w:numPr>
          <w:ilvl w:val="0"/>
          <w:numId w:val="2"/>
        </w:numPr>
        <w:rPr>
          <w:color w:val="000000"/>
          <w:lang w:val="ru-RU"/>
        </w:rPr>
      </w:pPr>
      <w:r w:rsidRPr="003A7982">
        <w:rPr>
          <w:color w:val="000000"/>
          <w:lang w:val="ru-RU"/>
        </w:rPr>
        <w:t>C</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p>
    <w:p w:rsidR="003A6DBE" w:rsidRPr="003A7982" w:rsidRDefault="003A6DBE" w:rsidP="002505C7">
      <w:pPr>
        <w:pStyle w:val="nwcText15"/>
        <w:numPr>
          <w:ilvl w:val="0"/>
          <w:numId w:val="2"/>
        </w:numPr>
        <w:rPr>
          <w:color w:val="000000"/>
          <w:lang w:val="ru-RU"/>
        </w:rPr>
      </w:pPr>
      <w:r w:rsidRPr="003A7982">
        <w:rPr>
          <w:color w:val="000000"/>
          <w:lang w:val="ru-RU"/>
        </w:rPr>
        <w:t>S</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r w:rsidR="00BA59EE" w:rsidRPr="003A7982">
        <w:rPr>
          <w:color w:val="000000"/>
          <w:lang w:val="ru-RU"/>
        </w:rPr>
        <w:t xml:space="preserve"> </w:t>
      </w:r>
      <w:r w:rsidRPr="003A7982">
        <w:rPr>
          <w:color w:val="000000"/>
          <w:lang w:val="ru-RU"/>
        </w:rPr>
        <w:t>(string)</w:t>
      </w:r>
    </w:p>
    <w:p w:rsidR="005D50DC" w:rsidRPr="005F675B" w:rsidRDefault="00B415A2" w:rsidP="00B415A2">
      <w:pPr>
        <w:pStyle w:val="nwcText15"/>
        <w:rPr>
          <w:color w:val="000000"/>
          <w:lang w:val="ru-RU"/>
        </w:rPr>
      </w:pPr>
      <w:r w:rsidRPr="003A7982">
        <w:rPr>
          <w:color w:val="000000"/>
          <w:lang w:val="ru-RU"/>
        </w:rPr>
        <w:t>Коды</w:t>
      </w:r>
      <w:r w:rsidR="00BA59EE" w:rsidRPr="003A7982">
        <w:rPr>
          <w:color w:val="000000"/>
          <w:lang w:val="ru-RU"/>
        </w:rPr>
        <w:t xml:space="preserve"> </w:t>
      </w:r>
      <w:r w:rsidRPr="003A7982">
        <w:rPr>
          <w:color w:val="000000"/>
          <w:lang w:val="ru-RU"/>
        </w:rPr>
        <w:t>ошибок</w:t>
      </w:r>
      <w:r w:rsidR="00BA59EE" w:rsidRPr="003A7982">
        <w:rPr>
          <w:color w:val="000000"/>
          <w:lang w:val="ru-RU"/>
        </w:rPr>
        <w:t xml:space="preserve"> </w:t>
      </w:r>
      <w:r w:rsidR="0057692F" w:rsidRPr="003A7982">
        <w:rPr>
          <w:color w:val="000000"/>
          <w:lang w:val="ru-RU"/>
        </w:rPr>
        <w:t>в</w:t>
      </w:r>
      <w:r w:rsidR="00BA59EE" w:rsidRPr="003A7982">
        <w:rPr>
          <w:color w:val="000000"/>
          <w:lang w:val="ru-RU"/>
        </w:rPr>
        <w:t xml:space="preserve"> </w:t>
      </w:r>
      <w:r w:rsidR="0057692F" w:rsidRPr="003A7982">
        <w:rPr>
          <w:color w:val="000000"/>
          <w:lang w:val="ru-RU"/>
        </w:rPr>
        <w:t>результате</w:t>
      </w:r>
      <w:r w:rsidR="00BA59EE" w:rsidRPr="003A7982">
        <w:rPr>
          <w:color w:val="000000"/>
          <w:lang w:val="ru-RU"/>
        </w:rPr>
        <w:t xml:space="preserve"> </w:t>
      </w:r>
      <w:r w:rsidR="0057692F" w:rsidRPr="003A7982">
        <w:rPr>
          <w:color w:val="000000"/>
          <w:lang w:val="ru-RU"/>
        </w:rPr>
        <w:t>работы</w:t>
      </w:r>
      <w:r w:rsidR="00BA59EE" w:rsidRPr="003A7982">
        <w:rPr>
          <w:color w:val="000000"/>
          <w:lang w:val="ru-RU"/>
        </w:rPr>
        <w:t xml:space="preserve"> </w:t>
      </w:r>
      <w:r w:rsidRPr="003A7982">
        <w:rPr>
          <w:color w:val="000000"/>
          <w:lang w:val="ru-RU"/>
        </w:rPr>
        <w:t>функций</w:t>
      </w:r>
      <w:r w:rsidR="00BA59EE" w:rsidRPr="003A7982">
        <w:rPr>
          <w:color w:val="000000"/>
          <w:lang w:val="ru-RU"/>
        </w:rPr>
        <w:t xml:space="preserve"> </w:t>
      </w:r>
      <w:r w:rsidR="00BE2655" w:rsidRPr="003A7982">
        <w:rPr>
          <w:color w:val="000000"/>
          <w:lang w:val="ru-RU"/>
        </w:rPr>
        <w:t>приведен</w:t>
      </w:r>
      <w:r w:rsidR="00BE2655">
        <w:rPr>
          <w:color w:val="000000"/>
          <w:lang w:val="ru-RU"/>
        </w:rPr>
        <w:t>ы</w:t>
      </w:r>
      <w:r w:rsidR="00BE2655" w:rsidRPr="003A7982">
        <w:rPr>
          <w:color w:val="000000"/>
          <w:lang w:val="ru-RU"/>
        </w:rPr>
        <w:t xml:space="preserve"> ниже </w:t>
      </w:r>
      <w:r w:rsidR="00BE2655">
        <w:rPr>
          <w:color w:val="000000"/>
          <w:lang w:val="ru-RU"/>
        </w:rPr>
        <w:t>(</w:t>
      </w:r>
      <w:fldSimple w:instr=" REF  _Ref342502591 \h  \* MERGEFORMAT ">
        <w:r w:rsidR="00F67A43" w:rsidRPr="00F67A43">
          <w:rPr>
            <w:lang w:val="ru-RU"/>
          </w:rPr>
          <w:t xml:space="preserve">Таблица </w:t>
        </w:r>
        <w:r w:rsidR="00F67A43" w:rsidRPr="00F67A43">
          <w:rPr>
            <w:noProof/>
            <w:lang w:val="ru-RU"/>
          </w:rPr>
          <w:t>2</w:t>
        </w:r>
        <w:r w:rsidR="00F67A43" w:rsidRPr="00F67A43">
          <w:rPr>
            <w:lang w:val="ru-RU"/>
          </w:rPr>
          <w:t>.</w:t>
        </w:r>
        <w:r w:rsidR="00F67A43" w:rsidRPr="00F67A43">
          <w:rPr>
            <w:noProof/>
            <w:lang w:val="ru-RU"/>
          </w:rPr>
          <w:t>1</w:t>
        </w:r>
      </w:fldSimple>
      <w:r w:rsidR="00BE2655" w:rsidRPr="005F675B">
        <w:rPr>
          <w:color w:val="000000"/>
          <w:lang w:val="ru-RU"/>
        </w:rPr>
        <w:t>)</w:t>
      </w:r>
      <w:r w:rsidR="00B41FA7" w:rsidRPr="005F675B">
        <w:rPr>
          <w:color w:val="000000"/>
          <w:lang w:val="ru-RU"/>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0"/>
        <w:gridCol w:w="7845"/>
      </w:tblGrid>
      <w:tr w:rsidR="005D50DC" w:rsidRPr="008960C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TENOPAR</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006F3A81" w:rsidRPr="003A7982">
              <w:t>зарегистрирован</w:t>
            </w:r>
            <w:r w:rsidR="00BA59EE" w:rsidRPr="003A7982">
              <w:t xml:space="preserve"> при инициализации </w:t>
            </w:r>
            <w:r w:rsidRPr="003A7982">
              <w:t>библиотеки</w:t>
            </w:r>
          </w:p>
        </w:tc>
      </w:tr>
      <w:tr w:rsidR="005D50DC" w:rsidRPr="008960C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TEINCTYPE</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может</w:t>
            </w:r>
            <w:r w:rsidR="00BA59EE" w:rsidRPr="003A7982">
              <w:t xml:space="preserve"> </w:t>
            </w:r>
            <w:r w:rsidRPr="003A7982">
              <w:t>быть</w:t>
            </w:r>
            <w:r w:rsidR="00BA59EE" w:rsidRPr="003A7982">
              <w:t xml:space="preserve"> </w:t>
            </w:r>
            <w:r w:rsidRPr="003A7982">
              <w:t>приведен</w:t>
            </w:r>
            <w:r w:rsidR="00BA59EE" w:rsidRPr="003A7982">
              <w:t xml:space="preserve"> </w:t>
            </w:r>
            <w:r w:rsidRPr="003A7982">
              <w:t>к</w:t>
            </w:r>
            <w:r w:rsidR="00BA59EE" w:rsidRPr="003A7982">
              <w:t xml:space="preserve"> </w:t>
            </w:r>
            <w:r w:rsidRPr="003A7982">
              <w:t>запрошенному</w:t>
            </w:r>
            <w:r w:rsidR="00BA59EE" w:rsidRPr="003A7982">
              <w:t xml:space="preserve"> </w:t>
            </w:r>
            <w:r w:rsidRPr="003A7982">
              <w:t>типу</w:t>
            </w:r>
          </w:p>
        </w:tc>
      </w:tr>
      <w:tr w:rsidR="005D50DC" w:rsidRPr="008960C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TENOTSET</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передан</w:t>
            </w:r>
            <w:r w:rsidR="00BA59EE" w:rsidRPr="003A7982">
              <w:t xml:space="preserve"> </w:t>
            </w:r>
            <w:r w:rsidRPr="003A7982">
              <w:t>при</w:t>
            </w:r>
            <w:r w:rsidR="00BA59EE" w:rsidRPr="003A7982">
              <w:t xml:space="preserve"> </w:t>
            </w:r>
            <w:r w:rsidRPr="003A7982">
              <w:t>вызове</w:t>
            </w:r>
            <w:r w:rsidR="00BA59EE" w:rsidRPr="003A7982">
              <w:t xml:space="preserve"> </w:t>
            </w:r>
            <w:r w:rsidRPr="003A7982">
              <w:t>приложения.</w:t>
            </w:r>
          </w:p>
        </w:tc>
      </w:tr>
      <w:tr w:rsidR="005D50DC" w:rsidRPr="008960C0"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TENES</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Размер</w:t>
            </w:r>
            <w:r w:rsidR="00BA59EE" w:rsidRPr="003A7982">
              <w:t xml:space="preserve"> </w:t>
            </w:r>
            <w:r w:rsidRPr="003A7982">
              <w:t>буфера</w:t>
            </w:r>
            <w:r w:rsidR="00BA59EE" w:rsidRPr="003A7982">
              <w:t xml:space="preserve"> </w:t>
            </w:r>
            <w:r w:rsidRPr="003A7982">
              <w:t>недостаточно</w:t>
            </w:r>
            <w:r w:rsidR="00BA59EE" w:rsidRPr="003A7982">
              <w:t xml:space="preserve"> </w:t>
            </w:r>
            <w:r w:rsidRPr="003A7982">
              <w:t>велик</w:t>
            </w:r>
            <w:r w:rsidR="00BA59EE" w:rsidRPr="003A7982">
              <w:t xml:space="preserve"> </w:t>
            </w:r>
            <w:r w:rsidRPr="003A7982">
              <w:t>для</w:t>
            </w:r>
            <w:r w:rsidR="00BA59EE" w:rsidRPr="003A7982">
              <w:t xml:space="preserve"> </w:t>
            </w:r>
            <w:r w:rsidRPr="003A7982">
              <w:t>помещения</w:t>
            </w:r>
            <w:r w:rsidR="00BA59EE" w:rsidRPr="003A7982">
              <w:t xml:space="preserve"> </w:t>
            </w:r>
            <w:r w:rsidRPr="003A7982">
              <w:t>параметра</w:t>
            </w:r>
          </w:p>
        </w:tc>
      </w:tr>
      <w:tr w:rsidR="005D50DC" w:rsidRPr="003A7982"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TEFAILL</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E8394D">
            <w:pPr>
              <w:pStyle w:val="nwcText10"/>
              <w:keepNext/>
              <w:rPr>
                <w:szCs w:val="20"/>
              </w:rPr>
            </w:pPr>
            <w:r w:rsidRPr="003A7982">
              <w:t>Отказ</w:t>
            </w:r>
            <w:r w:rsidR="00BA59EE" w:rsidRPr="003A7982">
              <w:t xml:space="preserve"> </w:t>
            </w:r>
            <w:r w:rsidRPr="003A7982">
              <w:t>по</w:t>
            </w:r>
            <w:r w:rsidR="00BA59EE" w:rsidRPr="003A7982">
              <w:t xml:space="preserve"> </w:t>
            </w:r>
            <w:r w:rsidRPr="003A7982">
              <w:t>непонятным</w:t>
            </w:r>
            <w:r w:rsidR="00BA59EE" w:rsidRPr="003A7982">
              <w:t xml:space="preserve"> </w:t>
            </w:r>
            <w:r w:rsidRPr="003A7982">
              <w:t>причинам</w:t>
            </w:r>
          </w:p>
        </w:tc>
      </w:tr>
    </w:tbl>
    <w:p w:rsidR="00BE2655" w:rsidRPr="00BE2655" w:rsidRDefault="00BE2655" w:rsidP="00BE2655">
      <w:pPr>
        <w:pStyle w:val="aff4"/>
      </w:pPr>
      <w:bookmarkStart w:id="3" w:name="_Ref342502591"/>
      <w:r w:rsidRPr="00BE2655">
        <w:t xml:space="preserve">Таблица </w:t>
      </w:r>
      <w:fldSimple w:instr=" STYLEREF 1 \s ">
        <w:r w:rsidR="00F67A43">
          <w:rPr>
            <w:noProof/>
          </w:rPr>
          <w:t>2</w:t>
        </w:r>
      </w:fldSimple>
      <w:r w:rsidRPr="00BE2655">
        <w:t>.</w:t>
      </w:r>
      <w:fldSimple w:instr=" SEQ Таблица \* ARABIC \s 1 ">
        <w:r w:rsidR="00F67A43">
          <w:rPr>
            <w:noProof/>
          </w:rPr>
          <w:t>1</w:t>
        </w:r>
      </w:fldSimple>
      <w:bookmarkEnd w:id="3"/>
    </w:p>
    <w:p w:rsidR="00BE2655" w:rsidRPr="00BE2655" w:rsidRDefault="00BE2655" w:rsidP="00E8394D">
      <w:pPr>
        <w:pStyle w:val="nwcText10"/>
        <w:jc w:val="center"/>
        <w:rPr>
          <w:b/>
          <w:lang w:val="en-US"/>
        </w:rPr>
      </w:pPr>
    </w:p>
    <w:p w:rsidR="00B415A2" w:rsidRPr="003A7982" w:rsidRDefault="00B415A2" w:rsidP="00B415A2">
      <w:pPr>
        <w:pStyle w:val="nwcText15"/>
        <w:rPr>
          <w:color w:val="000000"/>
          <w:lang w:val="ru-RU"/>
        </w:rPr>
      </w:pPr>
    </w:p>
    <w:p w:rsidR="00A44A10" w:rsidRPr="003A7982" w:rsidRDefault="00182F3E" w:rsidP="00C27E95">
      <w:pPr>
        <w:pStyle w:val="nwcText15"/>
        <w:rPr>
          <w:b/>
          <w:lang w:val="ru-RU"/>
        </w:rPr>
      </w:pPr>
      <w:r w:rsidRPr="003A7982">
        <w:rPr>
          <w:b/>
          <w:lang w:val="ru-RU"/>
        </w:rPr>
        <w:t>Функции</w:t>
      </w:r>
      <w:r w:rsidR="00BA59EE" w:rsidRPr="003A7982">
        <w:rPr>
          <w:b/>
          <w:lang w:val="ru-RU"/>
        </w:rPr>
        <w:t xml:space="preserve"> </w:t>
      </w:r>
      <w:r w:rsidRPr="003A7982">
        <w:rPr>
          <w:b/>
          <w:lang w:val="ru-RU"/>
        </w:rPr>
        <w:t>tioGetS</w:t>
      </w:r>
      <w:r w:rsidR="00BA59EE" w:rsidRPr="003A7982">
        <w:rPr>
          <w:b/>
          <w:lang w:val="ru-RU"/>
        </w:rPr>
        <w:t xml:space="preserve"> </w:t>
      </w:r>
      <w:r w:rsidRPr="003A7982">
        <w:rPr>
          <w:b/>
          <w:lang w:val="ru-RU"/>
        </w:rPr>
        <w:t>и</w:t>
      </w:r>
      <w:r w:rsidR="00BA59EE" w:rsidRPr="003A7982">
        <w:rPr>
          <w:b/>
          <w:lang w:val="ru-RU"/>
        </w:rPr>
        <w:t xml:space="preserve"> </w:t>
      </w:r>
      <w:r w:rsidRPr="003A7982">
        <w:rPr>
          <w:b/>
          <w:lang w:val="ru-RU"/>
        </w:rPr>
        <w:t>tioGetDefS</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8"/>
        <w:gridCol w:w="310"/>
        <w:gridCol w:w="2246"/>
      </w:tblGrid>
      <w:tr w:rsidR="00767F03" w:rsidRPr="003A7982" w:rsidTr="00A428F9">
        <w:trPr>
          <w:trHeight w:val="322"/>
        </w:trPr>
        <w:tc>
          <w:tcPr>
            <w:tcW w:w="0" w:type="auto"/>
          </w:tcPr>
          <w:p w:rsidR="00767F03" w:rsidRPr="003A7982" w:rsidRDefault="00767F03" w:rsidP="00767F03">
            <w:pPr>
              <w:pStyle w:val="nwcText10"/>
              <w:rPr>
                <w:b/>
              </w:rPr>
            </w:pPr>
            <w:r w:rsidRPr="003A7982">
              <w:rPr>
                <w:shd w:val="clear" w:color="auto" w:fill="FFFFFF"/>
              </w:rPr>
              <w:t>int</w:t>
            </w:r>
            <w:r w:rsidRPr="003A7982">
              <w:rPr>
                <w:rStyle w:val="apple-converted-space"/>
                <w:shd w:val="clear" w:color="auto" w:fill="FFFFFF"/>
              </w:rPr>
              <w:t xml:space="preserve"> </w:t>
            </w:r>
            <w:r w:rsidRPr="003A7982">
              <w:rPr>
                <w:rFonts w:eastAsiaTheme="majorEastAsia"/>
                <w:shd w:val="clear" w:color="auto" w:fill="FFFFFF"/>
              </w:rPr>
              <w:t>tioGetS</w:t>
            </w:r>
          </w:p>
        </w:tc>
        <w:tc>
          <w:tcPr>
            <w:tcW w:w="0" w:type="auto"/>
          </w:tcPr>
          <w:p w:rsidR="00767F03" w:rsidRPr="003A7982" w:rsidRDefault="00767F03" w:rsidP="00767F03">
            <w:pPr>
              <w:pStyle w:val="nwcText10"/>
              <w:rPr>
                <w:shd w:val="clear" w:color="auto" w:fill="FFFFFF"/>
              </w:rPr>
            </w:pPr>
            <w:r w:rsidRPr="003A7982">
              <w:rPr>
                <w:shd w:val="clear" w:color="auto" w:fill="FFFFFF"/>
              </w:rPr>
              <w:t>(</w:t>
            </w: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size_t</w:t>
            </w:r>
            <w:r w:rsidRPr="003A7982">
              <w:rPr>
                <w:shd w:val="clear" w:color="auto" w:fill="FFFFFF"/>
              </w:rPr>
              <w:t xml:space="preserve"> </w:t>
            </w:r>
            <w:r w:rsidRPr="003A7982">
              <w:rPr>
                <w:rFonts w:eastAsiaTheme="majorEastAsia"/>
                <w:shd w:val="clear" w:color="auto" w:fill="FFFFFF"/>
              </w:rPr>
              <w:t>buff_len</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shd w:val="clear" w:color="auto" w:fill="FFFFFF"/>
              </w:rPr>
              <w:t>)</w:t>
            </w:r>
          </w:p>
        </w:tc>
        <w:tc>
          <w:tcPr>
            <w:tcW w:w="0" w:type="auto"/>
          </w:tcPr>
          <w:p w:rsidR="00767F03" w:rsidRPr="003A7982" w:rsidRDefault="00767F03" w:rsidP="00767F03">
            <w:pPr>
              <w:pStyle w:val="nwcText10"/>
              <w:rPr>
                <w:shd w:val="clear" w:color="auto" w:fill="FFFFFF"/>
              </w:rPr>
            </w:pPr>
          </w:p>
        </w:tc>
      </w:tr>
    </w:tbl>
    <w:p w:rsidR="00C81DED" w:rsidRPr="003A7982" w:rsidRDefault="00C81DED" w:rsidP="005659CD">
      <w:pPr>
        <w:pStyle w:val="nwcText15"/>
        <w:rPr>
          <w:lang w:val="ru-RU"/>
        </w:rPr>
      </w:pPr>
      <w:r w:rsidRPr="003A7982">
        <w:rPr>
          <w:lang w:val="ru-RU"/>
        </w:rPr>
        <w:t>Функция</w:t>
      </w:r>
      <w:r w:rsidR="00BA59EE" w:rsidRPr="003A7982">
        <w:rPr>
          <w:lang w:val="ru-RU"/>
        </w:rPr>
        <w:t xml:space="preserve"> </w:t>
      </w:r>
      <w:r w:rsidRPr="003A7982">
        <w:rPr>
          <w:lang w:val="ru-RU"/>
        </w:rPr>
        <w:t>получения</w:t>
      </w:r>
      <w:r w:rsidR="00BA59EE" w:rsidRPr="003A7982">
        <w:rPr>
          <w:lang w:val="ru-RU"/>
        </w:rPr>
        <w:t xml:space="preserve"> </w:t>
      </w:r>
      <w:r w:rsidRPr="003A7982">
        <w:rPr>
          <w:lang w:val="ru-RU"/>
        </w:rPr>
        <w:t>параметра</w:t>
      </w:r>
      <w:r w:rsidR="00251883" w:rsidRPr="003A7982">
        <w:rPr>
          <w:lang w:val="ru-RU"/>
        </w:rPr>
        <w:t xml:space="preserve"> командной строки</w:t>
      </w:r>
      <w:r w:rsidR="00BA59EE" w:rsidRPr="003A7982">
        <w:rPr>
          <w:lang w:val="ru-RU"/>
        </w:rPr>
        <w:t xml:space="preserve"> </w:t>
      </w:r>
      <w:r w:rsidRPr="003A7982">
        <w:rPr>
          <w:lang w:val="ru-RU"/>
        </w:rPr>
        <w:t>в</w:t>
      </w:r>
      <w:r w:rsidR="00BA59EE" w:rsidRPr="003A7982">
        <w:rPr>
          <w:lang w:val="ru-RU"/>
        </w:rPr>
        <w:t xml:space="preserve"> </w:t>
      </w:r>
      <w:r w:rsidRPr="003A7982">
        <w:rPr>
          <w:lang w:val="ru-RU"/>
        </w:rPr>
        <w:t>форме</w:t>
      </w:r>
      <w:r w:rsidR="00BA59EE" w:rsidRPr="003A7982">
        <w:rPr>
          <w:lang w:val="ru-RU"/>
        </w:rPr>
        <w:t xml:space="preserve"> </w:t>
      </w:r>
      <w:r w:rsidR="00251883" w:rsidRPr="003A7982">
        <w:rPr>
          <w:lang w:val="ru-RU"/>
        </w:rPr>
        <w:t>последовательности символов</w:t>
      </w:r>
      <w:r w:rsidRPr="003A7982">
        <w:rPr>
          <w:lang w:val="ru-RU"/>
        </w:rPr>
        <w:t>.</w:t>
      </w:r>
      <w:r w:rsidR="00BA59EE" w:rsidRPr="003A7982">
        <w:rPr>
          <w:lang w:val="ru-RU"/>
        </w:rPr>
        <w:t xml:space="preserve"> </w:t>
      </w:r>
      <w:r w:rsidRPr="00D00461">
        <w:rPr>
          <w:i/>
          <w:lang w:val="ru-RU"/>
        </w:rPr>
        <w:t>name</w:t>
      </w:r>
      <w:r w:rsidR="00BA59EE" w:rsidRPr="003A7982">
        <w:rPr>
          <w:lang w:val="ru-RU"/>
        </w:rPr>
        <w:t xml:space="preserve"> </w:t>
      </w:r>
      <w:r w:rsidRPr="003A7982">
        <w:rPr>
          <w:lang w:val="ru-RU"/>
        </w:rPr>
        <w:t>–</w:t>
      </w:r>
      <w:r w:rsidR="00BA59EE" w:rsidRPr="003A7982">
        <w:rPr>
          <w:lang w:val="ru-RU"/>
        </w:rPr>
        <w:t xml:space="preserve"> </w:t>
      </w:r>
      <w:r w:rsidR="004B1336" w:rsidRPr="003A7982">
        <w:rPr>
          <w:lang w:val="ru-RU"/>
        </w:rPr>
        <w:t>указатель</w:t>
      </w:r>
      <w:r w:rsidR="00BA59EE" w:rsidRPr="003A7982">
        <w:rPr>
          <w:lang w:val="ru-RU"/>
        </w:rPr>
        <w:t xml:space="preserve"> </w:t>
      </w:r>
      <w:r w:rsidR="004B1336" w:rsidRPr="003A7982">
        <w:rPr>
          <w:lang w:val="ru-RU"/>
        </w:rPr>
        <w:t>на</w:t>
      </w:r>
      <w:r w:rsidR="00BA59EE" w:rsidRPr="003A7982">
        <w:rPr>
          <w:lang w:val="ru-RU"/>
        </w:rPr>
        <w:t xml:space="preserve"> </w:t>
      </w:r>
      <w:r w:rsidRPr="003A7982">
        <w:rPr>
          <w:lang w:val="ru-RU"/>
        </w:rPr>
        <w:t>имя</w:t>
      </w:r>
      <w:r w:rsidR="00BA59EE" w:rsidRPr="003A7982">
        <w:rPr>
          <w:lang w:val="ru-RU"/>
        </w:rPr>
        <w:t xml:space="preserve"> </w:t>
      </w:r>
      <w:r w:rsidRPr="003A7982">
        <w:rPr>
          <w:lang w:val="ru-RU"/>
        </w:rPr>
        <w:t>параметра,</w:t>
      </w:r>
      <w:r w:rsidR="00BA59EE" w:rsidRPr="003A7982">
        <w:rPr>
          <w:lang w:val="ru-RU"/>
        </w:rPr>
        <w:t xml:space="preserve"> </w:t>
      </w:r>
      <w:r w:rsidRPr="003A7982">
        <w:rPr>
          <w:lang w:val="ru-RU"/>
        </w:rPr>
        <w:t>значение</w:t>
      </w:r>
      <w:r w:rsidR="00BA59EE" w:rsidRPr="003A7982">
        <w:rPr>
          <w:lang w:val="ru-RU"/>
        </w:rPr>
        <w:t xml:space="preserve"> </w:t>
      </w:r>
      <w:r w:rsidRPr="003A7982">
        <w:rPr>
          <w:lang w:val="ru-RU"/>
        </w:rPr>
        <w:t>которого</w:t>
      </w:r>
      <w:r w:rsidR="00BA59EE" w:rsidRPr="003A7982">
        <w:rPr>
          <w:lang w:val="ru-RU"/>
        </w:rPr>
        <w:t xml:space="preserve"> </w:t>
      </w:r>
      <w:r w:rsidRPr="003A7982">
        <w:rPr>
          <w:lang w:val="ru-RU"/>
        </w:rPr>
        <w:t>необходимо</w:t>
      </w:r>
      <w:r w:rsidR="00BA59EE" w:rsidRPr="003A7982">
        <w:rPr>
          <w:lang w:val="ru-RU"/>
        </w:rPr>
        <w:t xml:space="preserve"> </w:t>
      </w:r>
      <w:r w:rsidRPr="003A7982">
        <w:rPr>
          <w:lang w:val="ru-RU"/>
        </w:rPr>
        <w:t>получить.</w:t>
      </w:r>
      <w:r w:rsidR="00BA59EE" w:rsidRPr="003A7982">
        <w:rPr>
          <w:lang w:val="ru-RU"/>
        </w:rPr>
        <w:t xml:space="preserve"> </w:t>
      </w:r>
      <w:r w:rsidR="00B33E16" w:rsidRPr="00D00461">
        <w:rPr>
          <w:i/>
          <w:lang w:val="ru-RU"/>
        </w:rPr>
        <w:t>buff</w:t>
      </w:r>
      <w:r w:rsidR="00BA59EE" w:rsidRPr="003A7982">
        <w:rPr>
          <w:lang w:val="ru-RU"/>
        </w:rPr>
        <w:t xml:space="preserve"> </w:t>
      </w:r>
      <w:r w:rsidR="00B33E16" w:rsidRPr="003A7982">
        <w:rPr>
          <w:lang w:val="ru-RU"/>
        </w:rPr>
        <w:t>–</w:t>
      </w:r>
      <w:r w:rsidR="00BA59EE" w:rsidRPr="003A7982">
        <w:rPr>
          <w:lang w:val="ru-RU"/>
        </w:rPr>
        <w:t xml:space="preserve"> </w:t>
      </w:r>
      <w:r w:rsidR="00B33E16" w:rsidRPr="003A7982">
        <w:rPr>
          <w:lang w:val="ru-RU"/>
        </w:rPr>
        <w:t>указатель</w:t>
      </w:r>
      <w:r w:rsidR="00BA59EE" w:rsidRPr="003A7982">
        <w:rPr>
          <w:lang w:val="ru-RU"/>
        </w:rPr>
        <w:t xml:space="preserve"> </w:t>
      </w:r>
      <w:r w:rsidR="00B33E16" w:rsidRPr="003A7982">
        <w:rPr>
          <w:lang w:val="ru-RU"/>
        </w:rPr>
        <w:t>на</w:t>
      </w:r>
      <w:r w:rsidR="00BA59EE" w:rsidRPr="003A7982">
        <w:rPr>
          <w:lang w:val="ru-RU"/>
        </w:rPr>
        <w:t xml:space="preserve"> </w:t>
      </w:r>
      <w:r w:rsidR="00B33E16" w:rsidRPr="003A7982">
        <w:rPr>
          <w:lang w:val="ru-RU"/>
        </w:rPr>
        <w:t>адрес</w:t>
      </w:r>
      <w:r w:rsidR="00BA59EE" w:rsidRPr="003A7982">
        <w:rPr>
          <w:lang w:val="ru-RU"/>
        </w:rPr>
        <w:t xml:space="preserve"> </w:t>
      </w:r>
      <w:r w:rsidR="00B33E16" w:rsidRPr="003A7982">
        <w:rPr>
          <w:lang w:val="ru-RU"/>
        </w:rPr>
        <w:t>памяти</w:t>
      </w:r>
      <w:r w:rsidR="005659CD" w:rsidRPr="003A7982">
        <w:rPr>
          <w:lang w:val="ru-RU"/>
        </w:rPr>
        <w:t>,</w:t>
      </w:r>
      <w:r w:rsidR="00BA59EE" w:rsidRPr="003A7982">
        <w:rPr>
          <w:lang w:val="ru-RU"/>
        </w:rPr>
        <w:t xml:space="preserve"> </w:t>
      </w:r>
      <w:r w:rsidR="00B33E16" w:rsidRPr="003A7982">
        <w:rPr>
          <w:lang w:val="ru-RU"/>
        </w:rPr>
        <w:t>куда</w:t>
      </w:r>
      <w:r w:rsidR="00BA59EE" w:rsidRPr="003A7982">
        <w:rPr>
          <w:lang w:val="ru-RU"/>
        </w:rPr>
        <w:t xml:space="preserve"> </w:t>
      </w:r>
      <w:r w:rsidR="00B33E16" w:rsidRPr="003A7982">
        <w:rPr>
          <w:lang w:val="ru-RU"/>
        </w:rPr>
        <w:t>функция</w:t>
      </w:r>
      <w:r w:rsidR="00BA59EE" w:rsidRPr="003A7982">
        <w:rPr>
          <w:lang w:val="ru-RU"/>
        </w:rPr>
        <w:t xml:space="preserve"> </w:t>
      </w:r>
      <w:r w:rsidR="00B33E16" w:rsidRPr="003A7982">
        <w:rPr>
          <w:lang w:val="ru-RU"/>
        </w:rPr>
        <w:t>поместит</w:t>
      </w:r>
      <w:r w:rsidR="00BA59EE" w:rsidRPr="003A7982">
        <w:rPr>
          <w:lang w:val="ru-RU"/>
        </w:rPr>
        <w:t xml:space="preserve"> </w:t>
      </w:r>
      <w:r w:rsidR="00B33E16" w:rsidRPr="003A7982">
        <w:rPr>
          <w:lang w:val="ru-RU"/>
        </w:rPr>
        <w:t>значение</w:t>
      </w:r>
      <w:r w:rsidR="00BA59EE" w:rsidRPr="003A7982">
        <w:rPr>
          <w:lang w:val="ru-RU"/>
        </w:rPr>
        <w:t xml:space="preserve"> </w:t>
      </w:r>
      <w:r w:rsidR="00B33E16" w:rsidRPr="003A7982">
        <w:rPr>
          <w:lang w:val="ru-RU"/>
        </w:rPr>
        <w:t>искомого</w:t>
      </w:r>
      <w:r w:rsidR="00BA59EE" w:rsidRPr="003A7982">
        <w:rPr>
          <w:lang w:val="ru-RU"/>
        </w:rPr>
        <w:t xml:space="preserve"> </w:t>
      </w:r>
      <w:r w:rsidR="00B33E16" w:rsidRPr="003A7982">
        <w:rPr>
          <w:lang w:val="ru-RU"/>
        </w:rPr>
        <w:t>параметра</w:t>
      </w:r>
      <w:r w:rsidR="00BA59EE" w:rsidRPr="003A7982">
        <w:rPr>
          <w:lang w:val="ru-RU"/>
        </w:rPr>
        <w:t xml:space="preserve"> </w:t>
      </w:r>
      <w:r w:rsidR="000F39FC" w:rsidRPr="003A7982">
        <w:rPr>
          <w:lang w:val="ru-RU"/>
        </w:rPr>
        <w:t>в</w:t>
      </w:r>
      <w:r w:rsidR="00BA59EE" w:rsidRPr="003A7982">
        <w:rPr>
          <w:lang w:val="ru-RU"/>
        </w:rPr>
        <w:t xml:space="preserve"> </w:t>
      </w:r>
      <w:r w:rsidR="000F39FC" w:rsidRPr="003A7982">
        <w:rPr>
          <w:lang w:val="ru-RU"/>
        </w:rPr>
        <w:t>виде</w:t>
      </w:r>
      <w:r w:rsidR="00BA59EE" w:rsidRPr="003A7982">
        <w:rPr>
          <w:lang w:val="ru-RU"/>
        </w:rPr>
        <w:t xml:space="preserve"> </w:t>
      </w:r>
      <w:r w:rsidR="000F39FC" w:rsidRPr="003A7982">
        <w:rPr>
          <w:lang w:val="ru-RU"/>
        </w:rPr>
        <w:t>последовательности</w:t>
      </w:r>
      <w:r w:rsidR="00BA59EE" w:rsidRPr="003A7982">
        <w:rPr>
          <w:lang w:val="ru-RU"/>
        </w:rPr>
        <w:t xml:space="preserve"> </w:t>
      </w:r>
      <w:r w:rsidR="000F39FC" w:rsidRPr="003A7982">
        <w:rPr>
          <w:lang w:val="ru-RU"/>
        </w:rPr>
        <w:t>символов</w:t>
      </w:r>
      <w:r w:rsidR="00B33E16" w:rsidRPr="003A7982">
        <w:rPr>
          <w:lang w:val="ru-RU"/>
        </w:rPr>
        <w:t>.</w:t>
      </w:r>
      <w:r w:rsidR="00BA59EE" w:rsidRPr="003A7982">
        <w:rPr>
          <w:lang w:val="ru-RU"/>
        </w:rPr>
        <w:t xml:space="preserve"> </w:t>
      </w:r>
      <w:r w:rsidR="00B33E16" w:rsidRPr="00D00461">
        <w:rPr>
          <w:i/>
          <w:lang w:val="ru-RU"/>
        </w:rPr>
        <w:t>buff_len</w:t>
      </w:r>
      <w:r w:rsidR="00BA59EE" w:rsidRPr="003A7982">
        <w:rPr>
          <w:lang w:val="ru-RU"/>
        </w:rPr>
        <w:t xml:space="preserve"> </w:t>
      </w:r>
      <w:r w:rsidR="00B33E16" w:rsidRPr="003A7982">
        <w:rPr>
          <w:lang w:val="ru-RU"/>
        </w:rPr>
        <w:t>–</w:t>
      </w:r>
      <w:r w:rsidR="00BA59EE" w:rsidRPr="003A7982">
        <w:rPr>
          <w:lang w:val="ru-RU"/>
        </w:rPr>
        <w:t xml:space="preserve"> </w:t>
      </w:r>
      <w:r w:rsidR="009F4BE5" w:rsidRPr="003A7982">
        <w:rPr>
          <w:lang w:val="ru-RU"/>
        </w:rPr>
        <w:t>переменная,</w:t>
      </w:r>
      <w:r w:rsidR="00BA59EE" w:rsidRPr="003A7982">
        <w:rPr>
          <w:lang w:val="ru-RU"/>
        </w:rPr>
        <w:t xml:space="preserve"> </w:t>
      </w:r>
      <w:r w:rsidR="009F4BE5" w:rsidRPr="003A7982">
        <w:rPr>
          <w:lang w:val="ru-RU"/>
        </w:rPr>
        <w:t>содержащая</w:t>
      </w:r>
      <w:r w:rsidR="00BA59EE" w:rsidRPr="003A7982">
        <w:rPr>
          <w:lang w:val="ru-RU"/>
        </w:rPr>
        <w:t xml:space="preserve"> </w:t>
      </w:r>
      <w:r w:rsidR="000F39FC" w:rsidRPr="003A7982">
        <w:rPr>
          <w:lang w:val="ru-RU"/>
        </w:rPr>
        <w:t>значение</w:t>
      </w:r>
      <w:r w:rsidR="00BA59EE" w:rsidRPr="003A7982">
        <w:rPr>
          <w:lang w:val="ru-RU"/>
        </w:rPr>
        <w:t xml:space="preserve"> </w:t>
      </w:r>
      <w:r w:rsidR="000F39FC" w:rsidRPr="003A7982">
        <w:rPr>
          <w:lang w:val="ru-RU"/>
        </w:rPr>
        <w:t>максимальной</w:t>
      </w:r>
      <w:r w:rsidR="00BA59EE" w:rsidRPr="003A7982">
        <w:rPr>
          <w:lang w:val="ru-RU"/>
        </w:rPr>
        <w:t xml:space="preserve"> </w:t>
      </w:r>
      <w:r w:rsidR="000F39FC" w:rsidRPr="003A7982">
        <w:rPr>
          <w:lang w:val="ru-RU"/>
        </w:rPr>
        <w:t>длины</w:t>
      </w:r>
      <w:r w:rsidR="00BA59EE" w:rsidRPr="003A7982">
        <w:rPr>
          <w:lang w:val="ru-RU"/>
        </w:rPr>
        <w:t xml:space="preserve"> </w:t>
      </w:r>
      <w:r w:rsidR="00AD4407" w:rsidRPr="003A7982">
        <w:rPr>
          <w:lang w:val="ru-RU"/>
        </w:rPr>
        <w:t>строки</w:t>
      </w:r>
      <w:r w:rsidR="000F39FC" w:rsidRPr="003A7982">
        <w:rPr>
          <w:lang w:val="ru-RU"/>
        </w:rPr>
        <w:t>.</w:t>
      </w:r>
      <w:r w:rsidR="00FC7CFE" w:rsidRPr="003A7982">
        <w:rPr>
          <w:lang w:val="ru-RU"/>
        </w:rPr>
        <w:t xml:space="preserve"> </w:t>
      </w:r>
    </w:p>
    <w:p w:rsidR="00FC7CFE" w:rsidRPr="003A7982" w:rsidRDefault="00FC7CFE" w:rsidP="005659CD">
      <w:pPr>
        <w:pStyle w:val="nwcText15"/>
        <w:rPr>
          <w:lang w:val="ru-RU"/>
        </w:rPr>
      </w:pPr>
      <w:r w:rsidRPr="003A7982">
        <w:rPr>
          <w:lang w:val="ru-RU"/>
        </w:rPr>
        <w:lastRenderedPageBreak/>
        <w:t xml:space="preserve">Возвращает 0 в случае успешного выполнения.  В противном случае возвращаемое значение примет вид кода ошибки из таблицы 2.1. </w:t>
      </w:r>
      <w:r w:rsidR="008F65D0" w:rsidRPr="003A7982">
        <w:rPr>
          <w:lang w:val="ru-RU"/>
        </w:rPr>
        <w:t xml:space="preserve">При возникновении любой из ошибок функция </w:t>
      </w:r>
      <w:r w:rsidR="008F65D0" w:rsidRPr="00D00461">
        <w:rPr>
          <w:i/>
          <w:lang w:val="ru-RU"/>
        </w:rPr>
        <w:t>tioGetS</w:t>
      </w:r>
      <w:r w:rsidR="008F65D0" w:rsidRPr="003A7982">
        <w:rPr>
          <w:lang w:val="ru-RU"/>
        </w:rPr>
        <w:t xml:space="preserve"> заносит в </w:t>
      </w:r>
      <w:r w:rsidR="008F65D0" w:rsidRPr="00D00461">
        <w:rPr>
          <w:i/>
          <w:lang w:val="ru-RU"/>
        </w:rPr>
        <w:t>buff</w:t>
      </w:r>
      <w:r w:rsidR="008F65D0" w:rsidRPr="003A7982">
        <w:rPr>
          <w:lang w:val="ru-RU"/>
        </w:rPr>
        <w:t xml:space="preserve"> </w:t>
      </w:r>
      <w:r w:rsidR="007E7AE8" w:rsidRPr="003A7982">
        <w:rPr>
          <w:lang w:val="ru-RU"/>
        </w:rPr>
        <w:t>нулевой символ</w:t>
      </w:r>
      <w:r w:rsidR="008F65D0" w:rsidRPr="003A7982">
        <w:rPr>
          <w:lang w:val="ru-RU"/>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7"/>
        <w:gridCol w:w="310"/>
        <w:gridCol w:w="2417"/>
      </w:tblGrid>
      <w:tr w:rsidR="00D94249" w:rsidRPr="003A7982" w:rsidTr="00227C6C">
        <w:trPr>
          <w:trHeight w:val="322"/>
        </w:trPr>
        <w:tc>
          <w:tcPr>
            <w:tcW w:w="0" w:type="auto"/>
          </w:tcPr>
          <w:p w:rsidR="00D94249" w:rsidRPr="003A7982" w:rsidRDefault="00D94249" w:rsidP="00227C6C">
            <w:pPr>
              <w:pStyle w:val="nwcText10"/>
              <w:rPr>
                <w:b/>
              </w:rPr>
            </w:pPr>
            <w:r w:rsidRPr="003A7982">
              <w:rPr>
                <w:shd w:val="clear" w:color="auto" w:fill="FFFFFF"/>
              </w:rPr>
              <w:t>int tioGetDefS</w:t>
            </w:r>
          </w:p>
        </w:tc>
        <w:tc>
          <w:tcPr>
            <w:tcW w:w="0" w:type="auto"/>
          </w:tcPr>
          <w:p w:rsidR="00D94249" w:rsidRPr="003A7982" w:rsidRDefault="00D94249" w:rsidP="00227C6C">
            <w:pPr>
              <w:pStyle w:val="nwcText10"/>
              <w:rPr>
                <w:shd w:val="clear" w:color="auto" w:fill="FFFFFF"/>
              </w:rPr>
            </w:pPr>
            <w:r w:rsidRPr="003A7982">
              <w:rPr>
                <w:shd w:val="clear" w:color="auto" w:fill="FFFFFF"/>
              </w:rPr>
              <w:t>(</w:t>
            </w: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rFonts w:eastAsiaTheme="majorEastAsia"/>
                <w:shd w:val="clear" w:color="auto" w:fill="FFFFFF"/>
              </w:rPr>
            </w:pPr>
            <w:r w:rsidRPr="003A7982">
              <w:rPr>
                <w:shd w:val="clear" w:color="auto" w:fill="FFFFFF"/>
              </w:rPr>
              <w:t>const char* default,</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size_t</w:t>
            </w:r>
            <w:r w:rsidRPr="003A7982">
              <w:rPr>
                <w:shd w:val="clear" w:color="auto" w:fill="FFFFFF"/>
              </w:rPr>
              <w:t xml:space="preserve"> </w:t>
            </w:r>
            <w:r w:rsidRPr="003A7982">
              <w:rPr>
                <w:rFonts w:eastAsiaTheme="majorEastAsia"/>
                <w:shd w:val="clear" w:color="auto" w:fill="FFFFFF"/>
              </w:rPr>
              <w:t>buff_len</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shd w:val="clear" w:color="auto" w:fill="FFFFFF"/>
              </w:rPr>
              <w:t>)</w:t>
            </w:r>
          </w:p>
        </w:tc>
        <w:tc>
          <w:tcPr>
            <w:tcW w:w="0" w:type="auto"/>
          </w:tcPr>
          <w:p w:rsidR="00D94249" w:rsidRPr="003A7982" w:rsidRDefault="00D94249" w:rsidP="00227C6C">
            <w:pPr>
              <w:pStyle w:val="nwcText10"/>
              <w:rPr>
                <w:shd w:val="clear" w:color="auto" w:fill="FFFFFF"/>
              </w:rPr>
            </w:pPr>
          </w:p>
        </w:tc>
      </w:tr>
    </w:tbl>
    <w:p w:rsidR="008810E6" w:rsidRPr="003A7982" w:rsidRDefault="008810E6" w:rsidP="008810E6">
      <w:pPr>
        <w:pStyle w:val="nwcText15"/>
        <w:rPr>
          <w:lang w:val="ru-RU"/>
        </w:rPr>
      </w:pPr>
      <w:r w:rsidRPr="003A7982">
        <w:rPr>
          <w:lang w:val="ru-RU"/>
        </w:rPr>
        <w:t xml:space="preserve">Функция получения параметра командной строки в форме последовательности символов. </w:t>
      </w:r>
      <w:r w:rsidRPr="00D00461">
        <w:rPr>
          <w:i/>
          <w:lang w:val="ru-RU"/>
        </w:rPr>
        <w:t>name</w:t>
      </w:r>
      <w:r w:rsidRPr="003A7982">
        <w:rPr>
          <w:lang w:val="ru-RU"/>
        </w:rPr>
        <w:t xml:space="preserve"> – указатель на имя параметра, значение которого необходимо получить.</w:t>
      </w:r>
      <w:r w:rsidR="005721D5" w:rsidRPr="003A7982">
        <w:rPr>
          <w:lang w:val="ru-RU"/>
        </w:rPr>
        <w:t xml:space="preserve"> </w:t>
      </w:r>
      <w:r w:rsidR="005721D5" w:rsidRPr="00D00461">
        <w:rPr>
          <w:i/>
          <w:lang w:val="ru-RU"/>
        </w:rPr>
        <w:t>default</w:t>
      </w:r>
      <w:r w:rsidR="005721D5" w:rsidRPr="003A7982">
        <w:rPr>
          <w:lang w:val="ru-RU"/>
        </w:rPr>
        <w:t xml:space="preserve"> – значение параметра, связанного с именем </w:t>
      </w:r>
      <w:r w:rsidR="005721D5" w:rsidRPr="00C73511">
        <w:rPr>
          <w:i/>
          <w:lang w:val="ru-RU"/>
        </w:rPr>
        <w:t>name</w:t>
      </w:r>
      <w:r w:rsidR="005721D5" w:rsidRPr="003A7982">
        <w:rPr>
          <w:lang w:val="ru-RU"/>
        </w:rPr>
        <w:t xml:space="preserve"> по умолчанию.</w:t>
      </w:r>
      <w:r w:rsidR="006269C3" w:rsidRPr="003A7982">
        <w:rPr>
          <w:lang w:val="ru-RU"/>
        </w:rPr>
        <w:t xml:space="preserve"> </w:t>
      </w:r>
      <w:r w:rsidRPr="003A7982">
        <w:rPr>
          <w:lang w:val="ru-RU"/>
        </w:rPr>
        <w:t xml:space="preserve"> </w:t>
      </w:r>
      <w:r w:rsidRPr="00C73511">
        <w:rPr>
          <w:i/>
          <w:lang w:val="ru-RU"/>
        </w:rPr>
        <w:t>buff</w:t>
      </w:r>
      <w:r w:rsidRPr="003A7982">
        <w:rPr>
          <w:lang w:val="ru-RU"/>
        </w:rPr>
        <w:t xml:space="preserve"> – указатель на адрес памяти, куда функция поместит значение искомого параметра в виде последовательности символов. </w:t>
      </w:r>
      <w:r w:rsidRPr="00C73511">
        <w:rPr>
          <w:i/>
          <w:lang w:val="ru-RU"/>
        </w:rPr>
        <w:t>buff_len</w:t>
      </w:r>
      <w:r w:rsidRPr="003A7982">
        <w:rPr>
          <w:lang w:val="ru-RU"/>
        </w:rPr>
        <w:t xml:space="preserve"> – переменная, содержащая значение максимальной длины строки. </w:t>
      </w:r>
    </w:p>
    <w:p w:rsidR="00D94249" w:rsidRPr="003A7982" w:rsidRDefault="00F24BF8" w:rsidP="00227DF0">
      <w:pPr>
        <w:pStyle w:val="nwcText15"/>
        <w:rPr>
          <w:lang w:val="ru-RU"/>
        </w:rPr>
      </w:pPr>
      <w:r w:rsidRPr="003A7982">
        <w:rPr>
          <w:lang w:val="ru-RU"/>
        </w:rPr>
        <w:t xml:space="preserve">В случае если значение, связанное с именем </w:t>
      </w:r>
      <w:r w:rsidRPr="00C73511">
        <w:rPr>
          <w:i/>
          <w:lang w:val="ru-RU"/>
        </w:rPr>
        <w:t>namе</w:t>
      </w:r>
      <w:r w:rsidRPr="003A7982">
        <w:rPr>
          <w:lang w:val="ru-RU"/>
        </w:rPr>
        <w:t xml:space="preserve"> </w:t>
      </w:r>
      <w:r w:rsidR="00227DF0" w:rsidRPr="003A7982">
        <w:rPr>
          <w:lang w:val="ru-RU"/>
        </w:rPr>
        <w:t xml:space="preserve">получить не удалось, то в буфер </w:t>
      </w:r>
      <w:r w:rsidR="00227DF0" w:rsidRPr="00C73511">
        <w:rPr>
          <w:i/>
          <w:lang w:val="ru-RU"/>
        </w:rPr>
        <w:t xml:space="preserve">buff </w:t>
      </w:r>
      <w:r w:rsidR="00227DF0" w:rsidRPr="003A7982">
        <w:rPr>
          <w:lang w:val="ru-RU"/>
        </w:rPr>
        <w:t xml:space="preserve"> присваивается значение параметра </w:t>
      </w:r>
      <w:r w:rsidR="00227DF0" w:rsidRPr="00C73511">
        <w:rPr>
          <w:i/>
          <w:lang w:val="ru-RU"/>
        </w:rPr>
        <w:t>default</w:t>
      </w:r>
      <w:r w:rsidR="00227DF0" w:rsidRPr="003A7982">
        <w:rPr>
          <w:lang w:val="ru-RU"/>
        </w:rPr>
        <w:t xml:space="preserve">. </w:t>
      </w:r>
    </w:p>
    <w:p w:rsidR="001A3B51" w:rsidRPr="003A7982" w:rsidRDefault="001A3B51" w:rsidP="00227DF0">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При возникновении любой из ошибок функция </w:t>
      </w:r>
      <w:r w:rsidRPr="00C73511">
        <w:rPr>
          <w:i/>
          <w:lang w:val="ru-RU"/>
        </w:rPr>
        <w:t>tioGetDefS</w:t>
      </w:r>
      <w:r w:rsidRPr="003A7982">
        <w:rPr>
          <w:lang w:val="ru-RU"/>
        </w:rPr>
        <w:t xml:space="preserve"> заносит в </w:t>
      </w:r>
      <w:r w:rsidRPr="00C73511">
        <w:rPr>
          <w:i/>
          <w:lang w:val="ru-RU"/>
        </w:rPr>
        <w:t>buff</w:t>
      </w:r>
      <w:r w:rsidRPr="003A7982">
        <w:rPr>
          <w:lang w:val="ru-RU"/>
        </w:rPr>
        <w:t xml:space="preserve"> нулевой символ.</w:t>
      </w:r>
    </w:p>
    <w:p w:rsidR="005D0BBB" w:rsidRPr="00206450" w:rsidRDefault="00CF071B" w:rsidP="00227DF0">
      <w:pPr>
        <w:pStyle w:val="nwcText15"/>
        <w:rPr>
          <w:b/>
        </w:rPr>
      </w:pPr>
      <w:r w:rsidRPr="003A7982">
        <w:rPr>
          <w:b/>
          <w:lang w:val="ru-RU"/>
        </w:rPr>
        <w:t>Функции</w:t>
      </w:r>
      <w:r w:rsidRPr="00206450">
        <w:rPr>
          <w:b/>
        </w:rPr>
        <w:t xml:space="preserve"> tioGetL </w:t>
      </w:r>
      <w:r w:rsidRPr="003A7982">
        <w:rPr>
          <w:b/>
          <w:lang w:val="ru-RU"/>
        </w:rPr>
        <w:t>и</w:t>
      </w:r>
      <w:r w:rsidRPr="00206450">
        <w:rPr>
          <w:b/>
        </w:rPr>
        <w:t xml:space="preserve"> tioGetDefL</w:t>
      </w:r>
    </w:p>
    <w:p w:rsidR="005048BC" w:rsidRPr="00206450" w:rsidRDefault="00997EC1" w:rsidP="00997EC1">
      <w:pPr>
        <w:pStyle w:val="nwcText15"/>
        <w:ind w:firstLine="0"/>
      </w:pPr>
      <w:r w:rsidRPr="00206450">
        <w:t xml:space="preserve">long </w:t>
      </w:r>
      <w:r w:rsidR="005048BC" w:rsidRPr="00206450">
        <w:t>tioGetL   (   const char* name   )</w:t>
      </w:r>
    </w:p>
    <w:p w:rsidR="00640A05" w:rsidRPr="003A7982" w:rsidRDefault="00640A05" w:rsidP="0068468F">
      <w:pPr>
        <w:pStyle w:val="nwcText15"/>
        <w:rPr>
          <w:shd w:val="clear" w:color="auto" w:fill="FBFCFD"/>
          <w:lang w:val="ru-RU"/>
        </w:rPr>
      </w:pPr>
      <w:r w:rsidRPr="003A7982">
        <w:rPr>
          <w:shd w:val="clear" w:color="auto" w:fill="FBFCFD"/>
          <w:lang w:val="ru-RU"/>
        </w:rPr>
        <w:t>Функция возвращает значение параметра</w:t>
      </w:r>
      <w:r w:rsidR="0031705C" w:rsidRPr="003A7982">
        <w:rPr>
          <w:shd w:val="clear" w:color="auto" w:fill="FBFCFD"/>
          <w:lang w:val="ru-RU"/>
        </w:rPr>
        <w:t xml:space="preserve"> </w:t>
      </w:r>
      <w:r w:rsidR="0031705C" w:rsidRPr="003A7982">
        <w:rPr>
          <w:lang w:val="ru-RU"/>
        </w:rPr>
        <w:t>командной строки</w:t>
      </w:r>
      <w:r w:rsidR="0031705C" w:rsidRPr="003A7982">
        <w:rPr>
          <w:shd w:val="clear" w:color="auto" w:fill="FBFCFD"/>
          <w:lang w:val="ru-RU"/>
        </w:rPr>
        <w:t>,</w:t>
      </w:r>
      <w:r w:rsidR="0031705C" w:rsidRPr="003A7982">
        <w:rPr>
          <w:lang w:val="ru-RU"/>
        </w:rPr>
        <w:t xml:space="preserve"> связа</w:t>
      </w:r>
      <w:r w:rsidR="00FB64A6" w:rsidRPr="003A7982">
        <w:rPr>
          <w:lang w:val="ru-RU"/>
        </w:rPr>
        <w:t>нного</w:t>
      </w:r>
      <w:r w:rsidR="006D0F60" w:rsidRPr="003A7982">
        <w:rPr>
          <w:lang w:val="ru-RU"/>
        </w:rPr>
        <w:t xml:space="preserve"> </w:t>
      </w:r>
      <w:r w:rsidR="0031705C" w:rsidRPr="003A7982">
        <w:rPr>
          <w:lang w:val="ru-RU"/>
        </w:rPr>
        <w:t xml:space="preserve">с именем </w:t>
      </w:r>
      <w:r w:rsidR="0031705C" w:rsidRPr="00C73511">
        <w:rPr>
          <w:i/>
          <w:lang w:val="ru-RU"/>
        </w:rPr>
        <w:t>name</w:t>
      </w:r>
      <w:r w:rsidR="0031705C" w:rsidRPr="003A7982">
        <w:rPr>
          <w:lang w:val="ru-RU"/>
        </w:rPr>
        <w:t>.</w:t>
      </w:r>
      <w:r w:rsidR="006D0F60" w:rsidRPr="003A7982">
        <w:rPr>
          <w:lang w:val="ru-RU"/>
        </w:rPr>
        <w:t xml:space="preserve"> </w:t>
      </w:r>
      <w:r w:rsidR="0068468F" w:rsidRPr="003A7982">
        <w:rPr>
          <w:lang w:val="ru-RU"/>
        </w:rPr>
        <w:t xml:space="preserve">Значение должно быть </w:t>
      </w:r>
      <w:r w:rsidR="0068468F" w:rsidRPr="003A7982">
        <w:rPr>
          <w:shd w:val="clear" w:color="auto" w:fill="FBFCFD"/>
          <w:lang w:val="ru-RU"/>
        </w:rPr>
        <w:t>расположено</w:t>
      </w:r>
      <w:r w:rsidRPr="003A7982">
        <w:rPr>
          <w:shd w:val="clear" w:color="auto" w:fill="FBFCFD"/>
          <w:lang w:val="ru-RU"/>
        </w:rPr>
        <w:t xml:space="preserve"> в промежутке от </w:t>
      </w:r>
      <w:r w:rsidR="0068468F" w:rsidRPr="003A7982">
        <w:rPr>
          <w:shd w:val="clear" w:color="auto" w:fill="FBFCFD"/>
          <w:lang w:val="ru-RU"/>
        </w:rPr>
        <w:t xml:space="preserve">минимально допустимого для типа </w:t>
      </w:r>
      <w:r w:rsidR="0068468F" w:rsidRPr="00C73511">
        <w:rPr>
          <w:i/>
          <w:shd w:val="clear" w:color="auto" w:fill="FBFCFD"/>
          <w:lang w:val="ru-RU"/>
        </w:rPr>
        <w:t>long</w:t>
      </w:r>
      <w:r w:rsidR="0068468F" w:rsidRPr="003A7982">
        <w:rPr>
          <w:shd w:val="clear" w:color="auto" w:fill="FBFCFD"/>
          <w:lang w:val="ru-RU"/>
        </w:rPr>
        <w:t xml:space="preserve"> </w:t>
      </w:r>
      <w:r w:rsidRPr="003A7982">
        <w:rPr>
          <w:shd w:val="clear" w:color="auto" w:fill="FBFCFD"/>
          <w:lang w:val="ru-RU"/>
        </w:rPr>
        <w:t>до</w:t>
      </w:r>
      <w:r w:rsidR="0068468F" w:rsidRPr="003A7982">
        <w:rPr>
          <w:shd w:val="clear" w:color="auto" w:fill="FBFCFD"/>
          <w:lang w:val="ru-RU"/>
        </w:rPr>
        <w:t xml:space="preserve"> предшес</w:t>
      </w:r>
      <w:r w:rsidR="00FB64A6" w:rsidRPr="003A7982">
        <w:rPr>
          <w:shd w:val="clear" w:color="auto" w:fill="FBFCFD"/>
          <w:lang w:val="ru-RU"/>
        </w:rPr>
        <w:t>твующего максимально допустимому</w:t>
      </w:r>
      <w:r w:rsidR="003F1307" w:rsidRPr="003A7982">
        <w:rPr>
          <w:shd w:val="clear" w:color="auto" w:fill="FBFCFD"/>
          <w:lang w:val="ru-RU"/>
        </w:rPr>
        <w:t xml:space="preserve"> значению для типа </w:t>
      </w:r>
      <w:r w:rsidR="003F1307" w:rsidRPr="00C73511">
        <w:rPr>
          <w:i/>
          <w:shd w:val="clear" w:color="auto" w:fill="FBFCFD"/>
          <w:lang w:val="ru-RU"/>
        </w:rPr>
        <w:t>long</w:t>
      </w:r>
      <w:r w:rsidR="0068468F" w:rsidRPr="003A7982">
        <w:rPr>
          <w:shd w:val="clear" w:color="auto" w:fill="FBFCFD"/>
          <w:lang w:val="ru-RU"/>
        </w:rPr>
        <w:t xml:space="preserve"> (</w:t>
      </w:r>
      <w:r w:rsidR="00961E57" w:rsidRPr="003A7982">
        <w:rPr>
          <w:shd w:val="clear" w:color="auto" w:fill="FBFCFD"/>
          <w:lang w:val="ru-RU"/>
        </w:rPr>
        <w:t>от LONG_MIN до LONG_MAX-1</w:t>
      </w:r>
      <w:r w:rsidR="0068468F" w:rsidRPr="003A7982">
        <w:rPr>
          <w:shd w:val="clear" w:color="auto" w:fill="FBFCFD"/>
          <w:lang w:val="ru-RU"/>
        </w:rPr>
        <w:t>)</w:t>
      </w:r>
      <w:r w:rsidRPr="003A7982">
        <w:rPr>
          <w:shd w:val="clear" w:color="auto" w:fill="FBFCFD"/>
          <w:lang w:val="ru-RU"/>
        </w:rPr>
        <w:t xml:space="preserve">.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w:t>
      </w:r>
      <w:r w:rsidR="00112380" w:rsidRPr="003A7982">
        <w:rPr>
          <w:shd w:val="clear" w:color="auto" w:fill="FBFCFD"/>
          <w:lang w:val="ru-RU"/>
        </w:rPr>
        <w:t>максимально допустимое значение для типа long</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8E1CFF" w:rsidRPr="003A7982" w:rsidRDefault="00F65ED6" w:rsidP="008E1CFF">
      <w:pPr>
        <w:pStyle w:val="nwcText15"/>
        <w:rPr>
          <w:shd w:val="clear" w:color="auto" w:fill="FFFFFF"/>
          <w:lang w:val="ru-RU"/>
        </w:rPr>
      </w:pPr>
      <w:r w:rsidRPr="003A7982">
        <w:rPr>
          <w:shd w:val="clear" w:color="auto" w:fill="FFFFFF"/>
          <w:lang w:val="ru-RU"/>
        </w:rPr>
        <w:t>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5"/>
        <w:gridCol w:w="310"/>
        <w:gridCol w:w="2246"/>
      </w:tblGrid>
      <w:tr w:rsidR="008E1CFF" w:rsidRPr="003A7982" w:rsidTr="00227C6C">
        <w:trPr>
          <w:trHeight w:val="322"/>
        </w:trPr>
        <w:tc>
          <w:tcPr>
            <w:tcW w:w="0" w:type="auto"/>
          </w:tcPr>
          <w:p w:rsidR="008E1CFF" w:rsidRPr="003A7982" w:rsidRDefault="008E1CFF" w:rsidP="00227C6C">
            <w:pPr>
              <w:pStyle w:val="nwcText10"/>
              <w:rPr>
                <w:b/>
              </w:rPr>
            </w:pPr>
            <w:r w:rsidRPr="003A7982">
              <w:rPr>
                <w:shd w:val="clear" w:color="auto" w:fill="FFFFFF"/>
              </w:rPr>
              <w:lastRenderedPageBreak/>
              <w:t>long</w:t>
            </w:r>
            <w:r w:rsidRPr="003A7982">
              <w:rPr>
                <w:rStyle w:val="apple-converted-space"/>
                <w:rFonts w:eastAsiaTheme="majorEastAsia"/>
                <w:shd w:val="clear" w:color="auto" w:fill="FFFFFF"/>
              </w:rPr>
              <w:t> </w:t>
            </w:r>
            <w:r w:rsidRPr="003A7982">
              <w:rPr>
                <w:rFonts w:eastAsiaTheme="majorEastAsia"/>
              </w:rPr>
              <w:t>tioGetDefL</w:t>
            </w:r>
          </w:p>
        </w:tc>
        <w:tc>
          <w:tcPr>
            <w:tcW w:w="0" w:type="auto"/>
          </w:tcPr>
          <w:p w:rsidR="008E1CFF" w:rsidRPr="003A7982" w:rsidRDefault="008E1CFF" w:rsidP="00227C6C">
            <w:pPr>
              <w:pStyle w:val="nwcText10"/>
              <w:rPr>
                <w:shd w:val="clear" w:color="auto" w:fill="FFFFFF"/>
              </w:rPr>
            </w:pPr>
            <w:r w:rsidRPr="003A7982">
              <w:rPr>
                <w:shd w:val="clear" w:color="auto" w:fill="FFFFFF"/>
              </w:rPr>
              <w:t>(</w:t>
            </w:r>
          </w:p>
        </w:tc>
        <w:tc>
          <w:tcPr>
            <w:tcW w:w="0" w:type="auto"/>
          </w:tcPr>
          <w:p w:rsidR="008E1CFF" w:rsidRPr="003A7982" w:rsidRDefault="008E1CFF"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8E1CFF" w:rsidRPr="003A7982" w:rsidTr="00227C6C">
        <w:trPr>
          <w:trHeight w:val="322"/>
        </w:trPr>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8E1CFF">
            <w:pPr>
              <w:pStyle w:val="nwcText10"/>
              <w:rPr>
                <w:rFonts w:eastAsiaTheme="majorEastAsia"/>
                <w:shd w:val="clear" w:color="auto" w:fill="FFFFFF"/>
              </w:rPr>
            </w:pPr>
            <w:r w:rsidRPr="003A7982">
              <w:rPr>
                <w:rFonts w:eastAsiaTheme="majorEastAsia"/>
              </w:rPr>
              <w:t>const long default</w:t>
            </w:r>
          </w:p>
        </w:tc>
      </w:tr>
      <w:tr w:rsidR="008E1CFF" w:rsidRPr="003A7982" w:rsidTr="00227C6C">
        <w:trPr>
          <w:trHeight w:val="322"/>
        </w:trPr>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227C6C">
            <w:pPr>
              <w:pStyle w:val="nwcText10"/>
              <w:rPr>
                <w:shd w:val="clear" w:color="auto" w:fill="FFFFFF"/>
              </w:rPr>
            </w:pPr>
            <w:r w:rsidRPr="003A7982">
              <w:rPr>
                <w:shd w:val="clear" w:color="auto" w:fill="FFFFFF"/>
              </w:rPr>
              <w:t>)</w:t>
            </w:r>
          </w:p>
        </w:tc>
        <w:tc>
          <w:tcPr>
            <w:tcW w:w="0" w:type="auto"/>
          </w:tcPr>
          <w:p w:rsidR="008E1CFF" w:rsidRPr="003A7982" w:rsidRDefault="008E1CFF" w:rsidP="00227C6C">
            <w:pPr>
              <w:pStyle w:val="nwcText10"/>
              <w:rPr>
                <w:shd w:val="clear" w:color="auto" w:fill="FFFFFF"/>
              </w:rPr>
            </w:pPr>
          </w:p>
        </w:tc>
      </w:tr>
    </w:tbl>
    <w:p w:rsidR="00550ACB" w:rsidRPr="003A7982" w:rsidRDefault="00550ACB" w:rsidP="00550ACB">
      <w:pPr>
        <w:pStyle w:val="nwcText15"/>
        <w:rPr>
          <w:shd w:val="clear" w:color="auto" w:fill="FBFCFD"/>
          <w:lang w:val="ru-RU"/>
        </w:rPr>
      </w:pPr>
      <w:r w:rsidRPr="003A7982">
        <w:rPr>
          <w:shd w:val="clear" w:color="auto" w:fill="FBFCFD"/>
          <w:lang w:val="ru-RU"/>
        </w:rPr>
        <w:t xml:space="preserve">Функция возвращает значение параметра </w:t>
      </w:r>
      <w:r w:rsidRPr="003A7982">
        <w:rPr>
          <w:lang w:val="ru-RU"/>
        </w:rPr>
        <w:t>командной строки</w:t>
      </w:r>
      <w:r w:rsidRPr="003A7982">
        <w:rPr>
          <w:shd w:val="clear" w:color="auto" w:fill="FBFCFD"/>
          <w:lang w:val="ru-RU"/>
        </w:rPr>
        <w:t>,</w:t>
      </w:r>
      <w:r w:rsidRPr="003A7982">
        <w:rPr>
          <w:lang w:val="ru-RU"/>
        </w:rPr>
        <w:t xml:space="preserve"> связанного с именем </w:t>
      </w:r>
      <w:r w:rsidRPr="00C73511">
        <w:rPr>
          <w:i/>
          <w:lang w:val="ru-RU"/>
        </w:rPr>
        <w:t>name</w:t>
      </w:r>
      <w:r w:rsidRPr="003A7982">
        <w:rPr>
          <w:lang w:val="ru-RU"/>
        </w:rPr>
        <w:t xml:space="preserve">. Значение должно быть </w:t>
      </w:r>
      <w:r w:rsidRPr="003A7982">
        <w:rPr>
          <w:shd w:val="clear" w:color="auto" w:fill="FBFCFD"/>
          <w:lang w:val="ru-RU"/>
        </w:rPr>
        <w:t xml:space="preserve">расположено в промежутке от минимально допустимого для типа </w:t>
      </w:r>
      <w:r w:rsidRPr="00C73511">
        <w:rPr>
          <w:i/>
          <w:shd w:val="clear" w:color="auto" w:fill="FBFCFD"/>
          <w:lang w:val="ru-RU"/>
        </w:rPr>
        <w:t>long</w:t>
      </w:r>
      <w:r w:rsidRPr="003A7982">
        <w:rPr>
          <w:shd w:val="clear" w:color="auto" w:fill="FBFCFD"/>
          <w:lang w:val="ru-RU"/>
        </w:rPr>
        <w:t xml:space="preserve"> до предшествующего максимально допустимому значению для типа </w:t>
      </w:r>
      <w:r w:rsidRPr="00C73511">
        <w:rPr>
          <w:i/>
          <w:shd w:val="clear" w:color="auto" w:fill="FBFCFD"/>
          <w:lang w:val="ru-RU"/>
        </w:rPr>
        <w:t>long</w:t>
      </w:r>
      <w:r w:rsidRPr="003A7982">
        <w:rPr>
          <w:shd w:val="clear" w:color="auto" w:fill="FBFCFD"/>
          <w:lang w:val="ru-RU"/>
        </w:rPr>
        <w:t xml:space="preserve"> (от LONG_MIN до LONG_MAX-1).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значение по умолчанию присвоенное при вызове функции параметру </w:t>
      </w:r>
      <w:r w:rsidRPr="00C73511">
        <w:rPr>
          <w:i/>
          <w:shd w:val="clear" w:color="auto" w:fill="FBFCFD"/>
          <w:lang w:val="ru-RU"/>
        </w:rPr>
        <w:t>default</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550ACB" w:rsidRPr="003A7982" w:rsidRDefault="00550ACB" w:rsidP="00550ACB">
      <w:pPr>
        <w:pStyle w:val="nwcText15"/>
        <w:rPr>
          <w:shd w:val="clear" w:color="auto" w:fill="FFFFFF"/>
          <w:lang w:val="ru-RU"/>
        </w:rPr>
      </w:pPr>
      <w:r w:rsidRPr="003A7982">
        <w:rPr>
          <w:shd w:val="clear" w:color="auto" w:fill="FFFFFF"/>
          <w:lang w:val="ru-RU"/>
        </w:rPr>
        <w:t>Возможные ошибки: TENOTSET и TEINCTYPE.</w:t>
      </w:r>
    </w:p>
    <w:p w:rsidR="00D92B1D" w:rsidRPr="003A7982" w:rsidRDefault="00D92B1D" w:rsidP="00D92B1D">
      <w:pPr>
        <w:pStyle w:val="nwcText15"/>
        <w:rPr>
          <w:b/>
          <w:lang w:val="ru-RU"/>
        </w:rPr>
      </w:pPr>
      <w:r w:rsidRPr="003A7982">
        <w:rPr>
          <w:b/>
          <w:szCs w:val="21"/>
          <w:lang w:val="ru-RU"/>
        </w:rPr>
        <w:t>Функции tioGetC И tioGetDefC</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2729"/>
        <w:gridCol w:w="310"/>
        <w:gridCol w:w="2176"/>
        <w:gridCol w:w="310"/>
      </w:tblGrid>
      <w:tr w:rsidR="00D24E50" w:rsidRPr="003A7982" w:rsidTr="00FF1F38">
        <w:trPr>
          <w:trHeight w:val="322"/>
        </w:trPr>
        <w:tc>
          <w:tcPr>
            <w:tcW w:w="0" w:type="auto"/>
          </w:tcPr>
          <w:p w:rsidR="00D24E50" w:rsidRPr="003A7982" w:rsidRDefault="00D24E50" w:rsidP="00227C6C">
            <w:pPr>
              <w:pStyle w:val="nwcText10"/>
              <w:rPr>
                <w:b/>
              </w:rPr>
            </w:pPr>
            <w:r w:rsidRPr="003A7982">
              <w:rPr>
                <w:color w:val="000000"/>
                <w:shd w:val="clear" w:color="auto" w:fill="FFFFFF"/>
              </w:rPr>
              <w:t>unsigned char</w:t>
            </w:r>
            <w:r w:rsidRPr="003A7982">
              <w:rPr>
                <w:rStyle w:val="apple-converted-space"/>
                <w:rFonts w:ascii="Verdana" w:eastAsiaTheme="majorEastAsia" w:hAnsi="Verdana"/>
                <w:color w:val="000000"/>
                <w:sz w:val="18"/>
                <w:shd w:val="clear" w:color="auto" w:fill="FFFFFF"/>
              </w:rPr>
              <w:t> </w:t>
            </w:r>
            <w:r w:rsidRPr="003A7982">
              <w:rPr>
                <w:rFonts w:eastAsiaTheme="majorEastAsia"/>
                <w:shd w:val="clear" w:color="auto" w:fill="FFFFFF"/>
              </w:rPr>
              <w:t>tioGetC</w:t>
            </w:r>
          </w:p>
        </w:tc>
        <w:tc>
          <w:tcPr>
            <w:tcW w:w="0" w:type="auto"/>
          </w:tcPr>
          <w:p w:rsidR="00D24E50" w:rsidRPr="003A7982" w:rsidRDefault="00D24E50" w:rsidP="00227C6C">
            <w:pPr>
              <w:pStyle w:val="nwcText10"/>
              <w:rPr>
                <w:shd w:val="clear" w:color="auto" w:fill="FFFFFF"/>
              </w:rPr>
            </w:pPr>
            <w:r w:rsidRPr="003A7982">
              <w:rPr>
                <w:shd w:val="clear" w:color="auto" w:fill="FFFFFF"/>
              </w:rPr>
              <w:t>(</w:t>
            </w:r>
          </w:p>
        </w:tc>
        <w:tc>
          <w:tcPr>
            <w:tcW w:w="0" w:type="auto"/>
          </w:tcPr>
          <w:p w:rsidR="00D24E50" w:rsidRPr="003A7982" w:rsidRDefault="00D24E50"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c>
          <w:tcPr>
            <w:tcW w:w="0" w:type="auto"/>
          </w:tcPr>
          <w:p w:rsidR="00D24E50" w:rsidRPr="003A7982" w:rsidRDefault="00D24E50" w:rsidP="00227C6C">
            <w:pPr>
              <w:pStyle w:val="nwcText10"/>
              <w:rPr>
                <w:rFonts w:eastAsiaTheme="majorEastAsia"/>
                <w:shd w:val="clear" w:color="auto" w:fill="FFFFFF"/>
              </w:rPr>
            </w:pPr>
            <w:r w:rsidRPr="003A7982">
              <w:rPr>
                <w:rFonts w:eastAsiaTheme="majorEastAsia"/>
                <w:shd w:val="clear" w:color="auto" w:fill="FFFFFF"/>
              </w:rPr>
              <w:t>)</w:t>
            </w:r>
          </w:p>
        </w:tc>
      </w:tr>
    </w:tbl>
    <w:p w:rsidR="002324BE" w:rsidRPr="003A7982" w:rsidRDefault="00FF1F38" w:rsidP="00E00FF2">
      <w:pPr>
        <w:pStyle w:val="nwcText15"/>
        <w:rPr>
          <w:lang w:val="ru-RU"/>
        </w:rPr>
      </w:pPr>
      <w:r w:rsidRPr="003A7982">
        <w:rPr>
          <w:lang w:val="ru-RU"/>
        </w:rPr>
        <w:t>Ф</w:t>
      </w:r>
      <w:r w:rsidR="00341DDB" w:rsidRPr="003A7982">
        <w:rPr>
          <w:lang w:val="ru-RU"/>
        </w:rPr>
        <w:t xml:space="preserve">ункция возвращает значение символа, переданного из командной строки и связанного с именем </w:t>
      </w:r>
      <w:r w:rsidR="00341DDB" w:rsidRPr="00C73511">
        <w:rPr>
          <w:i/>
          <w:lang w:val="ru-RU"/>
        </w:rPr>
        <w:t>name</w:t>
      </w:r>
      <w:r w:rsidR="00341DDB" w:rsidRPr="003A7982">
        <w:rPr>
          <w:lang w:val="ru-RU"/>
        </w:rPr>
        <w:t>.</w:t>
      </w:r>
      <w:r w:rsidR="001C5398" w:rsidRPr="003A7982">
        <w:rPr>
          <w:lang w:val="ru-RU"/>
        </w:rPr>
        <w:t xml:space="preserve"> В случае если</w:t>
      </w:r>
      <w:r w:rsidR="000434BB" w:rsidRPr="003A7982">
        <w:rPr>
          <w:lang w:val="ru-RU"/>
        </w:rPr>
        <w:t xml:space="preserve"> возвращаемое</w:t>
      </w:r>
      <w:r w:rsidR="001C5398" w:rsidRPr="003A7982">
        <w:rPr>
          <w:lang w:val="ru-RU"/>
        </w:rPr>
        <w:t xml:space="preserve"> значение не</w:t>
      </w:r>
      <w:r w:rsidR="009B4EE4" w:rsidRPr="003A7982">
        <w:rPr>
          <w:lang w:val="ru-RU"/>
        </w:rPr>
        <w:t xml:space="preserve"> может быть приведено к типу</w:t>
      </w:r>
      <w:r w:rsidR="00650FB0" w:rsidRPr="003A7982">
        <w:rPr>
          <w:lang w:val="ru-RU"/>
        </w:rPr>
        <w:t xml:space="preserve"> </w:t>
      </w:r>
      <w:r w:rsidR="00650FB0" w:rsidRPr="00C73511">
        <w:rPr>
          <w:i/>
          <w:lang w:val="ru-RU"/>
        </w:rPr>
        <w:t>unsigned char</w:t>
      </w:r>
      <w:r w:rsidR="00650FB0" w:rsidRPr="003A7982">
        <w:rPr>
          <w:lang w:val="ru-RU"/>
        </w:rPr>
        <w:t>, воз</w:t>
      </w:r>
      <w:r w:rsidRPr="003A7982">
        <w:rPr>
          <w:lang w:val="ru-RU"/>
        </w:rPr>
        <w:t>в</w:t>
      </w:r>
      <w:r w:rsidR="00650FB0" w:rsidRPr="003A7982">
        <w:rPr>
          <w:lang w:val="ru-RU"/>
        </w:rPr>
        <w:t>ращаемое значение будет иметь  вид максимально допустимого числа для этого типа данных.</w:t>
      </w:r>
      <w:r w:rsidR="009B4EE4" w:rsidRPr="003A7982">
        <w:rPr>
          <w:lang w:val="ru-RU"/>
        </w:rPr>
        <w:t xml:space="preserve"> </w:t>
      </w:r>
      <w:r w:rsidR="00341DDB" w:rsidRPr="003A7982">
        <w:rPr>
          <w:lang w:val="ru-RU"/>
        </w:rPr>
        <w:t xml:space="preserve"> </w:t>
      </w:r>
    </w:p>
    <w:p w:rsidR="00267CFD" w:rsidRPr="003A7982" w:rsidRDefault="00267CFD" w:rsidP="00267CFD">
      <w:pPr>
        <w:pStyle w:val="nwcText15"/>
        <w:rPr>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6"/>
        <w:gridCol w:w="310"/>
        <w:gridCol w:w="3288"/>
      </w:tblGrid>
      <w:tr w:rsidR="00E00FF2" w:rsidRPr="003A7982" w:rsidTr="00227C6C">
        <w:trPr>
          <w:trHeight w:val="322"/>
        </w:trPr>
        <w:tc>
          <w:tcPr>
            <w:tcW w:w="0" w:type="auto"/>
          </w:tcPr>
          <w:p w:rsidR="00E00FF2" w:rsidRPr="003A7982" w:rsidRDefault="002324BE" w:rsidP="00227C6C">
            <w:pPr>
              <w:pStyle w:val="nwcText10"/>
              <w:rPr>
                <w:b/>
              </w:rPr>
            </w:pPr>
            <w:r w:rsidRPr="003A7982">
              <w:rPr>
                <w:shd w:val="clear" w:color="auto" w:fill="FFFFFF"/>
              </w:rPr>
              <w:t>unsigned char</w:t>
            </w:r>
            <w:r w:rsidRPr="003A7982">
              <w:rPr>
                <w:rStyle w:val="apple-converted-space"/>
                <w:rFonts w:eastAsiaTheme="majorEastAsia"/>
                <w:shd w:val="clear" w:color="auto" w:fill="FFFFFF"/>
              </w:rPr>
              <w:t> </w:t>
            </w:r>
            <w:r w:rsidRPr="003A7982">
              <w:rPr>
                <w:rFonts w:eastAsiaTheme="majorEastAsia"/>
              </w:rPr>
              <w:t>tioGetDefC</w:t>
            </w:r>
          </w:p>
        </w:tc>
        <w:tc>
          <w:tcPr>
            <w:tcW w:w="0" w:type="auto"/>
          </w:tcPr>
          <w:p w:rsidR="00E00FF2" w:rsidRPr="003A7982" w:rsidRDefault="00E00FF2" w:rsidP="00227C6C">
            <w:pPr>
              <w:pStyle w:val="nwcText10"/>
              <w:rPr>
                <w:shd w:val="clear" w:color="auto" w:fill="FFFFFF"/>
              </w:rPr>
            </w:pPr>
            <w:r w:rsidRPr="003A7982">
              <w:rPr>
                <w:shd w:val="clear" w:color="auto" w:fill="FFFFFF"/>
              </w:rPr>
              <w:t>(</w:t>
            </w:r>
          </w:p>
        </w:tc>
        <w:tc>
          <w:tcPr>
            <w:tcW w:w="0" w:type="auto"/>
          </w:tcPr>
          <w:p w:rsidR="00E00FF2" w:rsidRPr="003A7982" w:rsidRDefault="00E00FF2"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E00FF2" w:rsidRPr="003A7982" w:rsidTr="00227C6C">
        <w:trPr>
          <w:trHeight w:val="322"/>
        </w:trPr>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571CEF" w:rsidP="00227C6C">
            <w:pPr>
              <w:pStyle w:val="nwcText10"/>
              <w:rPr>
                <w:rFonts w:eastAsiaTheme="majorEastAsia"/>
                <w:shd w:val="clear" w:color="auto" w:fill="FFFFFF"/>
              </w:rPr>
            </w:pPr>
            <w:r w:rsidRPr="003A7982">
              <w:rPr>
                <w:rFonts w:eastAsiaTheme="majorEastAsia"/>
              </w:rPr>
              <w:t>с</w:t>
            </w:r>
            <w:r w:rsidR="00E00FF2" w:rsidRPr="003A7982">
              <w:rPr>
                <w:rFonts w:eastAsiaTheme="majorEastAsia"/>
              </w:rPr>
              <w:t>onst</w:t>
            </w:r>
            <w:r w:rsidRPr="003A7982">
              <w:rPr>
                <w:rFonts w:eastAsiaTheme="majorEastAsia"/>
              </w:rPr>
              <w:t xml:space="preserve"> unsigned</w:t>
            </w:r>
            <w:r w:rsidR="00E00FF2" w:rsidRPr="003A7982">
              <w:rPr>
                <w:rFonts w:eastAsiaTheme="majorEastAsia"/>
              </w:rPr>
              <w:t xml:space="preserve"> </w:t>
            </w:r>
            <w:r w:rsidR="002324BE" w:rsidRPr="003A7982">
              <w:rPr>
                <w:rFonts w:eastAsiaTheme="majorEastAsia"/>
              </w:rPr>
              <w:t xml:space="preserve">char </w:t>
            </w:r>
            <w:r w:rsidR="00E00FF2" w:rsidRPr="003A7982">
              <w:rPr>
                <w:rFonts w:eastAsiaTheme="majorEastAsia"/>
              </w:rPr>
              <w:t>default</w:t>
            </w:r>
          </w:p>
        </w:tc>
      </w:tr>
      <w:tr w:rsidR="00E00FF2" w:rsidRPr="003A7982" w:rsidTr="00227C6C">
        <w:trPr>
          <w:trHeight w:val="322"/>
        </w:trPr>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E00FF2" w:rsidP="00227C6C">
            <w:pPr>
              <w:pStyle w:val="nwcText10"/>
              <w:rPr>
                <w:shd w:val="clear" w:color="auto" w:fill="FFFFFF"/>
              </w:rPr>
            </w:pPr>
            <w:r w:rsidRPr="003A7982">
              <w:rPr>
                <w:shd w:val="clear" w:color="auto" w:fill="FFFFFF"/>
              </w:rPr>
              <w:t>)</w:t>
            </w:r>
          </w:p>
        </w:tc>
        <w:tc>
          <w:tcPr>
            <w:tcW w:w="0" w:type="auto"/>
          </w:tcPr>
          <w:p w:rsidR="00E00FF2" w:rsidRPr="003A7982" w:rsidRDefault="00E00FF2" w:rsidP="00227C6C">
            <w:pPr>
              <w:pStyle w:val="nwcText10"/>
              <w:rPr>
                <w:shd w:val="clear" w:color="auto" w:fill="FFFFFF"/>
              </w:rPr>
            </w:pPr>
          </w:p>
        </w:tc>
      </w:tr>
    </w:tbl>
    <w:p w:rsidR="00B375D4" w:rsidRPr="003A7982" w:rsidRDefault="00267CFD" w:rsidP="00341DDB">
      <w:pPr>
        <w:pStyle w:val="nwcText15"/>
        <w:rPr>
          <w:lang w:val="ru-RU"/>
        </w:rPr>
      </w:pPr>
      <w:r w:rsidRPr="003A7982">
        <w:rPr>
          <w:lang w:val="ru-RU"/>
        </w:rPr>
        <w:t xml:space="preserve">В случае успешного завершения функции, возвращаемое значение будет равно значению переданному из командной строки и связанному с именем </w:t>
      </w:r>
      <w:r w:rsidRPr="00C73511">
        <w:rPr>
          <w:i/>
          <w:lang w:val="ru-RU"/>
        </w:rPr>
        <w:t>name</w:t>
      </w:r>
      <w:r w:rsidRPr="003A7982">
        <w:rPr>
          <w:lang w:val="ru-RU"/>
        </w:rPr>
        <w:t xml:space="preserve">. В случае, если получить значение, связанное с именем </w:t>
      </w:r>
      <w:r w:rsidRPr="00C73511">
        <w:rPr>
          <w:i/>
          <w:lang w:val="ru-RU"/>
        </w:rPr>
        <w:t>name</w:t>
      </w:r>
      <w:r w:rsidRPr="003A7982">
        <w:rPr>
          <w:lang w:val="ru-RU"/>
        </w:rPr>
        <w:t xml:space="preserve"> не удалось, то возвращаемое значение будет взято из параметра </w:t>
      </w:r>
      <w:r w:rsidRPr="00C73511">
        <w:rPr>
          <w:i/>
          <w:lang w:val="ru-RU"/>
        </w:rPr>
        <w:t>default</w:t>
      </w:r>
      <w:r w:rsidRPr="003A7982">
        <w:rPr>
          <w:lang w:val="ru-RU"/>
        </w:rPr>
        <w:t xml:space="preserve">. </w:t>
      </w:r>
    </w:p>
    <w:p w:rsidR="00267CFD" w:rsidRPr="003A7982" w:rsidRDefault="00267CFD" w:rsidP="00267CFD">
      <w:pPr>
        <w:pStyle w:val="nwcText15"/>
        <w:rPr>
          <w:shd w:val="clear" w:color="auto" w:fill="FFFFFF"/>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p w:rsidR="00A36919" w:rsidRPr="003A7982" w:rsidRDefault="00A36919" w:rsidP="00A36919">
      <w:pPr>
        <w:pStyle w:val="nwcText15"/>
        <w:rPr>
          <w:b/>
          <w:lang w:val="ru-RU"/>
        </w:rPr>
      </w:pPr>
      <w:r w:rsidRPr="003A7982">
        <w:rPr>
          <w:b/>
          <w:lang w:val="ru-RU"/>
        </w:rPr>
        <w:t>Функции tioGetD И tioGetDefD</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1951"/>
        <w:gridCol w:w="310"/>
        <w:gridCol w:w="2176"/>
        <w:gridCol w:w="310"/>
      </w:tblGrid>
      <w:tr w:rsidR="001A28B0" w:rsidRPr="003A7982" w:rsidTr="00B647B2">
        <w:trPr>
          <w:trHeight w:val="322"/>
        </w:trPr>
        <w:tc>
          <w:tcPr>
            <w:tcW w:w="0" w:type="auto"/>
          </w:tcPr>
          <w:p w:rsidR="001A28B0" w:rsidRPr="003A7982" w:rsidRDefault="001A28B0" w:rsidP="00227C6C">
            <w:pPr>
              <w:pStyle w:val="nwcText10"/>
              <w:rPr>
                <w:b/>
              </w:rPr>
            </w:pPr>
            <w:r w:rsidRPr="003A7982">
              <w:rPr>
                <w:shd w:val="clear" w:color="auto" w:fill="FFFFFF"/>
              </w:rPr>
              <w:t>double</w:t>
            </w:r>
            <w:r w:rsidRPr="003A7982">
              <w:rPr>
                <w:rStyle w:val="apple-converted-space"/>
                <w:rFonts w:eastAsiaTheme="majorEastAsia"/>
                <w:shd w:val="clear" w:color="auto" w:fill="FFFFFF"/>
              </w:rPr>
              <w:t> </w:t>
            </w:r>
            <w:r w:rsidRPr="003A7982">
              <w:rPr>
                <w:rFonts w:eastAsiaTheme="majorEastAsia"/>
              </w:rPr>
              <w:t>tioGetD</w:t>
            </w:r>
          </w:p>
        </w:tc>
        <w:tc>
          <w:tcPr>
            <w:tcW w:w="0" w:type="auto"/>
          </w:tcPr>
          <w:p w:rsidR="001A28B0" w:rsidRPr="003A7982" w:rsidRDefault="001A28B0" w:rsidP="00227C6C">
            <w:pPr>
              <w:pStyle w:val="nwcText10"/>
              <w:rPr>
                <w:shd w:val="clear" w:color="auto" w:fill="FFFFFF"/>
              </w:rPr>
            </w:pPr>
            <w:r w:rsidRPr="003A7982">
              <w:rPr>
                <w:shd w:val="clear" w:color="auto" w:fill="FFFFFF"/>
              </w:rPr>
              <w:t>(</w:t>
            </w:r>
          </w:p>
        </w:tc>
        <w:tc>
          <w:tcPr>
            <w:tcW w:w="0" w:type="auto"/>
          </w:tcPr>
          <w:p w:rsidR="001A28B0" w:rsidRPr="003A7982" w:rsidRDefault="001A28B0"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c>
          <w:tcPr>
            <w:tcW w:w="0" w:type="auto"/>
          </w:tcPr>
          <w:p w:rsidR="001A28B0" w:rsidRPr="003A7982" w:rsidRDefault="001A28B0" w:rsidP="00227C6C">
            <w:pPr>
              <w:pStyle w:val="nwcText10"/>
              <w:rPr>
                <w:rFonts w:eastAsiaTheme="majorEastAsia"/>
                <w:shd w:val="clear" w:color="auto" w:fill="FFFFFF"/>
              </w:rPr>
            </w:pPr>
            <w:r w:rsidRPr="003A7982">
              <w:rPr>
                <w:rFonts w:eastAsiaTheme="majorEastAsia"/>
                <w:shd w:val="clear" w:color="auto" w:fill="FFFFFF"/>
              </w:rPr>
              <w:t>)</w:t>
            </w:r>
          </w:p>
        </w:tc>
      </w:tr>
    </w:tbl>
    <w:p w:rsidR="00082134" w:rsidRPr="003A7982" w:rsidRDefault="00AE601B" w:rsidP="00BD6E72">
      <w:pPr>
        <w:pStyle w:val="nwcText15"/>
        <w:rPr>
          <w:lang w:val="ru-RU"/>
        </w:rPr>
      </w:pPr>
      <w:r w:rsidRPr="003A7982">
        <w:rPr>
          <w:lang w:val="ru-RU"/>
        </w:rPr>
        <w:lastRenderedPageBreak/>
        <w:t>Функция возвр</w:t>
      </w:r>
      <w:r w:rsidR="00FC0C32" w:rsidRPr="003A7982">
        <w:rPr>
          <w:lang w:val="ru-RU"/>
        </w:rPr>
        <w:t xml:space="preserve">ащает число с плавающей запятой, переданное в программу с параметром </w:t>
      </w:r>
      <w:r w:rsidR="00FC0C32" w:rsidRPr="0071313F">
        <w:rPr>
          <w:i/>
          <w:lang w:val="ru-RU"/>
        </w:rPr>
        <w:t>name</w:t>
      </w:r>
      <w:r w:rsidR="00FC0C32" w:rsidRPr="003A7982">
        <w:rPr>
          <w:lang w:val="ru-RU"/>
        </w:rPr>
        <w:t>.</w:t>
      </w:r>
      <w:r w:rsidR="00B9442E" w:rsidRPr="003A7982">
        <w:rPr>
          <w:lang w:val="ru-RU"/>
        </w:rPr>
        <w:t xml:space="preserve"> Значение числа может быть любым допустимым для переменной в формате </w:t>
      </w:r>
      <w:r w:rsidR="00B9442E" w:rsidRPr="0071313F">
        <w:rPr>
          <w:i/>
          <w:lang w:val="ru-RU"/>
        </w:rPr>
        <w:t>double</w:t>
      </w:r>
      <w:r w:rsidR="00B9442E" w:rsidRPr="003A7982">
        <w:rPr>
          <w:lang w:val="ru-RU"/>
        </w:rPr>
        <w:t xml:space="preserve">, за исключением значения </w:t>
      </w:r>
      <w:r w:rsidR="00496ADB" w:rsidRPr="003A7982">
        <w:rPr>
          <w:lang w:val="ru-RU"/>
        </w:rPr>
        <w:t>максимально допустимого для данного типа данных</w:t>
      </w:r>
      <w:r w:rsidR="00B9442E" w:rsidRPr="003A7982">
        <w:rPr>
          <w:lang w:val="ru-RU"/>
        </w:rPr>
        <w:t>.</w:t>
      </w:r>
      <w:r w:rsidR="00FC0C32" w:rsidRPr="003A7982">
        <w:rPr>
          <w:lang w:val="ru-RU"/>
        </w:rPr>
        <w:t xml:space="preserve"> </w:t>
      </w:r>
      <w:r w:rsidR="001540BD" w:rsidRPr="003A7982">
        <w:rPr>
          <w:lang w:val="ru-RU"/>
        </w:rPr>
        <w:t>В случае неуспешного выполнения, возвращаемое значение принимает вид максимально возможного</w:t>
      </w:r>
      <w:r w:rsidR="00B77DC0" w:rsidRPr="003A7982">
        <w:rPr>
          <w:lang w:val="ru-RU"/>
        </w:rPr>
        <w:t xml:space="preserve"> значения для типа</w:t>
      </w:r>
      <w:r w:rsidR="00082134" w:rsidRPr="003A7982">
        <w:rPr>
          <w:lang w:val="ru-RU"/>
        </w:rPr>
        <w:t xml:space="preserve"> </w:t>
      </w:r>
      <w:r w:rsidR="00082134" w:rsidRPr="0071313F">
        <w:rPr>
          <w:i/>
          <w:lang w:val="ru-RU"/>
        </w:rPr>
        <w:t>double</w:t>
      </w:r>
      <w:r w:rsidR="00082134" w:rsidRPr="003A7982">
        <w:rPr>
          <w:lang w:val="ru-RU"/>
        </w:rPr>
        <w:t xml:space="preserve">. </w:t>
      </w:r>
    </w:p>
    <w:p w:rsidR="00BD6E72" w:rsidRPr="003A7982" w:rsidRDefault="00082134" w:rsidP="00082134">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0"/>
        <w:gridCol w:w="310"/>
        <w:gridCol w:w="2487"/>
      </w:tblGrid>
      <w:tr w:rsidR="00F74C14" w:rsidRPr="003A7982" w:rsidTr="00227C6C">
        <w:trPr>
          <w:trHeight w:val="322"/>
        </w:trPr>
        <w:tc>
          <w:tcPr>
            <w:tcW w:w="0" w:type="auto"/>
          </w:tcPr>
          <w:p w:rsidR="00F74C14" w:rsidRPr="003A7982" w:rsidRDefault="00F74C14" w:rsidP="00227C6C">
            <w:pPr>
              <w:pStyle w:val="nwcText10"/>
              <w:rPr>
                <w:b/>
              </w:rPr>
            </w:pPr>
            <w:r w:rsidRPr="003A7982">
              <w:rPr>
                <w:shd w:val="clear" w:color="auto" w:fill="FFFFFF"/>
              </w:rPr>
              <w:t>double</w:t>
            </w:r>
            <w:r w:rsidRPr="003A7982">
              <w:rPr>
                <w:rStyle w:val="apple-converted-space"/>
                <w:rFonts w:eastAsiaTheme="majorEastAsia"/>
                <w:shd w:val="clear" w:color="auto" w:fill="FFFFFF"/>
              </w:rPr>
              <w:t> </w:t>
            </w:r>
            <w:r w:rsidRPr="003A7982">
              <w:rPr>
                <w:rFonts w:eastAsiaTheme="majorEastAsia"/>
              </w:rPr>
              <w:t>tioGetDefD</w:t>
            </w:r>
          </w:p>
        </w:tc>
        <w:tc>
          <w:tcPr>
            <w:tcW w:w="0" w:type="auto"/>
          </w:tcPr>
          <w:p w:rsidR="00F74C14" w:rsidRPr="003A7982" w:rsidRDefault="00F74C14" w:rsidP="00227C6C">
            <w:pPr>
              <w:pStyle w:val="nwcText10"/>
              <w:rPr>
                <w:shd w:val="clear" w:color="auto" w:fill="FFFFFF"/>
              </w:rPr>
            </w:pPr>
            <w:r w:rsidRPr="003A7982">
              <w:rPr>
                <w:shd w:val="clear" w:color="auto" w:fill="FFFFFF"/>
              </w:rPr>
              <w:t>(</w:t>
            </w:r>
          </w:p>
        </w:tc>
        <w:tc>
          <w:tcPr>
            <w:tcW w:w="0" w:type="auto"/>
          </w:tcPr>
          <w:p w:rsidR="00F74C14" w:rsidRPr="003A7982" w:rsidRDefault="00F74C14"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F74C14" w:rsidRPr="003A7982" w:rsidTr="00227C6C">
        <w:trPr>
          <w:trHeight w:val="322"/>
        </w:trPr>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rFonts w:eastAsiaTheme="majorEastAsia"/>
                <w:shd w:val="clear" w:color="auto" w:fill="FFFFFF"/>
              </w:rPr>
            </w:pPr>
            <w:r w:rsidRPr="003A7982">
              <w:rPr>
                <w:rFonts w:eastAsiaTheme="majorEastAsia"/>
              </w:rPr>
              <w:t xml:space="preserve">const </w:t>
            </w:r>
            <w:r w:rsidR="00690922" w:rsidRPr="003A7982">
              <w:rPr>
                <w:rFonts w:eastAsiaTheme="majorEastAsia"/>
              </w:rPr>
              <w:t xml:space="preserve">double </w:t>
            </w:r>
            <w:r w:rsidRPr="003A7982">
              <w:rPr>
                <w:rFonts w:eastAsiaTheme="majorEastAsia"/>
              </w:rPr>
              <w:t>default</w:t>
            </w:r>
          </w:p>
        </w:tc>
      </w:tr>
      <w:tr w:rsidR="00F74C14" w:rsidRPr="003A7982" w:rsidTr="00227C6C">
        <w:trPr>
          <w:trHeight w:val="322"/>
        </w:trPr>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shd w:val="clear" w:color="auto" w:fill="FFFFFF"/>
              </w:rPr>
            </w:pPr>
            <w:r w:rsidRPr="003A7982">
              <w:rPr>
                <w:shd w:val="clear" w:color="auto" w:fill="FFFFFF"/>
              </w:rPr>
              <w:t>)</w:t>
            </w:r>
          </w:p>
        </w:tc>
        <w:tc>
          <w:tcPr>
            <w:tcW w:w="0" w:type="auto"/>
          </w:tcPr>
          <w:p w:rsidR="00F74C14" w:rsidRPr="003A7982" w:rsidRDefault="00F74C14" w:rsidP="00227C6C">
            <w:pPr>
              <w:pStyle w:val="nwcText10"/>
              <w:rPr>
                <w:shd w:val="clear" w:color="auto" w:fill="FFFFFF"/>
              </w:rPr>
            </w:pPr>
          </w:p>
        </w:tc>
      </w:tr>
    </w:tbl>
    <w:p w:rsidR="00F73AB5" w:rsidRPr="003A7982" w:rsidRDefault="00AA088D" w:rsidP="00AA088D">
      <w:pPr>
        <w:pStyle w:val="nwcText15"/>
        <w:rPr>
          <w:lang w:val="ru-RU"/>
        </w:rPr>
      </w:pPr>
      <w:r w:rsidRPr="003A7982">
        <w:rPr>
          <w:shd w:val="clear" w:color="auto" w:fill="FBFCFD"/>
          <w:lang w:val="ru-RU"/>
        </w:rPr>
        <w:t>Функция получения параметра</w:t>
      </w:r>
      <w:r w:rsidR="004F4740" w:rsidRPr="003A7982">
        <w:rPr>
          <w:shd w:val="clear" w:color="auto" w:fill="FBFCFD"/>
          <w:lang w:val="ru-RU"/>
        </w:rPr>
        <w:t xml:space="preserve">, связанного с именем </w:t>
      </w:r>
      <w:r w:rsidR="004F4740" w:rsidRPr="0071313F">
        <w:rPr>
          <w:i/>
          <w:shd w:val="clear" w:color="auto" w:fill="FBFCFD"/>
          <w:lang w:val="ru-RU"/>
        </w:rPr>
        <w:t>name</w:t>
      </w:r>
      <w:r w:rsidRPr="003A7982">
        <w:rPr>
          <w:shd w:val="clear" w:color="auto" w:fill="FBFCFD"/>
          <w:lang w:val="ru-RU"/>
        </w:rPr>
        <w:t xml:space="preserve"> в форме числа с плавающей точкой, со значением по умолчанию.</w:t>
      </w:r>
      <w:r w:rsidR="00632351" w:rsidRPr="003A7982">
        <w:rPr>
          <w:lang w:val="ru-RU"/>
        </w:rPr>
        <w:t xml:space="preserve"> Значение числа может быть любым допустимым для переменной в формате </w:t>
      </w:r>
      <w:r w:rsidR="00632351" w:rsidRPr="0071313F">
        <w:rPr>
          <w:i/>
          <w:lang w:val="ru-RU"/>
        </w:rPr>
        <w:t>double</w:t>
      </w:r>
      <w:r w:rsidR="00632351" w:rsidRPr="003A7982">
        <w:rPr>
          <w:lang w:val="ru-RU"/>
        </w:rPr>
        <w:t xml:space="preserve">, за исключением значения максимально допустимого для данного типа данных. В случае если по каким либо причинам получить значение параметра по его имени не удалось, функция возвращает значение по умолчанию, определенное в параметре </w:t>
      </w:r>
      <w:r w:rsidR="00632351" w:rsidRPr="0071313F">
        <w:rPr>
          <w:i/>
          <w:lang w:val="ru-RU"/>
        </w:rPr>
        <w:t>default</w:t>
      </w:r>
      <w:r w:rsidR="00632351" w:rsidRPr="003A7982">
        <w:rPr>
          <w:lang w:val="ru-RU"/>
        </w:rPr>
        <w:t>.</w:t>
      </w:r>
    </w:p>
    <w:p w:rsidR="00332C92" w:rsidRPr="003A7982" w:rsidRDefault="00332C92" w:rsidP="00332C92">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p w:rsidR="00332C92" w:rsidRPr="003A7982" w:rsidRDefault="00332C92" w:rsidP="00AA088D">
      <w:pPr>
        <w:pStyle w:val="nwcText15"/>
        <w:rPr>
          <w:lang w:val="ru-RU"/>
        </w:rPr>
      </w:pPr>
    </w:p>
    <w:p w:rsidR="00A44A10"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выходных</w:t>
      </w:r>
      <w:r w:rsidR="00BA59EE" w:rsidRPr="003A7982">
        <w:t xml:space="preserve"> </w:t>
      </w:r>
      <w:r w:rsidRPr="003A7982">
        <w:t>данных</w:t>
      </w:r>
      <w:r w:rsidR="00BA59EE" w:rsidRPr="003A7982">
        <w:t xml:space="preserve"> </w:t>
      </w:r>
      <w:r w:rsidRPr="003A7982">
        <w:t>программ</w:t>
      </w:r>
      <w:r w:rsidR="00BA59EE" w:rsidRPr="003A7982">
        <w:t xml:space="preserve"> </w:t>
      </w:r>
      <w:r w:rsidRPr="003A7982">
        <w:t>тестирования</w:t>
      </w:r>
    </w:p>
    <w:p w:rsidR="002063B5" w:rsidRPr="003A7982" w:rsidRDefault="002063B5" w:rsidP="002063B5">
      <w:pPr>
        <w:pStyle w:val="nwcText15"/>
        <w:rPr>
          <w:rFonts w:eastAsia="WenQuanYi Micro Hei"/>
          <w:kern w:val="1"/>
          <w:lang w:val="ru-RU"/>
        </w:rPr>
      </w:pPr>
      <w:r w:rsidRPr="003A7982">
        <w:rPr>
          <w:rFonts w:eastAsia="WenQuanYi Micro Hei"/>
          <w:kern w:val="1"/>
          <w:lang w:val="ru-RU"/>
        </w:rPr>
        <w:t>Функции вывода делятся на два типа: функции строчного вывода и функции табличного вывода.</w:t>
      </w:r>
    </w:p>
    <w:p w:rsidR="002063B5" w:rsidRPr="003A7982" w:rsidRDefault="002063B5" w:rsidP="002063B5">
      <w:pPr>
        <w:pStyle w:val="nwcText15"/>
        <w:rPr>
          <w:lang w:val="ru-RU"/>
        </w:rPr>
      </w:pPr>
    </w:p>
    <w:p w:rsidR="002063B5" w:rsidRPr="003A7982" w:rsidRDefault="002063B5" w:rsidP="002063B5">
      <w:pPr>
        <w:pStyle w:val="nwcText15"/>
        <w:rPr>
          <w:lang w:val="ru-RU"/>
        </w:rPr>
      </w:pPr>
      <w:r w:rsidRPr="003A7982">
        <w:rPr>
          <w:lang w:val="ru-RU"/>
        </w:rPr>
        <w:t>Функции табличного вывода.</w:t>
      </w:r>
    </w:p>
    <w:p w:rsidR="002063B5" w:rsidRPr="003A7982" w:rsidRDefault="007950E7" w:rsidP="002063B5">
      <w:pPr>
        <w:pStyle w:val="nwcText15"/>
        <w:rPr>
          <w:lang w:val="ru-RU"/>
        </w:rPr>
      </w:pPr>
      <w:r w:rsidRPr="003A7982">
        <w:rPr>
          <w:lang w:val="ru-RU"/>
        </w:rPr>
        <w:t>Для предоставления</w:t>
      </w:r>
      <w:r w:rsidR="002063B5" w:rsidRPr="003A7982">
        <w:rPr>
          <w:lang w:val="ru-RU"/>
        </w:rPr>
        <w:t xml:space="preserve"> данных в табличной форме определено следующее семейство функций:</w:t>
      </w:r>
    </w:p>
    <w:p w:rsidR="002063B5" w:rsidRPr="00206450" w:rsidRDefault="002063B5" w:rsidP="00725BC3">
      <w:pPr>
        <w:pStyle w:val="nwcText15"/>
        <w:numPr>
          <w:ilvl w:val="0"/>
          <w:numId w:val="3"/>
        </w:numPr>
      </w:pPr>
      <w:r w:rsidRPr="00206450">
        <w:t>void* tioTableBegin ( const char* format, … );</w:t>
      </w:r>
    </w:p>
    <w:p w:rsidR="002063B5" w:rsidRPr="003A7982" w:rsidRDefault="002063B5" w:rsidP="00725BC3">
      <w:pPr>
        <w:pStyle w:val="nwcText15"/>
        <w:numPr>
          <w:ilvl w:val="0"/>
          <w:numId w:val="3"/>
        </w:numPr>
        <w:rPr>
          <w:lang w:val="ru-RU"/>
        </w:rPr>
      </w:pPr>
      <w:r w:rsidRPr="003A7982">
        <w:rPr>
          <w:lang w:val="ru-RU"/>
        </w:rPr>
        <w:lastRenderedPageBreak/>
        <w:t>void* tioTableRecord ( void *td, … );</w:t>
      </w:r>
    </w:p>
    <w:p w:rsidR="002063B5" w:rsidRPr="003A7982" w:rsidRDefault="002063B5" w:rsidP="00725BC3">
      <w:pPr>
        <w:pStyle w:val="nwcText15"/>
        <w:numPr>
          <w:ilvl w:val="0"/>
          <w:numId w:val="3"/>
        </w:numPr>
        <w:rPr>
          <w:lang w:val="ru-RU"/>
        </w:rPr>
      </w:pPr>
      <w:r w:rsidRPr="003A7982">
        <w:rPr>
          <w:lang w:val="ru-RU"/>
        </w:rPr>
        <w:t>int tioTableEnd( void *td ).</w:t>
      </w:r>
    </w:p>
    <w:p w:rsidR="002063B5" w:rsidRPr="003A7982" w:rsidRDefault="002063B5" w:rsidP="002063B5">
      <w:pPr>
        <w:pStyle w:val="nwcText15"/>
        <w:rPr>
          <w:lang w:val="ru-RU"/>
        </w:rPr>
      </w:pPr>
      <w:r w:rsidRPr="003A7982">
        <w:rPr>
          <w:lang w:val="ru-RU"/>
        </w:rPr>
        <w:t>Первая функция предназначена для инициализации таблицы, а так же для  задания количества столбцов и их заголовков. В том ч</w:t>
      </w:r>
      <w:r w:rsidR="00725BC3" w:rsidRPr="003A7982">
        <w:rPr>
          <w:lang w:val="ru-RU"/>
        </w:rPr>
        <w:t>и</w:t>
      </w:r>
      <w:r w:rsidRPr="003A7982">
        <w:rPr>
          <w:lang w:val="ru-RU"/>
        </w:rPr>
        <w:t xml:space="preserve">сле в функции </w:t>
      </w:r>
      <w:r w:rsidRPr="00ED24D7">
        <w:rPr>
          <w:i/>
          <w:lang w:val="ru-RU"/>
        </w:rPr>
        <w:t>tioTableBegin</w:t>
      </w:r>
      <w:r w:rsidRPr="003A7982">
        <w:rPr>
          <w:lang w:val="ru-RU"/>
        </w:rPr>
        <w:t xml:space="preserve"> происходит определение для каждого столбца типа данных, которые он будет содержать в себе.</w:t>
      </w:r>
    </w:p>
    <w:p w:rsidR="002063B5" w:rsidRPr="007817A4" w:rsidRDefault="002063B5" w:rsidP="002063B5">
      <w:pPr>
        <w:pStyle w:val="nwcText15"/>
      </w:pPr>
      <w:r w:rsidRPr="003A7982">
        <w:rPr>
          <w:lang w:val="ru-RU"/>
        </w:rPr>
        <w:t xml:space="preserve"> Параметр </w:t>
      </w:r>
      <w:r w:rsidRPr="00ED24D7">
        <w:rPr>
          <w:i/>
          <w:lang w:val="ru-RU"/>
        </w:rPr>
        <w:t>format</w:t>
      </w:r>
      <w:r w:rsidRPr="003A7982">
        <w:rPr>
          <w:lang w:val="ru-RU"/>
        </w:rPr>
        <w:t xml:space="preserve"> содержит строку символов, которая содержит в себе список имен столбцов таблицы, разделенных знаком </w:t>
      </w:r>
      <w:r w:rsidR="00B24DF1" w:rsidRPr="003A7982">
        <w:rPr>
          <w:rFonts w:eastAsia="WenQuanYi Micro Hei"/>
          <w:kern w:val="1"/>
          <w:lang w:val="ru-RU"/>
        </w:rPr>
        <w:t>амперсанд (</w:t>
      </w:r>
      <w:r w:rsidR="00B24DF1" w:rsidRPr="00ED24D7">
        <w:rPr>
          <w:rFonts w:eastAsia="WenQuanYi Micro Hei"/>
          <w:i/>
          <w:kern w:val="1"/>
          <w:lang w:val="ru-RU"/>
        </w:rPr>
        <w:t>&amp;</w:t>
      </w:r>
      <w:r w:rsidR="00B24DF1" w:rsidRPr="003A7982">
        <w:rPr>
          <w:rFonts w:eastAsia="WenQuanYi Micro Hei"/>
          <w:kern w:val="1"/>
          <w:lang w:val="ru-RU"/>
        </w:rPr>
        <w:t>). В случае если знак амперса</w:t>
      </w:r>
      <w:r w:rsidRPr="003A7982">
        <w:rPr>
          <w:rFonts w:eastAsia="WenQuanYi Micro Hei"/>
          <w:kern w:val="1"/>
          <w:lang w:val="ru-RU"/>
        </w:rPr>
        <w:t>нд является частью имени столбца, необходимо использовать последовательность сим</w:t>
      </w:r>
      <w:r w:rsidR="00B24DF1" w:rsidRPr="003A7982">
        <w:rPr>
          <w:rFonts w:eastAsia="WenQuanYi Micro Hei"/>
          <w:kern w:val="1"/>
          <w:lang w:val="ru-RU"/>
        </w:rPr>
        <w:t>волов, состоящих из двух амперса</w:t>
      </w:r>
      <w:r w:rsidRPr="003A7982">
        <w:rPr>
          <w:rFonts w:eastAsia="WenQuanYi Micro Hei"/>
          <w:kern w:val="1"/>
          <w:lang w:val="ru-RU"/>
        </w:rPr>
        <w:t>ндов подряд. Далее в прототипе функции идет переменный список параметров, количество параметров которого зависит от количества столбцов таблицы. Значения этих параметров определяют типы значений соответствующих столбцов. В случае успеха возвращаемое значение является указателем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tioTableRecord</w:t>
      </w:r>
      <w:r w:rsidRPr="003A7982">
        <w:rPr>
          <w:lang w:val="ru-RU"/>
        </w:rPr>
        <w:t xml:space="preserve"> предназначена для добавления новой строки в таблицу, передаваемую  с параметром </w:t>
      </w:r>
      <w:r w:rsidRPr="007817A4">
        <w:rPr>
          <w:i/>
          <w:lang w:val="ru-RU"/>
        </w:rPr>
        <w:t>td</w:t>
      </w:r>
      <w:r w:rsidRPr="003A7982">
        <w:rPr>
          <w:lang w:val="ru-RU"/>
        </w:rPr>
        <w:t>. Далее идет переменный список параметров, в каждом из которых содержатся значение соответствующей ячейки таблицы. В случае успеха возвращаемым значение, также как и в предыдущей функции, является указатель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tioTableEnd</w:t>
      </w:r>
      <w:r w:rsidRPr="003A7982">
        <w:rPr>
          <w:lang w:val="ru-RU"/>
        </w:rPr>
        <w:t xml:space="preserve"> является функцией, которая выводит в виде таблицы сформированные данные, полученные от вызовов предыдущих функций семейств</w:t>
      </w:r>
      <w:r w:rsidR="008C3F8C" w:rsidRPr="003A7982">
        <w:rPr>
          <w:lang w:val="ru-RU"/>
        </w:rPr>
        <w:t xml:space="preserve">а </w:t>
      </w:r>
      <w:r w:rsidR="008C3F8C" w:rsidRPr="007817A4">
        <w:rPr>
          <w:i/>
          <w:lang w:val="ru-RU"/>
        </w:rPr>
        <w:t>tioTable</w:t>
      </w:r>
      <w:r w:rsidR="008C3F8C" w:rsidRPr="003A7982">
        <w:rPr>
          <w:lang w:val="ru-RU"/>
        </w:rPr>
        <w:t>. В том случае</w:t>
      </w:r>
      <w:r w:rsidR="00054F5E" w:rsidRPr="003A7982">
        <w:rPr>
          <w:lang w:val="ru-RU"/>
        </w:rPr>
        <w:t>,</w:t>
      </w:r>
      <w:r w:rsidR="008C3F8C" w:rsidRPr="003A7982">
        <w:rPr>
          <w:lang w:val="ru-RU"/>
        </w:rPr>
        <w:t xml:space="preserve"> если </w:t>
      </w:r>
      <w:r w:rsidRPr="003A7982">
        <w:rPr>
          <w:lang w:val="ru-RU"/>
        </w:rPr>
        <w:t>какие либо значения не могут быть представлены в одной строке ячейки таблицы, то ф</w:t>
      </w:r>
      <w:r w:rsidR="00054F5E" w:rsidRPr="003A7982">
        <w:rPr>
          <w:lang w:val="ru-RU"/>
        </w:rPr>
        <w:t>ункция добавляет столько строк в таблицу</w:t>
      </w:r>
      <w:r w:rsidRPr="003A7982">
        <w:rPr>
          <w:lang w:val="ru-RU"/>
        </w:rPr>
        <w:t xml:space="preserve">, сколько нужно для полного представления  данного значения.     </w:t>
      </w:r>
    </w:p>
    <w:p w:rsidR="002063B5" w:rsidRPr="003A7982" w:rsidRDefault="002063B5" w:rsidP="002063B5">
      <w:pPr>
        <w:pStyle w:val="nwcText15"/>
        <w:rPr>
          <w:lang w:val="ru-RU"/>
        </w:rPr>
      </w:pPr>
      <w:r w:rsidRPr="003A7982">
        <w:rPr>
          <w:lang w:val="ru-RU"/>
        </w:rPr>
        <w:t xml:space="preserve">Между вызовами функций </w:t>
      </w:r>
      <w:r w:rsidRPr="007817A4">
        <w:rPr>
          <w:i/>
          <w:lang w:val="ru-RU"/>
        </w:rPr>
        <w:t>tioTable*</w:t>
      </w:r>
      <w:r w:rsidRPr="003A7982">
        <w:rPr>
          <w:lang w:val="ru-RU"/>
        </w:rPr>
        <w:t xml:space="preserve"> разрешен вызов любых других функций библиотеки.</w:t>
      </w:r>
    </w:p>
    <w:p w:rsidR="00F11B63" w:rsidRPr="003A7982" w:rsidRDefault="00F11B63" w:rsidP="002063B5">
      <w:pPr>
        <w:pStyle w:val="nwcText15"/>
        <w:rPr>
          <w:lang w:val="ru-RU"/>
        </w:rPr>
      </w:pPr>
    </w:p>
    <w:p w:rsidR="002063B5" w:rsidRPr="003A7982" w:rsidRDefault="002063B5" w:rsidP="002063B5">
      <w:pPr>
        <w:pStyle w:val="nwcText15"/>
        <w:rPr>
          <w:lang w:val="ru-RU"/>
        </w:rPr>
      </w:pPr>
      <w:r w:rsidRPr="003A7982">
        <w:rPr>
          <w:lang w:val="ru-RU"/>
        </w:rPr>
        <w:t>Функции строчного вывода</w:t>
      </w:r>
    </w:p>
    <w:p w:rsidR="002063B5" w:rsidRPr="00206450" w:rsidRDefault="002063B5" w:rsidP="00864A74">
      <w:pPr>
        <w:pStyle w:val="nwcText15"/>
        <w:numPr>
          <w:ilvl w:val="0"/>
          <w:numId w:val="4"/>
        </w:numPr>
        <w:rPr>
          <w:rFonts w:eastAsia="WenQuanYi Micro Hei" w:cs="Lohit Hindi"/>
          <w:kern w:val="1"/>
          <w:lang w:eastAsia="hi-IN" w:bidi="hi-IN"/>
        </w:rPr>
      </w:pPr>
      <w:r w:rsidRPr="00206450">
        <w:rPr>
          <w:rFonts w:eastAsia="WenQuanYi Micro Hei" w:cs="Lohit Hindi"/>
          <w:kern w:val="1"/>
          <w:lang w:eastAsia="hi-IN" w:bidi="hi-IN"/>
        </w:rPr>
        <w:lastRenderedPageBreak/>
        <w:t xml:space="preserve">int </w:t>
      </w:r>
      <w:r w:rsidRPr="00206450">
        <w:rPr>
          <w:kern w:val="1"/>
        </w:rPr>
        <w:t>tioPrint(const char* messge)</w:t>
      </w:r>
      <w:r w:rsidRPr="00206450">
        <w:rPr>
          <w:rFonts w:eastAsia="WenQuanYi Micro Hei" w:cs="Lohit Hindi"/>
          <w:kern w:val="1"/>
          <w:lang w:eastAsia="hi-IN" w:bidi="hi-IN"/>
        </w:rPr>
        <w:t>;</w:t>
      </w:r>
    </w:p>
    <w:p w:rsidR="002063B5" w:rsidRPr="008857D6" w:rsidRDefault="002063B5" w:rsidP="00864A74">
      <w:pPr>
        <w:pStyle w:val="nwcText15"/>
        <w:numPr>
          <w:ilvl w:val="0"/>
          <w:numId w:val="4"/>
        </w:numPr>
        <w:rPr>
          <w:rFonts w:eastAsia="WenQuanYi Micro Hei"/>
          <w:kern w:val="1"/>
        </w:rPr>
      </w:pPr>
      <w:r w:rsidRPr="00206450">
        <w:rPr>
          <w:rFonts w:eastAsia="WenQuanYi Micro Hei"/>
          <w:kern w:val="1"/>
        </w:rPr>
        <w:t>int tioPrintF(const char* template, ... );</w:t>
      </w:r>
    </w:p>
    <w:p w:rsidR="008857D6" w:rsidRPr="00206450" w:rsidRDefault="008857D6" w:rsidP="008857D6">
      <w:pPr>
        <w:pStyle w:val="nwcText15"/>
        <w:ind w:left="1287" w:firstLine="0"/>
        <w:rPr>
          <w:rFonts w:eastAsia="WenQuanYi Micro Hei"/>
          <w:kern w:val="1"/>
        </w:rPr>
      </w:pPr>
    </w:p>
    <w:p w:rsidR="00A44A10" w:rsidRPr="00206450" w:rsidRDefault="00A44A10" w:rsidP="009F506F"/>
    <w:p w:rsidR="00A44A10" w:rsidRPr="003A7982" w:rsidRDefault="00A44A10" w:rsidP="00ED6442">
      <w:pPr>
        <w:pStyle w:val="nwcTitle2"/>
      </w:pPr>
      <w:r w:rsidRPr="003A7982">
        <w:t>Реализация</w:t>
      </w:r>
      <w:r w:rsidR="00BA59EE" w:rsidRPr="003A7982">
        <w:t xml:space="preserve"> </w:t>
      </w:r>
      <w:r w:rsidRPr="003A7982">
        <w:t>функций</w:t>
      </w:r>
      <w:r w:rsidR="00BA59EE" w:rsidRPr="003A7982">
        <w:t xml:space="preserve"> </w:t>
      </w:r>
      <w:r w:rsidRPr="003A7982">
        <w:t>разрабатываемой</w:t>
      </w:r>
      <w:r w:rsidR="00BA59EE" w:rsidRPr="003A7982">
        <w:t xml:space="preserve"> </w:t>
      </w:r>
      <w:r w:rsidRPr="003A7982">
        <w:t>библиотеки</w:t>
      </w:r>
    </w:p>
    <w:p w:rsidR="00A44A10" w:rsidRPr="00F41E3A" w:rsidRDefault="00A44A10" w:rsidP="00ED6442">
      <w:pPr>
        <w:pStyle w:val="nwcTitle2"/>
      </w:pPr>
      <w:r w:rsidRPr="003A7982">
        <w:t>Прототипирование</w:t>
      </w:r>
      <w:r w:rsidR="00BA59EE" w:rsidRPr="003A7982">
        <w:t xml:space="preserve"> </w:t>
      </w:r>
      <w:r w:rsidRPr="003A7982">
        <w:t>среды</w:t>
      </w:r>
      <w:r w:rsidR="00BA59EE" w:rsidRPr="003A7982">
        <w:t xml:space="preserve"> </w:t>
      </w:r>
      <w:r w:rsidRPr="003A7982">
        <w:t>исполнения</w:t>
      </w:r>
      <w:r w:rsidR="00BA59EE" w:rsidRPr="003A7982">
        <w:t xml:space="preserve"> </w:t>
      </w:r>
      <w:r w:rsidRPr="003A7982">
        <w:t>подпрограмм</w:t>
      </w:r>
      <w:r w:rsidR="00BA59EE" w:rsidRPr="003A7982">
        <w:t xml:space="preserve"> </w:t>
      </w:r>
      <w:r w:rsidRPr="003A7982">
        <w:t>библиотеки</w:t>
      </w:r>
    </w:p>
    <w:p w:rsidR="00F41E3A" w:rsidRPr="00F52E59" w:rsidRDefault="00903669" w:rsidP="00F52E59">
      <w:pPr>
        <w:pStyle w:val="nwcText15"/>
        <w:rPr>
          <w:lang w:val="ru-RU"/>
        </w:rPr>
      </w:pPr>
      <w:r>
        <w:rPr>
          <w:lang w:val="ru-RU"/>
        </w:rPr>
        <w:t xml:space="preserve">Базовые возможности библиотеки </w:t>
      </w:r>
      <w:r w:rsidR="005C5AC6">
        <w:rPr>
          <w:lang w:val="ru-RU"/>
        </w:rPr>
        <w:t>рассмотрим на примере программы, которая тестирует функцию</w:t>
      </w:r>
      <w:r>
        <w:rPr>
          <w:lang w:val="ru-RU"/>
        </w:rPr>
        <w:t xml:space="preserve"> подсчета корней квадратного уравнения.</w:t>
      </w:r>
    </w:p>
    <w:p w:rsidR="00DC13EC" w:rsidRDefault="00F41E3A" w:rsidP="003B3350">
      <w:pPr>
        <w:pStyle w:val="nwcText15"/>
        <w:rPr>
          <w:lang w:val="ru-RU"/>
        </w:rPr>
      </w:pPr>
      <w:r w:rsidRPr="00206450">
        <w:rPr>
          <w:lang w:val="ru-RU"/>
        </w:rPr>
        <w:t xml:space="preserve">Есть функция, решающая квадратное уравнение. </w:t>
      </w:r>
    </w:p>
    <w:p w:rsidR="00EB55A8" w:rsidRDefault="00DC13EC" w:rsidP="003B3350">
      <w:pPr>
        <w:pStyle w:val="nwcText15"/>
        <w:rPr>
          <w:lang w:val="ru-RU"/>
        </w:rPr>
      </w:pPr>
      <w:r>
        <w:rPr>
          <w:lang w:val="ru-RU"/>
        </w:rPr>
        <w:t>З</w:t>
      </w:r>
      <w:r w:rsidR="00F41E3A" w:rsidRPr="00206450">
        <w:rPr>
          <w:lang w:val="ru-RU"/>
        </w:rPr>
        <w:t>адача</w:t>
      </w:r>
      <w:r>
        <w:rPr>
          <w:lang w:val="ru-RU"/>
        </w:rPr>
        <w:t>:</w:t>
      </w:r>
      <w:r w:rsidR="00F41E3A" w:rsidRPr="00206450">
        <w:rPr>
          <w:lang w:val="ru-RU"/>
        </w:rPr>
        <w:t xml:space="preserve"> протестировать </w:t>
      </w:r>
      <w:r w:rsidR="007D5415">
        <w:rPr>
          <w:lang w:val="ru-RU"/>
        </w:rPr>
        <w:t>являются ли корни, полученные на выходе фу</w:t>
      </w:r>
      <w:r>
        <w:rPr>
          <w:lang w:val="ru-RU"/>
        </w:rPr>
        <w:t>нкции, верными для ура</w:t>
      </w:r>
      <w:r w:rsidR="007D5415">
        <w:rPr>
          <w:lang w:val="ru-RU"/>
        </w:rPr>
        <w:t>внения</w:t>
      </w:r>
      <w:r w:rsidR="00EB55A8">
        <w:rPr>
          <w:lang w:val="ru-RU"/>
        </w:rPr>
        <w:t xml:space="preserve"> заданного</w:t>
      </w:r>
      <w:r>
        <w:rPr>
          <w:lang w:val="ru-RU"/>
        </w:rPr>
        <w:t xml:space="preserve"> вида</w:t>
      </w:r>
      <w:r w:rsidR="00F41E3A" w:rsidRPr="00206450">
        <w:rPr>
          <w:lang w:val="ru-RU"/>
        </w:rPr>
        <w:t>.</w:t>
      </w:r>
    </w:p>
    <w:p w:rsidR="003B3350" w:rsidRPr="00206450" w:rsidRDefault="00ED35F7" w:rsidP="003B3350">
      <w:pPr>
        <w:pStyle w:val="nwcText15"/>
        <w:rPr>
          <w:lang w:val="ru-RU"/>
        </w:rPr>
      </w:pPr>
      <w:r w:rsidRPr="00206450">
        <w:rPr>
          <w:lang w:val="ru-RU"/>
        </w:rPr>
        <w:t xml:space="preserve">Для тестирования возьмем уравнение вида </w:t>
      </w:r>
      <m:oMath>
        <m:sSup>
          <m:sSupPr>
            <m:ctrlPr>
              <w:rPr>
                <w:rFonts w:ascii="Cambria Math" w:hAnsi="Cambria Math"/>
              </w:rPr>
            </m:ctrlPr>
          </m:sSupPr>
          <m:e>
            <m:r>
              <w:rPr>
                <w:rFonts w:ascii="Cambria Math" w:hAnsi="Cambria Math"/>
              </w:rPr>
              <m:t>x</m:t>
            </m:r>
          </m:e>
          <m:sup>
            <m:r>
              <m:rPr>
                <m:sty m:val="p"/>
              </m:rPr>
              <w:rPr>
                <w:rFonts w:ascii="Cambria Math" w:hAnsi="Cambria Math"/>
                <w:lang w:val="ru-RU"/>
              </w:rPr>
              <m:t>2</m:t>
            </m:r>
          </m:sup>
        </m:sSup>
        <m:r>
          <m:rPr>
            <m:sty m:val="p"/>
          </m:rPr>
          <w:rPr>
            <w:rFonts w:ascii="Cambria Math" w:hAnsi="Cambria Math"/>
            <w:lang w:val="ru-RU"/>
          </w:rPr>
          <m:t>+2</m:t>
        </m:r>
        <m:r>
          <w:rPr>
            <w:rFonts w:ascii="Cambria Math" w:hAnsi="Cambria Math"/>
          </w:rPr>
          <m:t>x</m:t>
        </m:r>
        <m:r>
          <m:rPr>
            <m:sty m:val="p"/>
          </m:rPr>
          <w:rPr>
            <w:rFonts w:ascii="Cambria Math" w:hAnsi="Cambria Math"/>
            <w:lang w:val="ru-RU"/>
          </w:rPr>
          <m:t>-3=0</m:t>
        </m:r>
      </m:oMath>
      <w:r w:rsidRPr="00206450">
        <w:rPr>
          <w:lang w:val="ru-RU"/>
        </w:rPr>
        <w:t xml:space="preserve">. Значит параметр </w:t>
      </w:r>
      <w:r w:rsidR="00EB55A8">
        <w:rPr>
          <w:lang w:val="ru-RU"/>
        </w:rPr>
        <w:t>«</w:t>
      </w:r>
      <w:r w:rsidRPr="0047250D">
        <w:rPr>
          <w:i/>
        </w:rPr>
        <w:t>a</w:t>
      </w:r>
      <w:r w:rsidR="00EB55A8">
        <w:rPr>
          <w:lang w:val="ru-RU"/>
        </w:rPr>
        <w:t>»</w:t>
      </w:r>
      <w:r w:rsidRPr="00206450">
        <w:rPr>
          <w:lang w:val="ru-RU"/>
        </w:rPr>
        <w:t xml:space="preserve"> равен 1, параметр </w:t>
      </w:r>
      <w:r w:rsidR="00EB55A8">
        <w:rPr>
          <w:lang w:val="ru-RU"/>
        </w:rPr>
        <w:t>«</w:t>
      </w:r>
      <w:r w:rsidR="00EB55A8" w:rsidRPr="0047250D">
        <w:rPr>
          <w:i/>
        </w:rPr>
        <w:t>b</w:t>
      </w:r>
      <w:r w:rsidR="00EB55A8">
        <w:rPr>
          <w:lang w:val="ru-RU"/>
        </w:rPr>
        <w:t>»</w:t>
      </w:r>
      <w:r w:rsidRPr="00206450">
        <w:rPr>
          <w:lang w:val="ru-RU"/>
        </w:rPr>
        <w:t xml:space="preserve"> равен 2 и параметр </w:t>
      </w:r>
      <w:r w:rsidR="00EB55A8">
        <w:rPr>
          <w:lang w:val="ru-RU"/>
        </w:rPr>
        <w:t>«</w:t>
      </w:r>
      <w:r w:rsidRPr="0047250D">
        <w:rPr>
          <w:i/>
        </w:rPr>
        <w:t>c</w:t>
      </w:r>
      <w:r w:rsidR="00EB55A8">
        <w:rPr>
          <w:lang w:val="ru-RU"/>
        </w:rPr>
        <w:t>»</w:t>
      </w:r>
      <w:r w:rsidRPr="00206450">
        <w:rPr>
          <w:lang w:val="ru-RU"/>
        </w:rPr>
        <w:t xml:space="preserve"> </w:t>
      </w:r>
      <w:r w:rsidR="003B3350">
        <w:rPr>
          <w:lang w:val="ru-RU"/>
        </w:rPr>
        <w:t>равен</w:t>
      </w:r>
      <w:r w:rsidRPr="00206450">
        <w:rPr>
          <w:lang w:val="ru-RU"/>
        </w:rPr>
        <w:t xml:space="preserve"> -3.  Известно, что корнями данного уравнения являются 1 и -3. Для того чтобы что бы убедиться в корректности работы функции решения квадратных уравнений, напишем тест, использующий функции разработанной библиотеки.</w:t>
      </w:r>
    </w:p>
    <w:p w:rsidR="00F41E3A" w:rsidRPr="00D47A9B" w:rsidRDefault="00ED35F7" w:rsidP="003B3350">
      <w:pPr>
        <w:pStyle w:val="nwcText15"/>
        <w:rPr>
          <w:lang w:val="ru-RU"/>
        </w:rPr>
      </w:pPr>
      <w:r w:rsidRPr="00206450">
        <w:rPr>
          <w:lang w:val="ru-RU"/>
        </w:rPr>
        <w:t xml:space="preserve"> </w:t>
      </w:r>
      <w:r w:rsidR="003B3350">
        <w:rPr>
          <w:lang w:val="ru-RU"/>
        </w:rPr>
        <w:t xml:space="preserve">Параметры </w:t>
      </w:r>
      <w:r w:rsidR="003B3350">
        <w:t>a</w:t>
      </w:r>
      <w:r w:rsidR="003B3350">
        <w:rPr>
          <w:lang w:val="ru-RU"/>
        </w:rPr>
        <w:t>,</w:t>
      </w:r>
      <w:r w:rsidR="003B3350" w:rsidRPr="00206450">
        <w:rPr>
          <w:lang w:val="ru-RU"/>
        </w:rPr>
        <w:t xml:space="preserve"> </w:t>
      </w:r>
      <w:r w:rsidR="003B3350">
        <w:t>b</w:t>
      </w:r>
      <w:r w:rsidR="003B3350">
        <w:rPr>
          <w:lang w:val="ru-RU"/>
        </w:rPr>
        <w:t>,</w:t>
      </w:r>
      <w:r w:rsidR="003B3350" w:rsidRPr="00206450">
        <w:rPr>
          <w:lang w:val="ru-RU"/>
        </w:rPr>
        <w:t xml:space="preserve"> </w:t>
      </w:r>
      <w:r w:rsidR="003B3350">
        <w:t>c</w:t>
      </w:r>
      <w:r w:rsidR="00040151">
        <w:rPr>
          <w:lang w:val="ru-RU"/>
        </w:rPr>
        <w:t>, первый</w:t>
      </w:r>
      <w:r w:rsidR="0052316C" w:rsidRPr="0052316C">
        <w:rPr>
          <w:lang w:val="ru-RU"/>
        </w:rPr>
        <w:t xml:space="preserve"> </w:t>
      </w:r>
      <w:r w:rsidR="0052316C">
        <w:rPr>
          <w:lang w:val="ru-RU"/>
        </w:rPr>
        <w:t>эталонный</w:t>
      </w:r>
      <w:r w:rsidR="00040151">
        <w:rPr>
          <w:lang w:val="ru-RU"/>
        </w:rPr>
        <w:t xml:space="preserve"> корень и</w:t>
      </w:r>
      <w:r w:rsidR="003B3350">
        <w:rPr>
          <w:lang w:val="ru-RU"/>
        </w:rPr>
        <w:t xml:space="preserve"> второй</w:t>
      </w:r>
      <w:r w:rsidR="0052316C">
        <w:rPr>
          <w:lang w:val="ru-RU"/>
        </w:rPr>
        <w:t xml:space="preserve"> эталонный</w:t>
      </w:r>
      <w:r w:rsidR="003B3350">
        <w:rPr>
          <w:lang w:val="ru-RU"/>
        </w:rPr>
        <w:t xml:space="preserve"> корень передаются при вызове теста</w:t>
      </w:r>
      <w:r w:rsidR="00040151">
        <w:rPr>
          <w:lang w:val="ru-RU"/>
        </w:rPr>
        <w:t xml:space="preserve"> как параметры командной строки</w:t>
      </w:r>
      <w:r w:rsidR="003B3350">
        <w:rPr>
          <w:lang w:val="ru-RU"/>
        </w:rPr>
        <w:t>.</w:t>
      </w:r>
      <w:commentRangeStart w:id="4"/>
      <w:r w:rsidR="003B3350">
        <w:rPr>
          <w:lang w:val="ru-RU"/>
        </w:rPr>
        <w:t xml:space="preserve"> </w:t>
      </w:r>
      <w:commentRangeEnd w:id="4"/>
      <w:r w:rsidR="001710D6">
        <w:rPr>
          <w:lang w:val="ru-RU"/>
        </w:rPr>
        <w:t xml:space="preserve">Согласно данному уравнению, </w:t>
      </w:r>
      <w:r w:rsidR="00040151">
        <w:rPr>
          <w:rStyle w:val="af5"/>
          <w:rFonts w:asciiTheme="minorHAnsi" w:hAnsiTheme="minorHAnsi"/>
        </w:rPr>
        <w:commentReference w:id="4"/>
      </w:r>
      <w:r w:rsidR="001710D6">
        <w:rPr>
          <w:lang w:val="ru-RU"/>
        </w:rPr>
        <w:t>с</w:t>
      </w:r>
      <w:r w:rsidR="003B3350">
        <w:rPr>
          <w:lang w:val="ru-RU"/>
        </w:rPr>
        <w:t>трока</w:t>
      </w:r>
      <w:r w:rsidR="003B3350" w:rsidRPr="00D47A9B">
        <w:rPr>
          <w:lang w:val="ru-RU"/>
        </w:rPr>
        <w:t xml:space="preserve">, </w:t>
      </w:r>
      <w:r w:rsidR="003B3350">
        <w:rPr>
          <w:lang w:val="ru-RU"/>
        </w:rPr>
        <w:t>запускающая</w:t>
      </w:r>
      <w:r w:rsidR="003B3350" w:rsidRPr="00D47A9B">
        <w:rPr>
          <w:lang w:val="ru-RU"/>
        </w:rPr>
        <w:t xml:space="preserve"> </w:t>
      </w:r>
      <w:r w:rsidR="003B3350">
        <w:rPr>
          <w:lang w:val="ru-RU"/>
        </w:rPr>
        <w:t>тест</w:t>
      </w:r>
      <w:r w:rsidR="003B3350" w:rsidRPr="00D47A9B">
        <w:rPr>
          <w:lang w:val="ru-RU"/>
        </w:rPr>
        <w:t xml:space="preserve">, </w:t>
      </w:r>
      <w:r w:rsidR="003B3350">
        <w:rPr>
          <w:lang w:val="ru-RU"/>
        </w:rPr>
        <w:t>должна</w:t>
      </w:r>
      <w:r w:rsidR="003B3350" w:rsidRPr="00D47A9B">
        <w:rPr>
          <w:lang w:val="ru-RU"/>
        </w:rPr>
        <w:t xml:space="preserve"> </w:t>
      </w:r>
      <w:r w:rsidR="005C5AC6">
        <w:rPr>
          <w:lang w:val="ru-RU"/>
        </w:rPr>
        <w:t>выглядеть</w:t>
      </w:r>
      <w:r w:rsidR="003B3350" w:rsidRPr="00D47A9B">
        <w:rPr>
          <w:lang w:val="ru-RU"/>
        </w:rPr>
        <w:t xml:space="preserve"> </w:t>
      </w:r>
      <w:r w:rsidR="003B3350">
        <w:rPr>
          <w:lang w:val="ru-RU"/>
        </w:rPr>
        <w:t>так</w:t>
      </w:r>
      <w:r w:rsidR="003B3350" w:rsidRPr="00D47A9B">
        <w:rPr>
          <w:lang w:val="ru-RU"/>
        </w:rPr>
        <w:t>:</w:t>
      </w:r>
    </w:p>
    <w:p w:rsidR="003B3350" w:rsidRPr="0047250D" w:rsidRDefault="005C1239" w:rsidP="003B3350">
      <w:pPr>
        <w:pStyle w:val="nwcText15"/>
        <w:rPr>
          <w:i/>
          <w:lang w:val="ru-RU"/>
        </w:rPr>
      </w:pPr>
      <w:r w:rsidRPr="0047250D">
        <w:rPr>
          <w:i/>
          <w:lang w:val="ru-RU"/>
        </w:rPr>
        <w:t>./</w:t>
      </w:r>
      <w:r w:rsidRPr="0047250D">
        <w:rPr>
          <w:i/>
        </w:rPr>
        <w:t>quadratic</w:t>
      </w:r>
      <w:r w:rsidRPr="0047250D">
        <w:rPr>
          <w:i/>
          <w:lang w:val="ru-RU"/>
        </w:rPr>
        <w:t>-</w:t>
      </w:r>
      <w:r w:rsidRPr="0047250D">
        <w:rPr>
          <w:i/>
        </w:rPr>
        <w:t>equation</w:t>
      </w:r>
      <w:r w:rsidRPr="0047250D">
        <w:rPr>
          <w:i/>
          <w:lang w:val="ru-RU"/>
        </w:rPr>
        <w:t xml:space="preserve"> -</w:t>
      </w:r>
      <w:r w:rsidR="003B3350" w:rsidRPr="0047250D">
        <w:rPr>
          <w:i/>
        </w:rPr>
        <w:t>a</w:t>
      </w:r>
      <w:r w:rsidRPr="0047250D">
        <w:rPr>
          <w:i/>
          <w:lang w:val="ru-RU"/>
        </w:rPr>
        <w:t xml:space="preserve"> 1 -</w:t>
      </w:r>
      <w:r w:rsidR="003B3350" w:rsidRPr="0047250D">
        <w:rPr>
          <w:i/>
        </w:rPr>
        <w:t>b</w:t>
      </w:r>
      <w:r w:rsidRPr="0047250D">
        <w:rPr>
          <w:i/>
          <w:lang w:val="ru-RU"/>
        </w:rPr>
        <w:t xml:space="preserve"> 2 -</w:t>
      </w:r>
      <w:r w:rsidR="003B3350" w:rsidRPr="0047250D">
        <w:rPr>
          <w:i/>
        </w:rPr>
        <w:t>c</w:t>
      </w:r>
      <w:r w:rsidR="003B3350" w:rsidRPr="0047250D">
        <w:rPr>
          <w:i/>
          <w:lang w:val="ru-RU"/>
        </w:rPr>
        <w:t xml:space="preserve"> -3 --</w:t>
      </w:r>
      <w:r w:rsidR="003B3350" w:rsidRPr="0047250D">
        <w:rPr>
          <w:i/>
        </w:rPr>
        <w:t>root</w:t>
      </w:r>
      <w:r w:rsidR="0052316C" w:rsidRPr="0047250D">
        <w:rPr>
          <w:i/>
          <w:lang w:val="ru-RU"/>
        </w:rPr>
        <w:t>1=</w:t>
      </w:r>
      <w:r w:rsidR="003B3350" w:rsidRPr="0047250D">
        <w:rPr>
          <w:i/>
          <w:lang w:val="ru-RU"/>
        </w:rPr>
        <w:t>1 --</w:t>
      </w:r>
      <w:r w:rsidR="003B3350" w:rsidRPr="0047250D">
        <w:rPr>
          <w:i/>
        </w:rPr>
        <w:t>root</w:t>
      </w:r>
      <w:r w:rsidR="003B3350" w:rsidRPr="0047250D">
        <w:rPr>
          <w:i/>
          <w:lang w:val="ru-RU"/>
        </w:rPr>
        <w:t>2</w:t>
      </w:r>
      <w:r w:rsidR="0052316C" w:rsidRPr="0047250D">
        <w:rPr>
          <w:i/>
          <w:lang w:val="ru-RU"/>
        </w:rPr>
        <w:t>=</w:t>
      </w:r>
      <w:r w:rsidR="003B3350" w:rsidRPr="0047250D">
        <w:rPr>
          <w:i/>
          <w:lang w:val="ru-RU"/>
        </w:rPr>
        <w:t xml:space="preserve"> -3</w:t>
      </w:r>
    </w:p>
    <w:p w:rsidR="003B3350" w:rsidRDefault="003B3350" w:rsidP="0052316C">
      <w:pPr>
        <w:pStyle w:val="nwcText15"/>
        <w:rPr>
          <w:lang w:val="ru-RU"/>
        </w:rPr>
      </w:pPr>
      <w:r>
        <w:rPr>
          <w:lang w:val="ru-RU"/>
        </w:rPr>
        <w:t xml:space="preserve">Программа теста считывает входные параметры, запускает тестируемую функцию с параметрами </w:t>
      </w:r>
      <w:r w:rsidRPr="009A79EE">
        <w:rPr>
          <w:i/>
        </w:rPr>
        <w:t>a</w:t>
      </w:r>
      <w:r>
        <w:rPr>
          <w:lang w:val="ru-RU"/>
        </w:rPr>
        <w:t>,</w:t>
      </w:r>
      <w:r w:rsidRPr="00206450">
        <w:rPr>
          <w:lang w:val="ru-RU"/>
        </w:rPr>
        <w:t xml:space="preserve"> </w:t>
      </w:r>
      <w:r w:rsidRPr="009A79EE">
        <w:rPr>
          <w:i/>
        </w:rPr>
        <w:t>b</w:t>
      </w:r>
      <w:r>
        <w:rPr>
          <w:lang w:val="ru-RU"/>
        </w:rPr>
        <w:t>,</w:t>
      </w:r>
      <w:r w:rsidRPr="00206450">
        <w:rPr>
          <w:lang w:val="ru-RU"/>
        </w:rPr>
        <w:t xml:space="preserve"> </w:t>
      </w:r>
      <w:r w:rsidRPr="009A79EE">
        <w:rPr>
          <w:i/>
        </w:rPr>
        <w:t>c</w:t>
      </w:r>
      <w:r>
        <w:rPr>
          <w:lang w:val="ru-RU"/>
        </w:rPr>
        <w:t xml:space="preserve">. Получившиеся результаты работы </w:t>
      </w:r>
      <w:r w:rsidR="0052316C">
        <w:rPr>
          <w:lang w:val="ru-RU"/>
        </w:rPr>
        <w:t>функции</w:t>
      </w:r>
      <w:r>
        <w:rPr>
          <w:lang w:val="ru-RU"/>
        </w:rPr>
        <w:t xml:space="preserve"> решения квадратного уравнения </w:t>
      </w:r>
      <w:r w:rsidR="0052316C">
        <w:rPr>
          <w:lang w:val="ru-RU"/>
        </w:rPr>
        <w:t xml:space="preserve">выводит на экран вместе с эталонными значениями </w:t>
      </w:r>
      <w:r>
        <w:rPr>
          <w:lang w:val="ru-RU"/>
        </w:rPr>
        <w:t xml:space="preserve"> </w:t>
      </w:r>
      <w:r w:rsidRPr="009A79EE">
        <w:rPr>
          <w:i/>
        </w:rPr>
        <w:t>root</w:t>
      </w:r>
      <w:r w:rsidRPr="009A79EE">
        <w:rPr>
          <w:i/>
          <w:lang w:val="ru-RU"/>
        </w:rPr>
        <w:t>1</w:t>
      </w:r>
      <w:r w:rsidRPr="00206450">
        <w:rPr>
          <w:lang w:val="ru-RU"/>
        </w:rPr>
        <w:t xml:space="preserve"> </w:t>
      </w:r>
      <w:r>
        <w:rPr>
          <w:lang w:val="ru-RU"/>
        </w:rPr>
        <w:t xml:space="preserve">и </w:t>
      </w:r>
      <w:r w:rsidRPr="009A79EE">
        <w:rPr>
          <w:i/>
        </w:rPr>
        <w:t>root</w:t>
      </w:r>
      <w:r w:rsidRPr="009A79EE">
        <w:rPr>
          <w:i/>
          <w:lang w:val="ru-RU"/>
        </w:rPr>
        <w:t>2</w:t>
      </w:r>
      <w:r>
        <w:rPr>
          <w:lang w:val="ru-RU"/>
        </w:rPr>
        <w:t>.</w:t>
      </w:r>
    </w:p>
    <w:p w:rsidR="00A71384" w:rsidRPr="00F67A43" w:rsidRDefault="00A71384" w:rsidP="0052316C">
      <w:pPr>
        <w:pStyle w:val="nwcText15"/>
        <w:rPr>
          <w:lang w:val="ru-RU"/>
        </w:rPr>
      </w:pPr>
      <w:r>
        <w:rPr>
          <w:lang w:val="ru-RU"/>
        </w:rPr>
        <w:t xml:space="preserve">Выполнение теста показано на </w:t>
      </w:r>
      <w:fldSimple w:instr=" REF  _Ref342504553 \* Lower \h  \* MERGEFORMAT ">
        <w:r w:rsidR="00F67A43" w:rsidRPr="00F67A43">
          <w:rPr>
            <w:lang w:val="ru-RU"/>
          </w:rPr>
          <w:t xml:space="preserve">рис. </w:t>
        </w:r>
        <w:r w:rsidR="00F67A43" w:rsidRPr="00F67A43">
          <w:rPr>
            <w:noProof/>
            <w:lang w:val="ru-RU"/>
          </w:rPr>
          <w:t>2</w:t>
        </w:r>
        <w:r w:rsidR="00F67A43" w:rsidRPr="00F67A43">
          <w:rPr>
            <w:lang w:val="ru-RU"/>
          </w:rPr>
          <w:t>.</w:t>
        </w:r>
        <w:r w:rsidR="00F67A43" w:rsidRPr="00F67A43">
          <w:rPr>
            <w:noProof/>
            <w:lang w:val="ru-RU"/>
          </w:rPr>
          <w:t>1</w:t>
        </w:r>
      </w:fldSimple>
      <w:r w:rsidR="00F67A43">
        <w:rPr>
          <w:lang w:val="ru-RU"/>
        </w:rPr>
        <w:t>.</w:t>
      </w:r>
    </w:p>
    <w:p w:rsidR="00F67A43" w:rsidRDefault="0052316C" w:rsidP="00F67A43">
      <w:pPr>
        <w:pStyle w:val="11"/>
      </w:pPr>
      <w:r>
        <w:rPr>
          <w:noProof/>
          <w:lang w:val="ru-RU" w:eastAsia="ru-RU" w:bidi="ar-SA"/>
        </w:rPr>
        <w:lastRenderedPageBreak/>
        <w:drawing>
          <wp:inline distT="0" distB="0" distL="0" distR="0">
            <wp:extent cx="5934075" cy="2266950"/>
            <wp:effectExtent l="19050" t="0" r="9525" b="0"/>
            <wp:docPr id="2" name="Рисунок 2" descr="C:\Documents and Settings\User\diplom_report\prototypes\quadratic-equation\cu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prototypes\quadratic-equation\cutted.PNG"/>
                    <pic:cNvPicPr>
                      <a:picLocks noChangeAspect="1" noChangeArrowheads="1"/>
                    </pic:cNvPicPr>
                  </pic:nvPicPr>
                  <pic:blipFill>
                    <a:blip r:embed="rId10" cstate="print"/>
                    <a:srcRect/>
                    <a:stretch>
                      <a:fillRect/>
                    </a:stretch>
                  </pic:blipFill>
                  <pic:spPr bwMode="auto">
                    <a:xfrm>
                      <a:off x="0" y="0"/>
                      <a:ext cx="5934075" cy="2266950"/>
                    </a:xfrm>
                    <a:prstGeom prst="rect">
                      <a:avLst/>
                    </a:prstGeom>
                    <a:noFill/>
                    <a:ln w="9525">
                      <a:noFill/>
                      <a:miter lim="800000"/>
                      <a:headEnd/>
                      <a:tailEnd/>
                    </a:ln>
                  </pic:spPr>
                </pic:pic>
              </a:graphicData>
            </a:graphic>
          </wp:inline>
        </w:drawing>
      </w:r>
    </w:p>
    <w:p w:rsidR="00F67A43" w:rsidRDefault="00F67A43" w:rsidP="00F67A43">
      <w:pPr>
        <w:pStyle w:val="aff4"/>
      </w:pPr>
      <w:bookmarkStart w:id="5" w:name="_Ref342504553"/>
      <w:r>
        <w:t xml:space="preserve">Рис. </w:t>
      </w:r>
      <w:fldSimple w:instr=" STYLEREF 1 \s ">
        <w:r>
          <w:rPr>
            <w:noProof/>
          </w:rPr>
          <w:t>2</w:t>
        </w:r>
      </w:fldSimple>
      <w:r>
        <w:t>.</w:t>
      </w:r>
      <w:fldSimple w:instr=" SEQ Рис. \* ARABIC \s 1 ">
        <w:r>
          <w:rPr>
            <w:noProof/>
          </w:rPr>
          <w:t>1</w:t>
        </w:r>
      </w:fldSimple>
      <w:bookmarkEnd w:id="5"/>
    </w:p>
    <w:p w:rsidR="00BD29EC" w:rsidRDefault="00BD29EC" w:rsidP="00F67A43">
      <w:pPr>
        <w:pStyle w:val="nwcText15"/>
        <w:rPr>
          <w:lang w:val="ru-RU"/>
        </w:rPr>
      </w:pPr>
      <w:r>
        <w:rPr>
          <w:lang w:val="ru-RU"/>
        </w:rPr>
        <w:t xml:space="preserve">Для разбора параметров командной строки, а также инициализации разработанной библиотеки использовалась функция </w:t>
      </w:r>
      <w:r w:rsidRPr="00BD29EC">
        <w:rPr>
          <w:i/>
        </w:rPr>
        <w:t>tioInit</w:t>
      </w:r>
      <w:r w:rsidRPr="00BD29EC">
        <w:rPr>
          <w:lang w:val="ru-RU"/>
        </w:rPr>
        <w:t xml:space="preserve">. </w:t>
      </w:r>
      <w:r>
        <w:rPr>
          <w:lang w:val="ru-RU"/>
        </w:rPr>
        <w:t xml:space="preserve">После вызова этой функции можно использовать функции библиотеки семейства </w:t>
      </w:r>
      <w:r w:rsidRPr="00BD29EC">
        <w:rPr>
          <w:i/>
        </w:rPr>
        <w:t>tioGet</w:t>
      </w:r>
      <w:r>
        <w:rPr>
          <w:lang w:val="ru-RU"/>
        </w:rPr>
        <w:t xml:space="preserve"> для доступа к интересующим нас параметрам командной строки. </w:t>
      </w:r>
    </w:p>
    <w:p w:rsidR="00FA3B01" w:rsidRDefault="00BD29EC" w:rsidP="0052316C">
      <w:pPr>
        <w:pStyle w:val="nwcText15"/>
        <w:rPr>
          <w:lang w:val="ru-RU"/>
        </w:rPr>
      </w:pPr>
      <w:r>
        <w:rPr>
          <w:lang w:val="ru-RU"/>
        </w:rPr>
        <w:t xml:space="preserve">Наглядное представление  выходных данных обеспечивается функциями семейства </w:t>
      </w:r>
      <w:r w:rsidRPr="00BD29EC">
        <w:rPr>
          <w:i/>
        </w:rPr>
        <w:t>tioTable</w:t>
      </w:r>
      <w:r>
        <w:rPr>
          <w:lang w:val="ru-RU"/>
        </w:rPr>
        <w:t xml:space="preserve">,  позволяющих рисовать динамическую таблицу, в которой можно изменять </w:t>
      </w:r>
      <w:r w:rsidR="00FA3B01">
        <w:rPr>
          <w:lang w:val="ru-RU"/>
        </w:rPr>
        <w:t>заголовки и количество</w:t>
      </w:r>
      <w:r>
        <w:rPr>
          <w:lang w:val="ru-RU"/>
        </w:rPr>
        <w:t xml:space="preserve"> колонок,</w:t>
      </w:r>
      <w:r w:rsidR="00FA3B01">
        <w:rPr>
          <w:lang w:val="ru-RU"/>
        </w:rPr>
        <w:t xml:space="preserve">  а также количество строк и тип данных в каждой ячейке строки.</w:t>
      </w:r>
      <w:r>
        <w:rPr>
          <w:lang w:val="ru-RU"/>
        </w:rPr>
        <w:t xml:space="preserve"> </w:t>
      </w:r>
    </w:p>
    <w:p w:rsidR="003A3D5D" w:rsidRDefault="00FA3B01" w:rsidP="0052316C">
      <w:pPr>
        <w:pStyle w:val="nwcText15"/>
        <w:rPr>
          <w:lang w:val="ru-RU"/>
        </w:rPr>
      </w:pPr>
      <w:r>
        <w:rPr>
          <w:lang w:val="ru-RU"/>
        </w:rPr>
        <w:t xml:space="preserve">С помощью ключа </w:t>
      </w:r>
      <w:r w:rsidR="001976E4">
        <w:rPr>
          <w:i/>
          <w:lang w:val="ru-RU"/>
        </w:rPr>
        <w:t>--</w:t>
      </w:r>
      <w:r w:rsidRPr="00D74125">
        <w:rPr>
          <w:i/>
        </w:rPr>
        <w:t>help</w:t>
      </w:r>
      <w:r w:rsidR="003A3D5D">
        <w:rPr>
          <w:lang w:val="ru-RU"/>
        </w:rPr>
        <w:t>,</w:t>
      </w:r>
      <w:r w:rsidR="00BD29EC">
        <w:rPr>
          <w:lang w:val="ru-RU"/>
        </w:rPr>
        <w:t xml:space="preserve"> </w:t>
      </w:r>
      <w:r>
        <w:rPr>
          <w:lang w:val="ru-RU"/>
        </w:rPr>
        <w:t>переданному при вызове тестирующей программы, использующей библиотеку</w:t>
      </w:r>
      <w:r w:rsidR="00D74125" w:rsidRPr="00D74125">
        <w:rPr>
          <w:lang w:val="ru-RU"/>
        </w:rPr>
        <w:t xml:space="preserve"> </w:t>
      </w:r>
      <w:r w:rsidR="00D74125" w:rsidRPr="0047250D">
        <w:rPr>
          <w:i/>
        </w:rPr>
        <w:t>libtio</w:t>
      </w:r>
      <w:r w:rsidR="003A3D5D">
        <w:rPr>
          <w:lang w:val="ru-RU"/>
        </w:rPr>
        <w:t>, вместо выполнения теста на экран выведет список аргументов которые можно  передать из командной строки</w:t>
      </w:r>
      <w:r w:rsidR="00960ED7">
        <w:rPr>
          <w:lang w:val="ru-RU"/>
        </w:rPr>
        <w:t xml:space="preserve"> (</w:t>
      </w:r>
      <w:fldSimple w:instr=" REF  _Ref342503024 \* Lower \h  \* MERGEFORMAT ">
        <w:r w:rsidR="00F67A43" w:rsidRPr="00F67A43">
          <w:rPr>
            <w:lang w:val="ru-RU"/>
          </w:rPr>
          <w:t xml:space="preserve">рис. </w:t>
        </w:r>
        <w:r w:rsidR="00F67A43" w:rsidRPr="00F67A43">
          <w:rPr>
            <w:noProof/>
            <w:lang w:val="ru-RU"/>
          </w:rPr>
          <w:t>2</w:t>
        </w:r>
        <w:r w:rsidR="00F67A43" w:rsidRPr="00F67A43">
          <w:rPr>
            <w:lang w:val="ru-RU"/>
          </w:rPr>
          <w:t>.</w:t>
        </w:r>
        <w:r w:rsidR="00F67A43" w:rsidRPr="00F67A43">
          <w:rPr>
            <w:noProof/>
            <w:lang w:val="ru-RU"/>
          </w:rPr>
          <w:t>2</w:t>
        </w:r>
      </w:fldSimple>
      <w:r w:rsidR="00960ED7">
        <w:rPr>
          <w:lang w:val="ru-RU"/>
        </w:rPr>
        <w:t>)</w:t>
      </w:r>
      <w:r w:rsidR="003A3D5D">
        <w:rPr>
          <w:lang w:val="ru-RU"/>
        </w:rPr>
        <w:t>.</w:t>
      </w:r>
    </w:p>
    <w:p w:rsidR="00BE0DB8" w:rsidRDefault="00BE0DB8" w:rsidP="0052316C">
      <w:pPr>
        <w:pStyle w:val="nwcText15"/>
        <w:rPr>
          <w:lang w:val="ru-RU"/>
        </w:rPr>
      </w:pPr>
    </w:p>
    <w:p w:rsidR="00960ED7" w:rsidRDefault="007041CA" w:rsidP="00BE0DB8">
      <w:pPr>
        <w:pStyle w:val="11"/>
      </w:pPr>
      <w:r>
        <w:rPr>
          <w:noProof/>
          <w:lang w:val="ru-RU" w:eastAsia="ru-RU" w:bidi="ar-SA"/>
        </w:rPr>
        <w:drawing>
          <wp:inline distT="0" distB="0" distL="0" distR="0">
            <wp:extent cx="5934075" cy="1581150"/>
            <wp:effectExtent l="19050" t="0" r="9525" b="0"/>
            <wp:docPr id="3" name="Рисунок 1" descr="C:\Users\mishlen\diplom_report\prototypes\quadratic-equatio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help.png"/>
                    <pic:cNvPicPr>
                      <a:picLocks noChangeAspect="1" noChangeArrowheads="1"/>
                    </pic:cNvPicPr>
                  </pic:nvPicPr>
                  <pic:blipFill>
                    <a:blip r:embed="rId11" cstate="print"/>
                    <a:srcRect/>
                    <a:stretch>
                      <a:fillRect/>
                    </a:stretch>
                  </pic:blipFill>
                  <pic:spPr bwMode="auto">
                    <a:xfrm>
                      <a:off x="0" y="0"/>
                      <a:ext cx="5934075" cy="1581150"/>
                    </a:xfrm>
                    <a:prstGeom prst="rect">
                      <a:avLst/>
                    </a:prstGeom>
                    <a:noFill/>
                    <a:ln w="9525">
                      <a:noFill/>
                      <a:miter lim="800000"/>
                      <a:headEnd/>
                      <a:tailEnd/>
                    </a:ln>
                  </pic:spPr>
                </pic:pic>
              </a:graphicData>
            </a:graphic>
          </wp:inline>
        </w:drawing>
      </w:r>
    </w:p>
    <w:p w:rsidR="007041CA" w:rsidRDefault="00960ED7" w:rsidP="00960ED7">
      <w:pPr>
        <w:pStyle w:val="aff4"/>
      </w:pPr>
      <w:bookmarkStart w:id="6" w:name="_Ref342503024"/>
      <w:r>
        <w:t xml:space="preserve">Рис. </w:t>
      </w:r>
      <w:fldSimple w:instr=" STYLEREF 1 \s ">
        <w:r w:rsidR="00F67A43">
          <w:rPr>
            <w:noProof/>
          </w:rPr>
          <w:t>2</w:t>
        </w:r>
      </w:fldSimple>
      <w:r>
        <w:t>.</w:t>
      </w:r>
      <w:fldSimple w:instr=" SEQ Рис. \* ARABIC \s 1 ">
        <w:r w:rsidR="00F67A43">
          <w:rPr>
            <w:noProof/>
          </w:rPr>
          <w:t>2</w:t>
        </w:r>
      </w:fldSimple>
      <w:bookmarkEnd w:id="6"/>
    </w:p>
    <w:p w:rsidR="00BE0DB8" w:rsidRDefault="00BE0DB8" w:rsidP="0052316C">
      <w:pPr>
        <w:pStyle w:val="nwcText15"/>
        <w:rPr>
          <w:lang w:val="ru-RU"/>
        </w:rPr>
      </w:pPr>
    </w:p>
    <w:p w:rsidR="000F5A99" w:rsidRPr="00864CC0" w:rsidRDefault="007041CA" w:rsidP="0052316C">
      <w:pPr>
        <w:pStyle w:val="nwcText15"/>
        <w:rPr>
          <w:lang w:val="ru-RU"/>
        </w:rPr>
      </w:pPr>
      <w:r>
        <w:rPr>
          <w:lang w:val="ru-RU"/>
        </w:rPr>
        <w:lastRenderedPageBreak/>
        <w:t xml:space="preserve">При использовании ключа </w:t>
      </w:r>
      <w:r w:rsidRPr="001976E4">
        <w:rPr>
          <w:i/>
          <w:lang w:val="ru-RU"/>
        </w:rPr>
        <w:t>--</w:t>
      </w:r>
      <w:r w:rsidRPr="001976E4">
        <w:rPr>
          <w:i/>
        </w:rPr>
        <w:t>version</w:t>
      </w:r>
      <w:r w:rsidR="001804C5" w:rsidRPr="001804C5">
        <w:rPr>
          <w:i/>
          <w:lang w:val="ru-RU"/>
        </w:rPr>
        <w:t xml:space="preserve"> </w:t>
      </w:r>
      <w:r w:rsidR="001804C5">
        <w:rPr>
          <w:lang w:val="ru-RU"/>
        </w:rPr>
        <w:t xml:space="preserve">после команды, запускающей исполняемый файл программы тестирования, будет выведена справка о </w:t>
      </w:r>
      <w:r w:rsidR="001804C5" w:rsidRPr="00BE0DB8">
        <w:rPr>
          <w:lang w:val="ru-RU"/>
        </w:rPr>
        <w:t>версии запускаемого теста</w:t>
      </w:r>
      <w:r w:rsidR="00BE0DB8" w:rsidRPr="00BE0DB8">
        <w:rPr>
          <w:lang w:val="ru-RU"/>
        </w:rPr>
        <w:t xml:space="preserve"> (</w:t>
      </w:r>
      <w:fldSimple w:instr=" REF  _Ref342503230 \* Lower \h  \* MERGEFORMAT ">
        <w:r w:rsidR="00F67A43" w:rsidRPr="00F67A43">
          <w:rPr>
            <w:lang w:val="ru-RU"/>
          </w:rPr>
          <w:t xml:space="preserve">рис. </w:t>
        </w:r>
        <w:r w:rsidR="00F67A43" w:rsidRPr="00F67A43">
          <w:rPr>
            <w:noProof/>
            <w:lang w:val="ru-RU"/>
          </w:rPr>
          <w:t>2</w:t>
        </w:r>
        <w:r w:rsidR="00F67A43" w:rsidRPr="00F67A43">
          <w:rPr>
            <w:lang w:val="ru-RU"/>
          </w:rPr>
          <w:t>.</w:t>
        </w:r>
        <w:r w:rsidR="00F67A43" w:rsidRPr="00F67A43">
          <w:rPr>
            <w:noProof/>
            <w:lang w:val="ru-RU"/>
          </w:rPr>
          <w:t>3</w:t>
        </w:r>
      </w:fldSimple>
      <w:r w:rsidR="00BE0DB8" w:rsidRPr="00BE0DB8">
        <w:rPr>
          <w:lang w:val="ru-RU"/>
        </w:rPr>
        <w:t>)</w:t>
      </w:r>
      <w:r w:rsidR="001804C5" w:rsidRPr="00BE0DB8">
        <w:rPr>
          <w:lang w:val="ru-RU"/>
        </w:rPr>
        <w:t>.</w:t>
      </w:r>
    </w:p>
    <w:p w:rsidR="0077633B" w:rsidRPr="00864CC0" w:rsidRDefault="0077633B" w:rsidP="0052316C">
      <w:pPr>
        <w:pStyle w:val="nwcText15"/>
        <w:rPr>
          <w:lang w:val="ru-RU"/>
        </w:rPr>
      </w:pPr>
    </w:p>
    <w:p w:rsidR="00BE0DB8" w:rsidRDefault="00D47A9B" w:rsidP="00BE0DB8">
      <w:pPr>
        <w:pStyle w:val="11"/>
      </w:pPr>
      <w:r>
        <w:rPr>
          <w:noProof/>
          <w:lang w:val="ru-RU" w:eastAsia="ru-RU" w:bidi="ar-SA"/>
        </w:rPr>
        <w:drawing>
          <wp:inline distT="0" distB="0" distL="0" distR="0">
            <wp:extent cx="5932170" cy="253365"/>
            <wp:effectExtent l="19050" t="0" r="0" b="0"/>
            <wp:docPr id="1" name="Рисунок 1" descr="C:\Users\mishlen\diplom_report\prototypes\quadratic-equati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version.png"/>
                    <pic:cNvPicPr>
                      <a:picLocks noChangeAspect="1" noChangeArrowheads="1"/>
                    </pic:cNvPicPr>
                  </pic:nvPicPr>
                  <pic:blipFill>
                    <a:blip r:embed="rId12" cstate="print"/>
                    <a:srcRect/>
                    <a:stretch>
                      <a:fillRect/>
                    </a:stretch>
                  </pic:blipFill>
                  <pic:spPr bwMode="auto">
                    <a:xfrm>
                      <a:off x="0" y="0"/>
                      <a:ext cx="5932170" cy="253365"/>
                    </a:xfrm>
                    <a:prstGeom prst="rect">
                      <a:avLst/>
                    </a:prstGeom>
                    <a:noFill/>
                    <a:ln w="9525">
                      <a:noFill/>
                      <a:miter lim="800000"/>
                      <a:headEnd/>
                      <a:tailEnd/>
                    </a:ln>
                  </pic:spPr>
                </pic:pic>
              </a:graphicData>
            </a:graphic>
          </wp:inline>
        </w:drawing>
      </w:r>
    </w:p>
    <w:p w:rsidR="00BE0DB8" w:rsidRDefault="00BE0DB8" w:rsidP="00BE0DB8">
      <w:pPr>
        <w:pStyle w:val="aff4"/>
      </w:pPr>
      <w:bookmarkStart w:id="7" w:name="_Ref342503230"/>
      <w:r>
        <w:t xml:space="preserve">Рис. </w:t>
      </w:r>
      <w:fldSimple w:instr=" STYLEREF 1 \s ">
        <w:r w:rsidR="00F67A43">
          <w:rPr>
            <w:noProof/>
          </w:rPr>
          <w:t>2</w:t>
        </w:r>
      </w:fldSimple>
      <w:r>
        <w:t>.</w:t>
      </w:r>
      <w:fldSimple w:instr=" SEQ Рис. \* ARABIC \s 1 ">
        <w:r w:rsidR="00F67A43">
          <w:rPr>
            <w:noProof/>
          </w:rPr>
          <w:t>3</w:t>
        </w:r>
      </w:fldSimple>
      <w:bookmarkEnd w:id="7"/>
    </w:p>
    <w:p w:rsidR="00BE0DB8" w:rsidRDefault="00BE0DB8" w:rsidP="001A7609">
      <w:pPr>
        <w:pStyle w:val="nwcText15"/>
        <w:rPr>
          <w:lang w:val="ru-RU"/>
        </w:rPr>
      </w:pPr>
    </w:p>
    <w:p w:rsidR="009A59AC" w:rsidRDefault="001A7609" w:rsidP="001A7609">
      <w:pPr>
        <w:pStyle w:val="nwcText15"/>
        <w:rPr>
          <w:lang w:val="ru-RU"/>
        </w:rPr>
      </w:pPr>
      <w:r>
        <w:rPr>
          <w:lang w:val="ru-RU"/>
        </w:rPr>
        <w:t xml:space="preserve">Теперь рассмотрим программу тестирующую работоспособность </w:t>
      </w:r>
      <w:r>
        <w:t>COM</w:t>
      </w:r>
      <w:r>
        <w:rPr>
          <w:lang w:val="ru-RU"/>
        </w:rPr>
        <w:t>-порта.</w:t>
      </w:r>
      <w:r w:rsidR="007C65FD">
        <w:rPr>
          <w:lang w:val="ru-RU"/>
        </w:rPr>
        <w:t xml:space="preserve"> </w:t>
      </w:r>
    </w:p>
    <w:p w:rsidR="00817C0D" w:rsidRDefault="00817C0D" w:rsidP="001A7609">
      <w:pPr>
        <w:pStyle w:val="nwcText15"/>
        <w:rPr>
          <w:lang w:val="ru-RU"/>
        </w:rPr>
      </w:pPr>
      <w:r>
        <w:rPr>
          <w:lang w:val="ru-RU"/>
        </w:rPr>
        <w:t>Программа может работать в трех режимах:</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w:t>
      </w:r>
      <w:r w:rsidR="00BE4F67">
        <w:rPr>
          <w:lang w:val="ru-RU"/>
        </w:rPr>
        <w:t>»</w:t>
      </w:r>
      <w:r w:rsidRPr="00817C0D">
        <w:rPr>
          <w:lang w:val="ru-RU"/>
        </w:rPr>
        <w:t>;</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С</w:t>
      </w:r>
      <w:r w:rsidR="0092662A">
        <w:rPr>
          <w:lang w:val="ru-RU"/>
        </w:rPr>
        <w:t>е</w:t>
      </w:r>
      <w:r>
        <w:rPr>
          <w:lang w:val="ru-RU"/>
        </w:rPr>
        <w:t>рв</w:t>
      </w:r>
      <w:r w:rsidR="00276EA5">
        <w:rPr>
          <w:lang w:val="ru-RU"/>
        </w:rPr>
        <w:t>ер</w:t>
      </w:r>
      <w:r w:rsidR="00BE4F67">
        <w:rPr>
          <w:lang w:val="ru-RU"/>
        </w:rPr>
        <w:t>»</w:t>
      </w:r>
      <w:r w:rsidRPr="00817C0D">
        <w:rPr>
          <w:lang w:val="ru-RU"/>
        </w:rPr>
        <w:t>;</w:t>
      </w:r>
    </w:p>
    <w:p w:rsid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Клиент/Сервер</w:t>
      </w:r>
      <w:r w:rsidR="00BE4F67">
        <w:rPr>
          <w:lang w:val="ru-RU"/>
        </w:rPr>
        <w:t>»</w:t>
      </w:r>
      <w:r>
        <w:rPr>
          <w:lang w:val="ru-RU"/>
        </w:rPr>
        <w:t>.</w:t>
      </w:r>
    </w:p>
    <w:p w:rsidR="00476187" w:rsidRDefault="0092662A" w:rsidP="00514B63">
      <w:pPr>
        <w:pStyle w:val="nwcText15"/>
        <w:rPr>
          <w:lang w:val="ru-RU"/>
        </w:rPr>
      </w:pPr>
      <w:r>
        <w:rPr>
          <w:lang w:val="ru-RU"/>
        </w:rPr>
        <w:t xml:space="preserve">Если выбран режим </w:t>
      </w:r>
      <w:r w:rsidR="00BE4F67">
        <w:rPr>
          <w:lang w:val="ru-RU"/>
        </w:rPr>
        <w:t>«</w:t>
      </w:r>
      <w:r w:rsidR="00276EA5">
        <w:rPr>
          <w:lang w:val="ru-RU"/>
        </w:rPr>
        <w:t>Клиент</w:t>
      </w:r>
      <w:r w:rsidR="00BE4F67">
        <w:rPr>
          <w:lang w:val="ru-RU"/>
        </w:rPr>
        <w:t>»</w:t>
      </w:r>
      <w:r w:rsidR="00514B63">
        <w:rPr>
          <w:lang w:val="ru-RU"/>
        </w:rPr>
        <w:t>, то программа р</w:t>
      </w:r>
      <w:r w:rsidR="00476187">
        <w:rPr>
          <w:lang w:val="ru-RU"/>
        </w:rPr>
        <w:t>аботает по следующему алгоритму:</w:t>
      </w:r>
    </w:p>
    <w:p w:rsidR="00F61116" w:rsidRDefault="00476187" w:rsidP="00514B63">
      <w:pPr>
        <w:pStyle w:val="nwcText15"/>
        <w:rPr>
          <w:lang w:val="ru-RU"/>
        </w:rPr>
      </w:pPr>
      <w:r>
        <w:rPr>
          <w:lang w:val="ru-RU"/>
        </w:rPr>
        <w:t>В течении двадцати секунд ожидает сообщение от программы «Сервер» о готовности к передаче данных. Если по истечению данного периода сообщение не получено, то тест завершается провалом. В случае если сообщение о готовности «Сервера» пришло, отправляется сообщение о готовности принимать данные. После чего принимаем пакеты.</w:t>
      </w:r>
    </w:p>
    <w:p w:rsidR="00F61116" w:rsidRDefault="00F61116" w:rsidP="00514B63">
      <w:pPr>
        <w:pStyle w:val="nwcText15"/>
        <w:rPr>
          <w:lang w:val="ru-RU"/>
        </w:rPr>
      </w:pPr>
      <w:r>
        <w:rPr>
          <w:lang w:val="ru-RU"/>
        </w:rPr>
        <w:t>Если выбран режим «Сервер», то программа работает так:</w:t>
      </w:r>
    </w:p>
    <w:p w:rsidR="001B3699" w:rsidRDefault="001B3699" w:rsidP="00514B63">
      <w:pPr>
        <w:pStyle w:val="nwcText15"/>
        <w:rPr>
          <w:lang w:val="ru-RU"/>
        </w:rPr>
      </w:pPr>
      <w:r>
        <w:rPr>
          <w:lang w:val="ru-RU"/>
        </w:rPr>
        <w:t>Вначале отправляется сообщение, что «Сервер» готов к передаче данных. Получив, ответ от «Клиента», что он готов к передаче, «Сервер» начинает передавать пакеты.</w:t>
      </w:r>
    </w:p>
    <w:p w:rsidR="00514B63" w:rsidRPr="0077633B" w:rsidRDefault="00D370AF" w:rsidP="00514B63">
      <w:pPr>
        <w:pStyle w:val="nwcText15"/>
        <w:rPr>
          <w:lang w:val="ru-RU"/>
        </w:rPr>
      </w:pPr>
      <w:r>
        <w:rPr>
          <w:lang w:val="ru-RU"/>
        </w:rPr>
        <w:t>Режим «Клиент/Сервер» отличается от предыдущих тем, что создается д процесс потомок,  который берет на себя роль «Сервера», а родител</w:t>
      </w:r>
      <w:r w:rsidR="0077633B">
        <w:rPr>
          <w:lang w:val="ru-RU"/>
        </w:rPr>
        <w:t>ь будет работать как «Клиент».</w:t>
      </w:r>
    </w:p>
    <w:p w:rsidR="00476187" w:rsidRPr="0092662A" w:rsidRDefault="00476187" w:rsidP="00476187">
      <w:pPr>
        <w:pStyle w:val="nwcText15"/>
        <w:rPr>
          <w:lang w:val="ru-RU"/>
        </w:rPr>
      </w:pPr>
    </w:p>
    <w:p w:rsidR="00192D7A" w:rsidRDefault="00192D7A" w:rsidP="00192D7A">
      <w:pPr>
        <w:pStyle w:val="nwcText15"/>
        <w:rPr>
          <w:lang w:val="ru-RU"/>
        </w:rPr>
      </w:pPr>
      <w:r>
        <w:rPr>
          <w:lang w:val="ru-RU"/>
        </w:rPr>
        <w:t xml:space="preserve">В качестве входных параметров для тестирующей программы принимаются следующие </w:t>
      </w:r>
      <w:r w:rsidR="00727642">
        <w:rPr>
          <w:lang w:val="ru-RU"/>
        </w:rPr>
        <w:t>ключи</w:t>
      </w:r>
      <w:r>
        <w:rPr>
          <w:lang w:val="ru-RU"/>
        </w:rPr>
        <w:t>:</w:t>
      </w:r>
    </w:p>
    <w:p w:rsidR="00CD5A7E" w:rsidRPr="00727642" w:rsidRDefault="00727642" w:rsidP="00892799">
      <w:pPr>
        <w:pStyle w:val="nwcText15"/>
        <w:numPr>
          <w:ilvl w:val="0"/>
          <w:numId w:val="11"/>
        </w:numPr>
        <w:rPr>
          <w:lang w:val="ru-RU"/>
        </w:rPr>
      </w:pPr>
      <w:r>
        <w:rPr>
          <w:lang w:val="ru-RU"/>
        </w:rPr>
        <w:lastRenderedPageBreak/>
        <w:t>«</w:t>
      </w:r>
      <w:r w:rsidRPr="00727642">
        <w:rPr>
          <w:lang w:val="ru-RU"/>
        </w:rPr>
        <w:t>-</w:t>
      </w:r>
      <w:r w:rsidRPr="009A79EE">
        <w:rPr>
          <w:i/>
        </w:rPr>
        <w:t>D</w:t>
      </w:r>
      <w:r>
        <w:rPr>
          <w:lang w:val="ru-RU"/>
        </w:rPr>
        <w:t>» – ключ имеет числовое значение</w:t>
      </w:r>
      <w:r w:rsidR="00B24BAD">
        <w:rPr>
          <w:lang w:val="ru-RU"/>
        </w:rPr>
        <w:t>. Продолжительность передачи пакетов</w:t>
      </w:r>
      <w:r w:rsidR="00C70225">
        <w:rPr>
          <w:rStyle w:val="af5"/>
          <w:rFonts w:asciiTheme="minorHAnsi" w:hAnsiTheme="minorHAnsi"/>
        </w:rPr>
        <w:commentReference w:id="8"/>
      </w:r>
      <w:r>
        <w:rPr>
          <w:lang w:val="ru-RU"/>
        </w:rPr>
        <w:t>;</w:t>
      </w:r>
    </w:p>
    <w:p w:rsidR="00CD5A7E" w:rsidRPr="00727642" w:rsidRDefault="00727642" w:rsidP="00892799">
      <w:pPr>
        <w:pStyle w:val="nwcText15"/>
        <w:numPr>
          <w:ilvl w:val="0"/>
          <w:numId w:val="11"/>
        </w:numPr>
        <w:rPr>
          <w:lang w:val="ru-RU"/>
        </w:rPr>
      </w:pPr>
      <w:r>
        <w:rPr>
          <w:lang w:val="ru-RU"/>
        </w:rPr>
        <w:t>«</w:t>
      </w:r>
      <w:r w:rsidR="00CD5A7E" w:rsidRPr="00727642">
        <w:rPr>
          <w:lang w:val="ru-RU"/>
        </w:rPr>
        <w:t xml:space="preserve"> </w:t>
      </w:r>
      <w:r w:rsidRPr="00727642">
        <w:rPr>
          <w:lang w:val="ru-RU"/>
        </w:rPr>
        <w:t>-</w:t>
      </w:r>
      <w:r w:rsidR="00CD5A7E" w:rsidRPr="009A79EE">
        <w:rPr>
          <w:i/>
        </w:rPr>
        <w:t>m</w:t>
      </w:r>
      <w:r>
        <w:rPr>
          <w:lang w:val="ru-RU"/>
        </w:rPr>
        <w:t>» - ключ имеет числовое значение.</w:t>
      </w:r>
      <w:r w:rsidR="00B24BAD">
        <w:rPr>
          <w:lang w:val="ru-RU"/>
        </w:rPr>
        <w:t xml:space="preserve"> Скорость передачи пакетов</w:t>
      </w:r>
      <w:r>
        <w:rPr>
          <w:lang w:val="ru-RU"/>
        </w:rPr>
        <w:t>;</w:t>
      </w:r>
    </w:p>
    <w:p w:rsidR="00CD5A7E" w:rsidRPr="00B24BAD" w:rsidRDefault="00727642" w:rsidP="00892799">
      <w:pPr>
        <w:pStyle w:val="nwcText15"/>
        <w:numPr>
          <w:ilvl w:val="0"/>
          <w:numId w:val="11"/>
        </w:numPr>
        <w:rPr>
          <w:lang w:val="ru-RU"/>
        </w:rPr>
      </w:pPr>
      <w:r>
        <w:rPr>
          <w:lang w:val="ru-RU"/>
        </w:rPr>
        <w:t>«</w:t>
      </w:r>
      <w:r w:rsidRPr="00727642">
        <w:rPr>
          <w:lang w:val="ru-RU"/>
        </w:rPr>
        <w:t>-</w:t>
      </w:r>
      <w:r w:rsidRPr="009A79EE">
        <w:rPr>
          <w:i/>
        </w:rPr>
        <w:t>s</w:t>
      </w:r>
      <w:r>
        <w:rPr>
          <w:lang w:val="ru-RU"/>
        </w:rPr>
        <w:t>» -</w:t>
      </w:r>
      <w:r w:rsidRPr="00727642">
        <w:rPr>
          <w:lang w:val="ru-RU"/>
        </w:rPr>
        <w:t xml:space="preserve"> </w:t>
      </w:r>
      <w:r>
        <w:rPr>
          <w:lang w:val="ru-RU"/>
        </w:rPr>
        <w:t>ключ имеет числовое значение.</w:t>
      </w:r>
      <w:r w:rsidR="00B24BAD">
        <w:rPr>
          <w:lang w:val="ru-RU"/>
        </w:rPr>
        <w:t xml:space="preserve"> </w:t>
      </w:r>
      <w:r w:rsidR="00333692">
        <w:rPr>
          <w:lang w:val="ru-RU"/>
        </w:rPr>
        <w:t>Размер передаваемого пакета</w:t>
      </w:r>
      <w:r w:rsidRPr="00B24BAD">
        <w:rPr>
          <w:lang w:val="ru-RU"/>
        </w:rPr>
        <w:t>;</w:t>
      </w:r>
    </w:p>
    <w:p w:rsidR="00CD5A7E" w:rsidRPr="00727642" w:rsidRDefault="00727642" w:rsidP="00892799">
      <w:pPr>
        <w:pStyle w:val="nwcText15"/>
        <w:numPr>
          <w:ilvl w:val="0"/>
          <w:numId w:val="11"/>
        </w:numPr>
        <w:rPr>
          <w:lang w:val="ru-RU"/>
        </w:rPr>
      </w:pPr>
      <w:r w:rsidRPr="00727642">
        <w:rPr>
          <w:lang w:val="ru-RU"/>
        </w:rPr>
        <w:t>«-</w:t>
      </w:r>
      <w:r w:rsidRPr="009A79EE">
        <w:rPr>
          <w:i/>
        </w:rPr>
        <w:t>d</w:t>
      </w:r>
      <w:r w:rsidRPr="00727642">
        <w:rPr>
          <w:lang w:val="ru-RU"/>
        </w:rPr>
        <w:t>»</w:t>
      </w:r>
      <w:r w:rsidR="00892799">
        <w:rPr>
          <w:lang w:val="ru-RU"/>
        </w:rPr>
        <w:t xml:space="preserve"> -</w:t>
      </w:r>
      <w:r w:rsidRPr="00727642">
        <w:rPr>
          <w:lang w:val="ru-RU"/>
        </w:rPr>
        <w:t xml:space="preserve"> </w:t>
      </w:r>
      <w:r>
        <w:rPr>
          <w:lang w:val="ru-RU"/>
        </w:rPr>
        <w:t xml:space="preserve">программа будет работать в режиме Сервера, то </w:t>
      </w:r>
      <w:r w:rsidR="002D3017">
        <w:rPr>
          <w:lang w:val="ru-RU"/>
        </w:rPr>
        <w:t>есть отправлять пакеты Клиенту</w:t>
      </w:r>
      <w:r w:rsidRPr="00727642">
        <w:rPr>
          <w:lang w:val="ru-RU"/>
        </w:rPr>
        <w:t>;</w:t>
      </w:r>
    </w:p>
    <w:p w:rsidR="00CD5A7E"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будет работать в режиме Клиента,</w:t>
      </w:r>
      <w:r w:rsidRPr="00727642">
        <w:rPr>
          <w:lang w:val="ru-RU"/>
        </w:rPr>
        <w:t xml:space="preserve"> </w:t>
      </w:r>
      <w:r>
        <w:rPr>
          <w:lang w:val="ru-RU"/>
        </w:rPr>
        <w:t xml:space="preserve">то есть </w:t>
      </w:r>
      <w:r w:rsidR="002D3017">
        <w:rPr>
          <w:lang w:val="ru-RU"/>
        </w:rPr>
        <w:t>принимать пакеты от Сервера</w:t>
      </w:r>
      <w:r w:rsidRPr="00727642">
        <w:rPr>
          <w:lang w:val="ru-RU"/>
        </w:rPr>
        <w:t>;</w:t>
      </w:r>
    </w:p>
    <w:p w:rsidR="00192D7A"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работает в режиме Клиент</w:t>
      </w:r>
      <w:r w:rsidRPr="00727642">
        <w:rPr>
          <w:lang w:val="ru-RU"/>
        </w:rPr>
        <w:t>/</w:t>
      </w:r>
      <w:r>
        <w:rPr>
          <w:lang w:val="ru-RU"/>
        </w:rPr>
        <w:t>Сервер, то есть пакеты будут отправ</w:t>
      </w:r>
      <w:r w:rsidR="00F35A9A">
        <w:rPr>
          <w:lang w:val="ru-RU"/>
        </w:rPr>
        <w:t>ляться и приниматься на одной и той же ЭВМ</w:t>
      </w:r>
      <w:r w:rsidRPr="00727642">
        <w:rPr>
          <w:lang w:val="ru-RU"/>
        </w:rPr>
        <w:t>.</w:t>
      </w:r>
      <w:r w:rsidR="00CD5A7E" w:rsidRPr="00727642">
        <w:rPr>
          <w:lang w:val="ru-RU"/>
        </w:rPr>
        <w:t xml:space="preserve"> </w:t>
      </w:r>
    </w:p>
    <w:p w:rsidR="0009585E" w:rsidRDefault="001A7609" w:rsidP="001A7609">
      <w:pPr>
        <w:pStyle w:val="nwcText15"/>
        <w:rPr>
          <w:lang w:val="ru-RU"/>
        </w:rPr>
      </w:pPr>
      <w:r w:rsidRPr="00727642">
        <w:rPr>
          <w:lang w:val="ru-RU"/>
        </w:rPr>
        <w:t xml:space="preserve"> </w:t>
      </w:r>
      <w:r w:rsidR="009A59AC">
        <w:rPr>
          <w:lang w:val="ru-RU"/>
        </w:rPr>
        <w:t xml:space="preserve">Эта программа была написана без использования библиотеки </w:t>
      </w:r>
      <w:r w:rsidR="009A59AC" w:rsidRPr="009A79EE">
        <w:rPr>
          <w:i/>
        </w:rPr>
        <w:t>libtio</w:t>
      </w:r>
      <w:r w:rsidR="009A59AC">
        <w:rPr>
          <w:lang w:val="ru-RU"/>
        </w:rPr>
        <w:t>.</w:t>
      </w:r>
      <w:r w:rsidR="00C70225">
        <w:rPr>
          <w:lang w:val="ru-RU"/>
        </w:rPr>
        <w:t xml:space="preserve"> Метод обработки входных параметров</w:t>
      </w:r>
      <w:r w:rsidR="00361B3B">
        <w:rPr>
          <w:lang w:val="ru-RU"/>
        </w:rPr>
        <w:t xml:space="preserve"> описывался в отдельном файле и выглядел так:</w:t>
      </w:r>
    </w:p>
    <w:p w:rsidR="0009585E" w:rsidRDefault="0009585E" w:rsidP="001A7609">
      <w:pPr>
        <w:pStyle w:val="nwcText15"/>
        <w:rPr>
          <w:lang w:val="ru-RU"/>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&lt;errno.h&gt;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&lt;stdlib.h&gt;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&lt;string.h&gt;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&lt;getopt.h&gt;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&lt;unistd.h&gt;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"config.h"</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Configuration config =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115200, // speed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     // device fd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"/dev/ttyUSB0", // device path</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1000,       // minimu m transfered data count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CLIENTMODE, // mode of test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0, // duration (nowtime is unused)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 // work 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static int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lastRenderedPageBreak/>
        <w:t>calculate_configuration(Configuration *cfg)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EINVAL;</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(cfg-&gt;duration)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cfg-&gt;sendPacksLength = (cfg-&gt;duration * cfg-&gt;portSpeed / 8);</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cfg-&gt;duration =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0;</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write_configuration(Configuration *cfg, char **argv, int argc)</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int opt;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int already_typed = 0;</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 || !argv ||  argc &lt;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EINVAL;</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while (-1 != (opt = getopt(argc, argv, "D:m:s:dlLh")))</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switch(opt)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cfg-&gt;duration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(cfg-&gt;duration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'm':</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cfg-&gt;portSpeed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(cfg-&gt;portSpeed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's':</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cfg-&gt;sendPacksLength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(cfg-&gt;sendPacksLength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lastRenderedPageBreak/>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SERVERMODE;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'l':</w:t>
      </w:r>
    </w:p>
    <w:p w:rsidR="0009585E" w:rsidRPr="00AE3EC0" w:rsidRDefault="0009585E" w:rsidP="0009585E">
      <w:pPr>
        <w:pStyle w:val="nwcText10"/>
        <w:rPr>
          <w:rFonts w:ascii="Consolas" w:hAnsi="Consolas" w:cs="Consolas"/>
          <w:lang w:val="en-US"/>
        </w:rPr>
      </w:pPr>
      <w:r w:rsidRPr="00552C1B">
        <w:rPr>
          <w:rFonts w:ascii="Consolas" w:hAnsi="Consolas" w:cs="Consolas"/>
          <w:lang w:val="en-US"/>
        </w:rPr>
        <w:t xml:space="preserve">            </w:t>
      </w:r>
      <w:r w:rsidRPr="00AE3EC0">
        <w:rPr>
          <w:rFonts w:ascii="Consolas" w:hAnsi="Consolas" w:cs="Consolas"/>
          <w:lang w:val="en-US"/>
        </w:rPr>
        <w:t>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CLIENTMODE;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'L':</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CLIENTSERVERMODE;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default: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calculate_configuration(cfg);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(optind &lt; argc)</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strcpy(config.DeviceName, argv[optind]);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rPr>
      </w:pPr>
      <w:r w:rsidRPr="00552C1B">
        <w:rPr>
          <w:rFonts w:ascii="Consolas" w:hAnsi="Consolas" w:cs="Consolas"/>
          <w:lang w:val="en-US"/>
        </w:rPr>
        <w:t xml:space="preserve">    </w:t>
      </w:r>
      <w:r w:rsidRPr="00552C1B">
        <w:rPr>
          <w:rFonts w:ascii="Consolas" w:hAnsi="Consolas" w:cs="Consolas"/>
        </w:rPr>
        <w:t>return 0;</w:t>
      </w:r>
    </w:p>
    <w:p w:rsidR="0009585E" w:rsidRPr="00552C1B" w:rsidRDefault="0009585E" w:rsidP="0009585E">
      <w:pPr>
        <w:pStyle w:val="nwcText10"/>
        <w:rPr>
          <w:rFonts w:ascii="Consolas" w:hAnsi="Consolas" w:cs="Consolas"/>
        </w:rPr>
      </w:pPr>
      <w:r w:rsidRPr="00552C1B">
        <w:rPr>
          <w:rFonts w:ascii="Consolas" w:hAnsi="Consolas" w:cs="Consolas"/>
        </w:rPr>
        <w:t>}</w:t>
      </w:r>
    </w:p>
    <w:p w:rsidR="0009585E" w:rsidRPr="0009585E" w:rsidRDefault="0009585E" w:rsidP="0009585E">
      <w:pPr>
        <w:pStyle w:val="nwcText10"/>
      </w:pPr>
      <w:r w:rsidRPr="0009585E">
        <w:t xml:space="preserve">            </w:t>
      </w:r>
    </w:p>
    <w:p w:rsidR="009128C7" w:rsidRDefault="0009585E" w:rsidP="00552C1B">
      <w:pPr>
        <w:pStyle w:val="nwcText15"/>
        <w:rPr>
          <w:lang w:val="ru-RU"/>
        </w:rPr>
      </w:pPr>
      <w:r w:rsidRPr="00552C1B">
        <w:rPr>
          <w:lang w:val="ru-RU"/>
        </w:rPr>
        <w:t xml:space="preserve">    </w:t>
      </w:r>
      <w:r w:rsidR="00552C1B">
        <w:rPr>
          <w:lang w:val="ru-RU"/>
        </w:rPr>
        <w:t xml:space="preserve">Использование библиотеки </w:t>
      </w:r>
      <w:r w:rsidR="00552C1B">
        <w:t>libtio</w:t>
      </w:r>
      <w:r w:rsidR="00552C1B" w:rsidRPr="00552C1B">
        <w:rPr>
          <w:lang w:val="ru-RU"/>
        </w:rPr>
        <w:t>, а в частности</w:t>
      </w:r>
      <w:r w:rsidR="00552C1B">
        <w:rPr>
          <w:lang w:val="ru-RU"/>
        </w:rPr>
        <w:t xml:space="preserve"> функции </w:t>
      </w:r>
      <w:r w:rsidR="00552C1B" w:rsidRPr="00552C1B">
        <w:rPr>
          <w:i/>
        </w:rPr>
        <w:t>tioInit</w:t>
      </w:r>
      <w:r w:rsidR="00552C1B">
        <w:rPr>
          <w:lang w:val="ru-RU"/>
        </w:rPr>
        <w:t xml:space="preserve"> позволяет сократить данный файл до вида:</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&lt;errno.h&gt;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&lt;stdlib.h&gt;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&lt;string.h&gt;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&lt;getopt.h&gt;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&lt;unistd.h&gt;</w:t>
      </w:r>
    </w:p>
    <w:p w:rsidR="009128C7" w:rsidRPr="00AE3EC0"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&lt;tio.h&gt;</w:t>
      </w:r>
    </w:p>
    <w:p w:rsidR="009128C7" w:rsidRPr="00AE3EC0"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"config.h"</w:t>
      </w:r>
    </w:p>
    <w:p w:rsidR="009128C7"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lastRenderedPageBreak/>
        <w:t>Configuration config =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         //device fd</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1000,       //minimu m transfered data count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           //work mode</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static int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calculate_configuration(Configuration *cfg)</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if (!cfg)</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return EINVAL;</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w:t>
      </w:r>
    </w:p>
    <w:p w:rsidR="009128C7" w:rsidRPr="00AE3EC0" w:rsidRDefault="009128C7" w:rsidP="009128C7">
      <w:pPr>
        <w:pStyle w:val="nwcText10"/>
        <w:rPr>
          <w:rFonts w:ascii="Consolas" w:hAnsi="Consolas" w:cs="Consolas"/>
          <w:lang w:val="en-US"/>
        </w:rPr>
      </w:pPr>
      <w:r w:rsidRPr="008960C0">
        <w:rPr>
          <w:rFonts w:ascii="Consolas" w:hAnsi="Consolas" w:cs="Consolas"/>
          <w:lang w:val="en-US"/>
        </w:rPr>
        <w:t xml:space="preserve">    </w:t>
      </w:r>
      <w:r w:rsidRPr="00AE3EC0">
        <w:rPr>
          <w:rFonts w:ascii="Consolas" w:hAnsi="Consolas" w:cs="Consolas"/>
          <w:lang w:val="en-US"/>
        </w:rPr>
        <w:t>if( tioGetDefL( "DURATION", 0 ) )</w:t>
      </w:r>
    </w:p>
    <w:p w:rsidR="009128C7" w:rsidRPr="009128C7" w:rsidRDefault="009128C7" w:rsidP="009128C7">
      <w:pPr>
        <w:pStyle w:val="nwcText10"/>
        <w:rPr>
          <w:rFonts w:ascii="Consolas" w:hAnsi="Consolas" w:cs="Consolas"/>
          <w:lang w:val="en-US"/>
        </w:rPr>
      </w:pPr>
      <w:r w:rsidRPr="009128C7">
        <w:rPr>
          <w:rFonts w:ascii="Consolas" w:hAnsi="Consolas" w:cs="Consolas"/>
          <w:lang w:val="en-US"/>
        </w:rPr>
        <w:t xml:space="preserve">        cfg-&gt;sendPacksLength = ( tioGetL( "DURATION" ), </w:t>
      </w:r>
      <w:r>
        <w:rPr>
          <w:rFonts w:ascii="Consolas" w:hAnsi="Consolas" w:cs="Consolas"/>
          <w:lang w:val="en-US"/>
        </w:rPr>
        <w:t xml:space="preserve"> </w:t>
      </w:r>
      <w:r w:rsidRPr="009128C7">
        <w:rPr>
          <w:rFonts w:ascii="Consolas" w:hAnsi="Consolas" w:cs="Consolas"/>
          <w:lang w:val="en-US"/>
        </w:rPr>
        <w:t>tioGetDefL( "PORTSPEED", 115200 ) / 8);</w:t>
      </w:r>
    </w:p>
    <w:p w:rsidR="009128C7" w:rsidRPr="00AE3EC0" w:rsidRDefault="009128C7" w:rsidP="009128C7">
      <w:pPr>
        <w:pStyle w:val="nwcText10"/>
        <w:rPr>
          <w:rFonts w:ascii="Consolas" w:hAnsi="Consolas" w:cs="Consolas"/>
          <w:lang w:val="en-US"/>
        </w:rPr>
      </w:pPr>
      <w:r w:rsidRPr="009128C7">
        <w:rPr>
          <w:rFonts w:ascii="Consolas" w:hAnsi="Consolas" w:cs="Consolas"/>
          <w:lang w:val="en-US"/>
        </w:rPr>
        <w:t xml:space="preserve">    </w:t>
      </w:r>
      <w:r w:rsidRPr="00AE3EC0">
        <w:rPr>
          <w:rFonts w:ascii="Consolas" w:hAnsi="Consolas" w:cs="Consolas"/>
          <w:lang w:val="en-US"/>
        </w:rPr>
        <w:t>return 0;</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write_configuration(Configuration *cfg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cfg-&gt;sendPacksLength = tioGetDefL( "SENDPACKSLENGTH", 1000 );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calculate_configuration(cfg);</w:t>
      </w:r>
    </w:p>
    <w:p w:rsidR="009128C7" w:rsidRPr="009128C7" w:rsidRDefault="009128C7" w:rsidP="009128C7">
      <w:pPr>
        <w:pStyle w:val="nwcText10"/>
        <w:rPr>
          <w:rFonts w:ascii="Consolas" w:hAnsi="Consolas" w:cs="Consolas"/>
        </w:rPr>
      </w:pPr>
      <w:r w:rsidRPr="00AE3EC0">
        <w:rPr>
          <w:rFonts w:ascii="Consolas" w:hAnsi="Consolas" w:cs="Consolas"/>
          <w:lang w:val="en-US"/>
        </w:rPr>
        <w:t xml:space="preserve">    </w:t>
      </w:r>
      <w:r w:rsidRPr="009128C7">
        <w:rPr>
          <w:rFonts w:ascii="Consolas" w:hAnsi="Consolas" w:cs="Consolas"/>
        </w:rPr>
        <w:t>return 0;</w:t>
      </w:r>
    </w:p>
    <w:p w:rsidR="0009585E" w:rsidRPr="00552C1B" w:rsidRDefault="009128C7" w:rsidP="009128C7">
      <w:pPr>
        <w:pStyle w:val="nwcText10"/>
      </w:pPr>
      <w:r w:rsidRPr="009128C7">
        <w:rPr>
          <w:rFonts w:ascii="Consolas" w:hAnsi="Consolas" w:cs="Consolas"/>
        </w:rPr>
        <w:t>}</w:t>
      </w:r>
      <w:r w:rsidR="00552C1B" w:rsidRPr="00552C1B">
        <w:t xml:space="preserve"> </w:t>
      </w:r>
      <w:r w:rsidR="0009585E" w:rsidRPr="00552C1B">
        <w:t xml:space="preserve">            </w:t>
      </w:r>
    </w:p>
    <w:p w:rsidR="0009585E" w:rsidRPr="00AE3EC0" w:rsidRDefault="0009585E" w:rsidP="005B1759">
      <w:pPr>
        <w:pStyle w:val="nwcText15"/>
        <w:rPr>
          <w:lang w:val="ru-RU"/>
        </w:rPr>
      </w:pPr>
    </w:p>
    <w:p w:rsidR="0009585E" w:rsidRPr="0077633B" w:rsidRDefault="005B1759" w:rsidP="00C54937">
      <w:pPr>
        <w:pStyle w:val="nwcText15"/>
        <w:rPr>
          <w:lang w:val="ru-RU"/>
        </w:rPr>
      </w:pPr>
      <w:r>
        <w:rPr>
          <w:lang w:val="ru-RU"/>
        </w:rPr>
        <w:t>Причем, чем больше ассортимент параметров командной строки, тем больше преимущество</w:t>
      </w:r>
      <w:r w:rsidR="0032652B">
        <w:rPr>
          <w:lang w:val="ru-RU"/>
        </w:rPr>
        <w:t xml:space="preserve"> по времени</w:t>
      </w:r>
      <w:r>
        <w:rPr>
          <w:lang w:val="ru-RU"/>
        </w:rPr>
        <w:t xml:space="preserve"> у программиста, использующего библиотеку </w:t>
      </w:r>
      <w:r w:rsidRPr="009A79EE">
        <w:rPr>
          <w:i/>
        </w:rPr>
        <w:t>libtio</w:t>
      </w:r>
      <w:r>
        <w:rPr>
          <w:lang w:val="ru-RU"/>
        </w:rPr>
        <w:t xml:space="preserve"> пред программистом, пишущим код разбора вход</w:t>
      </w:r>
      <w:r w:rsidR="0077633B">
        <w:rPr>
          <w:lang w:val="ru-RU"/>
        </w:rPr>
        <w:t>ных параметров самостоятельно.</w:t>
      </w:r>
    </w:p>
    <w:p w:rsidR="0009585E" w:rsidRPr="0077633B" w:rsidRDefault="00FA6B66" w:rsidP="00C54937">
      <w:pPr>
        <w:pStyle w:val="nwcText15"/>
        <w:rPr>
          <w:lang w:val="ru-RU"/>
        </w:rPr>
      </w:pPr>
      <w:r w:rsidRPr="003E2DCC">
        <w:rPr>
          <w:lang w:val="ru-RU"/>
        </w:rPr>
        <w:t xml:space="preserve">Стандартный поток вывода после выполнения тестирующей программы в режиме «Клиент/Сервер» </w:t>
      </w:r>
      <w:r w:rsidR="0077633B">
        <w:rPr>
          <w:lang w:val="ru-RU"/>
        </w:rPr>
        <w:t xml:space="preserve">показан на </w:t>
      </w:r>
      <w:fldSimple w:instr=" REF  _Ref342504728 \* Lower \h  \* MERGEFORMAT ">
        <w:r w:rsidR="0077633B" w:rsidRPr="0077633B">
          <w:rPr>
            <w:lang w:val="ru-RU"/>
          </w:rPr>
          <w:t xml:space="preserve">рис. </w:t>
        </w:r>
        <w:r w:rsidR="0077633B" w:rsidRPr="0077633B">
          <w:rPr>
            <w:noProof/>
            <w:lang w:val="ru-RU"/>
          </w:rPr>
          <w:t>2</w:t>
        </w:r>
        <w:r w:rsidR="0077633B" w:rsidRPr="0077633B">
          <w:rPr>
            <w:lang w:val="ru-RU"/>
          </w:rPr>
          <w:t>.</w:t>
        </w:r>
        <w:r w:rsidR="0077633B" w:rsidRPr="0077633B">
          <w:rPr>
            <w:noProof/>
            <w:lang w:val="ru-RU"/>
          </w:rPr>
          <w:t>4</w:t>
        </w:r>
      </w:fldSimple>
    </w:p>
    <w:p w:rsidR="0009585E" w:rsidRDefault="00F67A43" w:rsidP="00F67A43">
      <w:pPr>
        <w:pStyle w:val="11"/>
      </w:pPr>
      <w:r>
        <w:rPr>
          <w:noProof/>
          <w:lang w:val="ru-RU" w:eastAsia="ru-RU" w:bidi="ar-SA"/>
        </w:rPr>
        <w:lastRenderedPageBreak/>
        <w:drawing>
          <wp:inline distT="0" distB="0" distL="0" distR="0">
            <wp:extent cx="5943600" cy="3724275"/>
            <wp:effectExtent l="19050" t="0" r="0" b="0"/>
            <wp:docPr id="4" name="Рисунок 1" descr="C:\Users\mishlen\diplom_report\chistovik\rs23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chistovik\rs232test.png"/>
                    <pic:cNvPicPr>
                      <a:picLocks noChangeAspect="1" noChangeArrowheads="1"/>
                    </pic:cNvPicPr>
                  </pic:nvPicPr>
                  <pic:blipFill>
                    <a:blip r:embed="rId13" cstate="print"/>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F67A43" w:rsidRDefault="00F67A43" w:rsidP="00F67A43">
      <w:pPr>
        <w:pStyle w:val="aff4"/>
      </w:pPr>
      <w:bookmarkStart w:id="9" w:name="_Ref342504728"/>
      <w:r>
        <w:t xml:space="preserve">Рис. </w:t>
      </w:r>
      <w:fldSimple w:instr=" STYLEREF 1 \s ">
        <w:r>
          <w:rPr>
            <w:noProof/>
          </w:rPr>
          <w:t>2</w:t>
        </w:r>
      </w:fldSimple>
      <w:r>
        <w:t>.</w:t>
      </w:r>
      <w:fldSimple w:instr=" SEQ Рис. \* ARABIC \s 1 ">
        <w:r>
          <w:rPr>
            <w:noProof/>
          </w:rPr>
          <w:t>4</w:t>
        </w:r>
      </w:fldSimple>
      <w:bookmarkEnd w:id="9"/>
    </w:p>
    <w:p w:rsidR="0009585E" w:rsidRPr="0009585E" w:rsidRDefault="0009585E" w:rsidP="0009585E">
      <w:pPr>
        <w:pStyle w:val="nwcText10"/>
      </w:pPr>
    </w:p>
    <w:p w:rsidR="00044D08" w:rsidRPr="003A7982" w:rsidRDefault="00044D08" w:rsidP="00ED6442">
      <w:pPr>
        <w:pStyle w:val="1"/>
      </w:pPr>
      <w:r w:rsidRPr="003A7982">
        <w:t>Технологическая</w:t>
      </w:r>
      <w:r w:rsidR="00BA59EE" w:rsidRPr="003A7982">
        <w:t xml:space="preserve"> </w:t>
      </w:r>
      <w:r w:rsidRPr="003A7982">
        <w:t>часть</w:t>
      </w:r>
    </w:p>
    <w:p w:rsidR="00044D08" w:rsidRPr="003A7982" w:rsidRDefault="00044D08" w:rsidP="00ED6442">
      <w:pPr>
        <w:pStyle w:val="nwcTitle2"/>
      </w:pPr>
      <w:r w:rsidRPr="003A7982">
        <w:rPr>
          <w:rFonts w:eastAsia="Times New Roman"/>
        </w:rPr>
        <w:t>Профилирование</w:t>
      </w:r>
      <w:r w:rsidR="00BA59EE" w:rsidRPr="003A7982">
        <w:rPr>
          <w:rFonts w:eastAsia="Times New Roman"/>
        </w:rPr>
        <w:t xml:space="preserve"> </w:t>
      </w:r>
      <w:r w:rsidRPr="003A7982">
        <w:rPr>
          <w:rFonts w:eastAsia="Times New Roman"/>
        </w:rPr>
        <w:t>разрабатываемого</w:t>
      </w:r>
      <w:r w:rsidR="00BA59EE" w:rsidRPr="003A7982">
        <w:rPr>
          <w:rFonts w:eastAsia="Times New Roman"/>
        </w:rPr>
        <w:t xml:space="preserve"> </w:t>
      </w:r>
      <w:r w:rsidRPr="003A7982">
        <w:rPr>
          <w:rFonts w:eastAsia="Times New Roman"/>
        </w:rPr>
        <w:t>программного</w:t>
      </w:r>
      <w:r w:rsidR="00BA59EE" w:rsidRPr="003A7982">
        <w:rPr>
          <w:rFonts w:eastAsia="Times New Roman"/>
        </w:rPr>
        <w:t xml:space="preserve"> </w:t>
      </w:r>
      <w:r w:rsidRPr="003A7982">
        <w:rPr>
          <w:rFonts w:eastAsia="Times New Roman"/>
        </w:rPr>
        <w:t>обеспечения</w:t>
      </w:r>
    </w:p>
    <w:p w:rsidR="00044D08" w:rsidRPr="003A7982" w:rsidRDefault="00044D08" w:rsidP="00ED6442">
      <w:pPr>
        <w:pStyle w:val="nwcTitle2"/>
      </w:pPr>
      <w:r w:rsidRPr="003A7982">
        <w:t>Анализ</w:t>
      </w:r>
      <w:r w:rsidR="00BA59EE" w:rsidRPr="003A7982">
        <w:t xml:space="preserve"> </w:t>
      </w:r>
      <w:r w:rsidRPr="003A7982">
        <w:t>производительности</w:t>
      </w:r>
      <w:r w:rsidR="00BA59EE" w:rsidRPr="003A7982">
        <w:t xml:space="preserve"> </w:t>
      </w:r>
      <w:r w:rsidRPr="003A7982">
        <w:rPr>
          <w:rFonts w:eastAsia="Times New Roman"/>
        </w:rPr>
        <w:t>библиотеки</w:t>
      </w:r>
      <w:r w:rsidR="00BA59EE" w:rsidRPr="003A7982">
        <w:rPr>
          <w:rFonts w:eastAsia="Times New Roman"/>
        </w:rPr>
        <w:t xml:space="preserve"> </w:t>
      </w:r>
      <w:r w:rsidRPr="003A7982">
        <w:rPr>
          <w:rFonts w:eastAsia="Times New Roman"/>
        </w:rPr>
        <w:t>интерфейсов</w:t>
      </w:r>
    </w:p>
    <w:p w:rsidR="00044D08" w:rsidRPr="00F94FEE" w:rsidRDefault="00044D08" w:rsidP="00ED6442">
      <w:pPr>
        <w:pStyle w:val="nwcTitle2"/>
      </w:pPr>
      <w:r w:rsidRPr="003A7982">
        <w:rPr>
          <w:rFonts w:eastAsia="Times New Roman"/>
        </w:rPr>
        <w:t>Отладка</w:t>
      </w:r>
      <w:r w:rsidR="00BA59EE" w:rsidRPr="003A7982">
        <w:rPr>
          <w:rFonts w:eastAsia="Times New Roman"/>
        </w:rPr>
        <w:t xml:space="preserve"> </w:t>
      </w:r>
      <w:r w:rsidRPr="003A7982">
        <w:rPr>
          <w:rFonts w:eastAsia="Times New Roman"/>
        </w:rPr>
        <w:t>и</w:t>
      </w:r>
      <w:r w:rsidR="00BA59EE" w:rsidRPr="003A7982">
        <w:rPr>
          <w:rFonts w:eastAsia="Times New Roman"/>
        </w:rPr>
        <w:t xml:space="preserve"> </w:t>
      </w:r>
      <w:r w:rsidRPr="003A7982">
        <w:rPr>
          <w:rFonts w:eastAsia="Times New Roman"/>
        </w:rPr>
        <w:t>тестирование</w:t>
      </w:r>
      <w:r w:rsidR="00BA59EE" w:rsidRPr="003A7982">
        <w:rPr>
          <w:rFonts w:eastAsia="Times New Roman"/>
        </w:rPr>
        <w:t xml:space="preserve"> </w:t>
      </w:r>
      <w:r w:rsidRPr="003A7982">
        <w:rPr>
          <w:rFonts w:eastAsia="Times New Roman"/>
        </w:rPr>
        <w:t>разрабатываемой</w:t>
      </w:r>
      <w:r w:rsidR="00BA59EE" w:rsidRPr="003A7982">
        <w:rPr>
          <w:rFonts w:eastAsia="Times New Roman"/>
        </w:rPr>
        <w:t xml:space="preserve"> </w:t>
      </w:r>
      <w:r w:rsidRPr="003A7982">
        <w:rPr>
          <w:rFonts w:eastAsia="Times New Roman"/>
        </w:rPr>
        <w:t>библиотеки</w:t>
      </w:r>
    </w:p>
    <w:p w:rsidR="00763A70" w:rsidRDefault="00A84E4B" w:rsidP="00763A70">
      <w:pPr>
        <w:pStyle w:val="nwcText15"/>
        <w:rPr>
          <w:rFonts w:eastAsia="Times New Roman"/>
          <w:lang w:val="ru-RU"/>
        </w:rPr>
      </w:pPr>
      <w:r>
        <w:rPr>
          <w:rStyle w:val="af5"/>
          <w:rFonts w:asciiTheme="minorHAnsi" w:hAnsiTheme="minorHAnsi"/>
        </w:rPr>
        <w:commentReference w:id="10"/>
      </w:r>
      <w:r w:rsidR="00763A70" w:rsidRPr="00763A70">
        <w:rPr>
          <w:rFonts w:eastAsia="Times New Roman"/>
          <w:lang w:val="ru-RU"/>
        </w:rPr>
        <w:t xml:space="preserve"> </w:t>
      </w:r>
      <w:r w:rsidR="00763A70" w:rsidRPr="00F94FEE">
        <w:rPr>
          <w:rFonts w:eastAsia="Times New Roman"/>
          <w:lang w:val="ru-RU"/>
        </w:rPr>
        <w:t>Отладка разработанной библиотеки производилась с помощью</w:t>
      </w:r>
      <w:r w:rsidR="00763A70">
        <w:rPr>
          <w:rFonts w:eastAsia="Times New Roman"/>
          <w:lang w:val="ru-RU"/>
        </w:rPr>
        <w:t xml:space="preserve"> программы </w:t>
      </w:r>
      <w:r w:rsidR="00763A70" w:rsidRPr="009A79EE">
        <w:rPr>
          <w:rFonts w:eastAsia="Times New Roman"/>
          <w:i/>
        </w:rPr>
        <w:t>GDB</w:t>
      </w:r>
      <w:r w:rsidR="00763A70">
        <w:rPr>
          <w:rFonts w:eastAsia="Times New Roman"/>
          <w:lang w:val="ru-RU"/>
        </w:rPr>
        <w:t xml:space="preserve"> (</w:t>
      </w:r>
      <w:r w:rsidR="00763A70" w:rsidRPr="009A79EE">
        <w:rPr>
          <w:rFonts w:eastAsia="Times New Roman"/>
          <w:i/>
          <w:lang w:val="ru-RU"/>
        </w:rPr>
        <w:t>GNU</w:t>
      </w:r>
      <w:r w:rsidR="00763A70" w:rsidRPr="00F94FEE">
        <w:rPr>
          <w:rFonts w:eastAsia="Times New Roman"/>
          <w:lang w:val="ru-RU"/>
        </w:rPr>
        <w:t xml:space="preserve"> </w:t>
      </w:r>
      <w:r w:rsidR="00763A70" w:rsidRPr="009A79EE">
        <w:rPr>
          <w:rFonts w:eastAsia="Times New Roman"/>
          <w:i/>
          <w:lang w:val="ru-RU"/>
        </w:rPr>
        <w:t>Debugger</w:t>
      </w:r>
      <w:r w:rsidR="00763A70">
        <w:rPr>
          <w:rFonts w:eastAsia="Times New Roman"/>
          <w:lang w:val="ru-RU"/>
        </w:rPr>
        <w:t>), первоначально написанной</w:t>
      </w:r>
      <w:r w:rsidR="00763A70" w:rsidRPr="00F94FEE">
        <w:rPr>
          <w:rFonts w:eastAsia="Times New Roman"/>
          <w:lang w:val="ru-RU"/>
        </w:rPr>
        <w:t xml:space="preserve"> Ричардом Столлмэном в 1988 году</w:t>
      </w:r>
      <w:r w:rsidR="00763A70" w:rsidRPr="00FB17DF">
        <w:rPr>
          <w:rFonts w:eastAsia="Times New Roman"/>
          <w:lang w:val="ru-RU"/>
        </w:rPr>
        <w:t xml:space="preserve"> </w:t>
      </w:r>
      <w:r w:rsidR="00763A70">
        <w:rPr>
          <w:rFonts w:eastAsia="Times New Roman"/>
          <w:lang w:val="ru-RU"/>
        </w:rPr>
        <w:t>и являющейся  свободным программным</w:t>
      </w:r>
      <w:r w:rsidR="00763A70" w:rsidRPr="00F94FEE">
        <w:rPr>
          <w:rFonts w:eastAsia="Times New Roman"/>
          <w:lang w:val="ru-RU"/>
        </w:rPr>
        <w:t xml:space="preserve"> обеспечение</w:t>
      </w:r>
      <w:r w:rsidR="00763A70">
        <w:rPr>
          <w:rFonts w:eastAsia="Times New Roman"/>
          <w:lang w:val="ru-RU"/>
        </w:rPr>
        <w:t xml:space="preserve">м.  </w:t>
      </w:r>
    </w:p>
    <w:p w:rsidR="00763A70" w:rsidRDefault="00763A70" w:rsidP="00763A70">
      <w:pPr>
        <w:pStyle w:val="nwcText15"/>
        <w:rPr>
          <w:rFonts w:eastAsia="Times New Roman"/>
          <w:lang w:val="ru-RU"/>
        </w:rPr>
      </w:pPr>
      <w:r w:rsidRPr="009A79EE">
        <w:rPr>
          <w:rFonts w:eastAsia="Times New Roman"/>
          <w:i/>
        </w:rPr>
        <w:t>GDB</w:t>
      </w:r>
      <w:r w:rsidRPr="00B4187B">
        <w:rPr>
          <w:rFonts w:eastAsia="Times New Roman"/>
          <w:lang w:val="ru-RU"/>
        </w:rPr>
        <w:t xml:space="preserve"> </w:t>
      </w:r>
      <w:r>
        <w:rPr>
          <w:rFonts w:eastAsia="Times New Roman"/>
          <w:lang w:val="ru-RU"/>
        </w:rPr>
        <w:t>р</w:t>
      </w:r>
      <w:r w:rsidRPr="00F94FEE">
        <w:rPr>
          <w:rFonts w:eastAsia="Times New Roman"/>
          <w:lang w:val="ru-RU"/>
        </w:rPr>
        <w:t>аботает</w:t>
      </w:r>
      <w:r>
        <w:rPr>
          <w:rFonts w:eastAsia="Times New Roman"/>
          <w:lang w:val="ru-RU"/>
        </w:rPr>
        <w:t xml:space="preserve"> </w:t>
      </w:r>
      <w:r w:rsidRPr="00F94FEE">
        <w:rPr>
          <w:rFonts w:eastAsia="Times New Roman"/>
          <w:lang w:val="ru-RU"/>
        </w:rPr>
        <w:t xml:space="preserve">на многих </w:t>
      </w:r>
      <w:r w:rsidRPr="009A79EE">
        <w:rPr>
          <w:rFonts w:eastAsia="Times New Roman"/>
          <w:i/>
          <w:lang w:val="ru-RU"/>
        </w:rPr>
        <w:t>UNIX</w:t>
      </w:r>
      <w:r w:rsidRPr="00F94FEE">
        <w:rPr>
          <w:rFonts w:eastAsia="Times New Roman"/>
          <w:lang w:val="ru-RU"/>
        </w:rPr>
        <w:t xml:space="preserve">-подобных системах и умеет производить отладку многих языков программирования, включая Си, </w:t>
      </w:r>
      <w:r w:rsidRPr="009A79EE">
        <w:rPr>
          <w:rFonts w:eastAsia="Times New Roman"/>
          <w:i/>
          <w:lang w:val="ru-RU"/>
        </w:rPr>
        <w:t>C</w:t>
      </w:r>
      <w:r w:rsidRPr="009A79EE">
        <w:rPr>
          <w:rFonts w:eastAsia="Times New Roman"/>
          <w:lang w:val="ru-RU"/>
        </w:rPr>
        <w:t>++,</w:t>
      </w:r>
      <w:r w:rsidRPr="00F94FEE">
        <w:rPr>
          <w:rFonts w:eastAsia="Times New Roman"/>
          <w:lang w:val="ru-RU"/>
        </w:rPr>
        <w:t xml:space="preserve"> </w:t>
      </w:r>
      <w:r w:rsidRPr="009A79EE">
        <w:rPr>
          <w:rFonts w:eastAsia="Times New Roman"/>
          <w:i/>
          <w:lang w:val="ru-RU"/>
        </w:rPr>
        <w:t>Free</w:t>
      </w:r>
      <w:r w:rsidRPr="00F94FEE">
        <w:rPr>
          <w:rFonts w:eastAsia="Times New Roman"/>
          <w:lang w:val="ru-RU"/>
        </w:rPr>
        <w:t xml:space="preserve"> </w:t>
      </w:r>
      <w:r w:rsidRPr="009A79EE">
        <w:rPr>
          <w:rFonts w:eastAsia="Times New Roman"/>
          <w:i/>
          <w:lang w:val="ru-RU"/>
        </w:rPr>
        <w:t>Pascal</w:t>
      </w:r>
      <w:r w:rsidRPr="00F94FEE">
        <w:rPr>
          <w:rFonts w:eastAsia="Times New Roman"/>
          <w:lang w:val="ru-RU"/>
        </w:rPr>
        <w:t xml:space="preserve">, </w:t>
      </w:r>
      <w:r w:rsidRPr="009A79EE">
        <w:rPr>
          <w:rFonts w:eastAsia="Times New Roman"/>
          <w:i/>
          <w:lang w:val="ru-RU"/>
        </w:rPr>
        <w:t>FreeBASIC</w:t>
      </w:r>
      <w:r w:rsidRPr="00F94FEE">
        <w:rPr>
          <w:rFonts w:eastAsia="Times New Roman"/>
          <w:lang w:val="ru-RU"/>
        </w:rPr>
        <w:t xml:space="preserve">, </w:t>
      </w:r>
      <w:r w:rsidRPr="009A79EE">
        <w:rPr>
          <w:rFonts w:eastAsia="Times New Roman"/>
          <w:i/>
          <w:lang w:val="ru-RU"/>
        </w:rPr>
        <w:t>Ada</w:t>
      </w:r>
      <w:r w:rsidRPr="00F94FEE">
        <w:rPr>
          <w:rFonts w:eastAsia="Times New Roman"/>
          <w:lang w:val="ru-RU"/>
        </w:rPr>
        <w:t xml:space="preserve"> и Фортран.</w:t>
      </w:r>
    </w:p>
    <w:p w:rsidR="00763A70" w:rsidRPr="00EB0698" w:rsidRDefault="00763A70" w:rsidP="00763A70">
      <w:pPr>
        <w:pStyle w:val="nwcText15"/>
        <w:rPr>
          <w:lang w:val="ru-RU"/>
        </w:rPr>
      </w:pPr>
      <w:r>
        <w:rPr>
          <w:lang w:val="ru-RU"/>
        </w:rPr>
        <w:t>Отладчик имеет</w:t>
      </w:r>
      <w:r w:rsidRPr="00EB0698">
        <w:rPr>
          <w:lang w:val="ru-RU"/>
        </w:rPr>
        <w:t xml:space="preserve"> средства для слежения и контроля за выполнением компьютерных программ. Пользователь может изменять внутренние </w:t>
      </w:r>
      <w:r w:rsidRPr="00EB0698">
        <w:rPr>
          <w:lang w:val="ru-RU"/>
        </w:rPr>
        <w:lastRenderedPageBreak/>
        <w:t xml:space="preserve">переменные программ и вызывать функции независимо от обычного поведения программы. </w:t>
      </w:r>
    </w:p>
    <w:p w:rsidR="00763A70" w:rsidRDefault="00763A70" w:rsidP="00763A70">
      <w:pPr>
        <w:pStyle w:val="nwcText15"/>
        <w:rPr>
          <w:lang w:val="ru-RU"/>
        </w:rPr>
      </w:pPr>
      <w:r>
        <w:rPr>
          <w:lang w:val="ru-RU"/>
        </w:rPr>
        <w:t>С</w:t>
      </w:r>
      <w:r w:rsidRPr="00EB0698">
        <w:rPr>
          <w:lang w:val="ru-RU"/>
        </w:rPr>
        <w:t xml:space="preserve"> версии 7.0 добавлена поддержка «обратимой отладки», позволяющей отмотать назад процесс выполнения, чтобы посмотреть, что произошло.</w:t>
      </w:r>
    </w:p>
    <w:p w:rsidR="00AB1DEC" w:rsidRDefault="00227C6C" w:rsidP="00EB0698">
      <w:pPr>
        <w:pStyle w:val="nwcText15"/>
        <w:rPr>
          <w:lang w:val="ru-RU"/>
        </w:rPr>
      </w:pPr>
      <w:r>
        <w:rPr>
          <w:lang w:val="ru-RU"/>
        </w:rPr>
        <w:t xml:space="preserve">При разработке библиотеки </w:t>
      </w:r>
      <w:r w:rsidRPr="009A79EE">
        <w:rPr>
          <w:i/>
        </w:rPr>
        <w:t>libtio</w:t>
      </w:r>
      <w:r>
        <w:rPr>
          <w:lang w:val="ru-RU"/>
        </w:rPr>
        <w:t xml:space="preserve"> после добавления новой функции</w:t>
      </w:r>
      <w:r w:rsidR="00776E0E">
        <w:rPr>
          <w:lang w:val="ru-RU"/>
        </w:rPr>
        <w:t>,</w:t>
      </w:r>
      <w:r w:rsidR="0026214A">
        <w:rPr>
          <w:lang w:val="ru-RU"/>
        </w:rPr>
        <w:t xml:space="preserve"> </w:t>
      </w:r>
      <w:r w:rsidR="00B467A7">
        <w:rPr>
          <w:lang w:val="ru-RU"/>
        </w:rPr>
        <w:t xml:space="preserve"> </w:t>
      </w:r>
      <w:r w:rsidR="00776E0E">
        <w:rPr>
          <w:lang w:val="ru-RU"/>
        </w:rPr>
        <w:t xml:space="preserve"> проводилось</w:t>
      </w:r>
      <w:r w:rsidR="0026214A" w:rsidRPr="0026214A">
        <w:rPr>
          <w:lang w:val="ru-RU"/>
        </w:rPr>
        <w:t xml:space="preserve"> </w:t>
      </w:r>
      <w:r w:rsidR="0026214A">
        <w:rPr>
          <w:lang w:val="ru-RU"/>
        </w:rPr>
        <w:t>автоматическое</w:t>
      </w:r>
      <w:r w:rsidR="00776E0E">
        <w:rPr>
          <w:lang w:val="ru-RU"/>
        </w:rPr>
        <w:t xml:space="preserve"> модульное тестирование по принципу черного ящика</w:t>
      </w:r>
      <w:r w:rsidR="00CA5D35">
        <w:rPr>
          <w:lang w:val="ru-RU"/>
        </w:rPr>
        <w:t>, что позволяло</w:t>
      </w:r>
      <w:r w:rsidR="00CA5D35" w:rsidRPr="00CA5D35">
        <w:rPr>
          <w:lang w:val="ru-RU"/>
        </w:rPr>
        <w:t xml:space="preserve"> быстро проверить, не привело ли очередное изменение кода к регрессии, то есть к появлению ошибок в уже оттестированных мес</w:t>
      </w:r>
      <w:r w:rsidR="00CA5D35">
        <w:rPr>
          <w:lang w:val="ru-RU"/>
        </w:rPr>
        <w:t>тах программы, а также облегчало</w:t>
      </w:r>
      <w:r w:rsidR="00CA5D35" w:rsidRPr="00CA5D35">
        <w:rPr>
          <w:lang w:val="ru-RU"/>
        </w:rPr>
        <w:t xml:space="preserve"> обнаружение и устранение таких ошибок.</w:t>
      </w:r>
      <w:r w:rsidR="0054402C">
        <w:rPr>
          <w:lang w:val="ru-RU"/>
        </w:rPr>
        <w:t xml:space="preserve"> </w:t>
      </w:r>
    </w:p>
    <w:p w:rsidR="00EB0698" w:rsidRDefault="00AB1DEC" w:rsidP="00EB0698">
      <w:pPr>
        <w:pStyle w:val="nwcText15"/>
        <w:rPr>
          <w:lang w:val="ru-RU"/>
        </w:rPr>
      </w:pPr>
      <w:r>
        <w:rPr>
          <w:lang w:val="ru-RU"/>
        </w:rPr>
        <w:t>Поток вывода после запуска модульных тестов изображен на рису</w:t>
      </w:r>
      <w:commentRangeStart w:id="11"/>
      <w:r>
        <w:rPr>
          <w:lang w:val="ru-RU"/>
        </w:rPr>
        <w:t>нке</w:t>
      </w:r>
      <w:commentRangeEnd w:id="11"/>
      <w:r>
        <w:rPr>
          <w:rStyle w:val="af5"/>
          <w:rFonts w:asciiTheme="minorHAnsi" w:hAnsiTheme="minorHAnsi"/>
        </w:rPr>
        <w:commentReference w:id="11"/>
      </w:r>
      <w:r>
        <w:rPr>
          <w:lang w:val="ru-RU"/>
        </w:rPr>
        <w:t xml:space="preserve"> </w:t>
      </w:r>
      <w:r w:rsidR="00776E0E">
        <w:rPr>
          <w:lang w:val="ru-RU"/>
        </w:rPr>
        <w:t xml:space="preserve"> </w:t>
      </w:r>
      <w:r w:rsidR="00EB0698" w:rsidRPr="00EB0698">
        <w:rPr>
          <w:lang w:val="ru-RU"/>
        </w:rPr>
        <w:t xml:space="preserve"> </w:t>
      </w:r>
    </w:p>
    <w:p w:rsidR="00367B05" w:rsidRDefault="00367B05" w:rsidP="00EB0698">
      <w:pPr>
        <w:pStyle w:val="nwcText15"/>
        <w:rPr>
          <w:noProof/>
          <w:lang w:val="ru-RU" w:eastAsia="ru-RU" w:bidi="ar-SA"/>
        </w:rPr>
      </w:pPr>
    </w:p>
    <w:p w:rsidR="00367B05" w:rsidRDefault="00367B05" w:rsidP="00EB0698">
      <w:pPr>
        <w:pStyle w:val="nwcText15"/>
        <w:rPr>
          <w:noProof/>
          <w:lang w:val="ru-RU" w:eastAsia="ru-RU" w:bidi="ar-SA"/>
        </w:rPr>
      </w:pPr>
    </w:p>
    <w:p w:rsidR="00367B05" w:rsidRDefault="00367B05" w:rsidP="00EB0698">
      <w:pPr>
        <w:pStyle w:val="nwcText15"/>
        <w:rPr>
          <w:noProof/>
          <w:lang w:val="ru-RU" w:eastAsia="ru-RU" w:bidi="ar-SA"/>
        </w:rPr>
      </w:pPr>
    </w:p>
    <w:p w:rsidR="0054402C" w:rsidRDefault="00642BEC" w:rsidP="00514511">
      <w:pPr>
        <w:pStyle w:val="nwcText10"/>
      </w:pPr>
      <w:r>
        <w:rPr>
          <w:noProof/>
        </w:rPr>
        <w:lastRenderedPageBreak/>
        <w:drawing>
          <wp:inline distT="0" distB="0" distL="0" distR="0">
            <wp:extent cx="5203825" cy="7933690"/>
            <wp:effectExtent l="19050" t="0" r="0" b="0"/>
            <wp:docPr id="5" name="Рисунок 1" descr="C:\Documents and Settings\User\diplom_report\chistovik\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iplom_report\chistovik\mTest1.PNG"/>
                    <pic:cNvPicPr>
                      <a:picLocks noChangeAspect="1" noChangeArrowheads="1"/>
                    </pic:cNvPicPr>
                  </pic:nvPicPr>
                  <pic:blipFill>
                    <a:blip r:embed="rId14"/>
                    <a:srcRect/>
                    <a:stretch>
                      <a:fillRect/>
                    </a:stretch>
                  </pic:blipFill>
                  <pic:spPr bwMode="auto">
                    <a:xfrm>
                      <a:off x="0" y="0"/>
                      <a:ext cx="5203825" cy="7933690"/>
                    </a:xfrm>
                    <a:prstGeom prst="rect">
                      <a:avLst/>
                    </a:prstGeom>
                    <a:noFill/>
                    <a:ln w="9525">
                      <a:noFill/>
                      <a:miter lim="800000"/>
                      <a:headEnd/>
                      <a:tailEnd/>
                    </a:ln>
                  </pic:spPr>
                </pic:pic>
              </a:graphicData>
            </a:graphic>
          </wp:inline>
        </w:drawing>
      </w:r>
    </w:p>
    <w:p w:rsidR="00367B05" w:rsidRDefault="00367B05" w:rsidP="00514511">
      <w:pPr>
        <w:pStyle w:val="nwcText10"/>
      </w:pPr>
      <w:r w:rsidRPr="00367B05">
        <w:rPr>
          <w:noProof/>
        </w:rPr>
        <w:drawing>
          <wp:inline distT="0" distB="0" distL="0" distR="0">
            <wp:extent cx="5930265" cy="322580"/>
            <wp:effectExtent l="19050" t="0" r="0" b="0"/>
            <wp:docPr id="8" name="Рисунок 2" descr="C:\Documents and Settings\User\diplom_report\chistovik\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chistovik\mTest2.PNG"/>
                    <pic:cNvPicPr>
                      <a:picLocks noChangeAspect="1" noChangeArrowheads="1"/>
                    </pic:cNvPicPr>
                  </pic:nvPicPr>
                  <pic:blipFill>
                    <a:blip r:embed="rId15"/>
                    <a:srcRect/>
                    <a:stretch>
                      <a:fillRect/>
                    </a:stretch>
                  </pic:blipFill>
                  <pic:spPr bwMode="auto">
                    <a:xfrm>
                      <a:off x="0" y="0"/>
                      <a:ext cx="5930265" cy="322580"/>
                    </a:xfrm>
                    <a:prstGeom prst="rect">
                      <a:avLst/>
                    </a:prstGeom>
                    <a:noFill/>
                    <a:ln w="9525">
                      <a:noFill/>
                      <a:miter lim="800000"/>
                      <a:headEnd/>
                      <a:tailEnd/>
                    </a:ln>
                  </pic:spPr>
                </pic:pic>
              </a:graphicData>
            </a:graphic>
          </wp:inline>
        </w:drawing>
      </w:r>
    </w:p>
    <w:p w:rsidR="00367B05" w:rsidRDefault="00367B05" w:rsidP="00EB0698">
      <w:pPr>
        <w:pStyle w:val="nwcText15"/>
        <w:rPr>
          <w:lang w:val="ru-RU"/>
        </w:rPr>
      </w:pPr>
    </w:p>
    <w:p w:rsidR="00367B05" w:rsidRDefault="00367B05" w:rsidP="00EB0698">
      <w:pPr>
        <w:pStyle w:val="nwcText15"/>
        <w:rPr>
          <w:lang w:val="ru-RU"/>
        </w:rPr>
      </w:pPr>
    </w:p>
    <w:p w:rsidR="00367B05" w:rsidRDefault="00367B05" w:rsidP="00EB0698">
      <w:pPr>
        <w:pStyle w:val="nwcText15"/>
        <w:rPr>
          <w:lang w:val="ru-RU"/>
        </w:rPr>
      </w:pPr>
    </w:p>
    <w:p w:rsidR="00367B05" w:rsidRDefault="00514511" w:rsidP="00514511">
      <w:pPr>
        <w:pStyle w:val="nwcText10"/>
      </w:pPr>
      <w:r>
        <w:rPr>
          <w:noProof/>
        </w:rPr>
        <w:lastRenderedPageBreak/>
        <w:drawing>
          <wp:inline distT="0" distB="0" distL="0" distR="0">
            <wp:extent cx="5934075" cy="2276475"/>
            <wp:effectExtent l="19050" t="0" r="9525" b="0"/>
            <wp:docPr id="10" name="Рисунок 4" descr="C:\Documents and Settings\User\diplom_report\chistovik\m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iplom_report\chistovik\mTest3.PNG"/>
                    <pic:cNvPicPr>
                      <a:picLocks noChangeAspect="1" noChangeArrowheads="1"/>
                    </pic:cNvPicPr>
                  </pic:nvPicPr>
                  <pic:blipFill>
                    <a:blip r:embed="rId16"/>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514511" w:rsidRDefault="00514511" w:rsidP="00514511">
      <w:pPr>
        <w:pStyle w:val="nwcText10"/>
      </w:pPr>
      <w:r>
        <w:rPr>
          <w:noProof/>
        </w:rPr>
        <w:drawing>
          <wp:inline distT="0" distB="0" distL="0" distR="0">
            <wp:extent cx="5934075" cy="2381250"/>
            <wp:effectExtent l="19050" t="0" r="9525" b="0"/>
            <wp:docPr id="11" name="Рисунок 5" descr="C:\Documents and Settings\User\diplom_report\chistovik\m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iplom_report\chistovik\mTest4.PNG"/>
                    <pic:cNvPicPr>
                      <a:picLocks noChangeAspect="1" noChangeArrowheads="1"/>
                    </pic:cNvPicPr>
                  </pic:nvPicPr>
                  <pic:blipFill>
                    <a:blip r:embed="rId17"/>
                    <a:srcRect/>
                    <a:stretch>
                      <a:fillRect/>
                    </a:stretch>
                  </pic:blipFill>
                  <pic:spPr bwMode="auto">
                    <a:xfrm>
                      <a:off x="0" y="0"/>
                      <a:ext cx="5934075" cy="2381250"/>
                    </a:xfrm>
                    <a:prstGeom prst="rect">
                      <a:avLst/>
                    </a:prstGeom>
                    <a:noFill/>
                    <a:ln w="9525">
                      <a:noFill/>
                      <a:miter lim="800000"/>
                      <a:headEnd/>
                      <a:tailEnd/>
                    </a:ln>
                  </pic:spPr>
                </pic:pic>
              </a:graphicData>
            </a:graphic>
          </wp:inline>
        </w:drawing>
      </w:r>
    </w:p>
    <w:p w:rsidR="00514511" w:rsidRDefault="00805C96" w:rsidP="00514511">
      <w:pPr>
        <w:pStyle w:val="nwcText10"/>
      </w:pPr>
      <w:r>
        <w:rPr>
          <w:noProof/>
        </w:rPr>
        <w:lastRenderedPageBreak/>
        <w:drawing>
          <wp:inline distT="0" distB="0" distL="0" distR="0">
            <wp:extent cx="3028950" cy="4705350"/>
            <wp:effectExtent l="19050" t="0" r="0" b="0"/>
            <wp:docPr id="12" name="Рисунок 6" descr="C:\Documents and Settings\User\diplom_report\chistovik\m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iplom_report\chistovik\mTest5.PNG"/>
                    <pic:cNvPicPr>
                      <a:picLocks noChangeAspect="1" noChangeArrowheads="1"/>
                    </pic:cNvPicPr>
                  </pic:nvPicPr>
                  <pic:blipFill>
                    <a:blip r:embed="rId18"/>
                    <a:srcRect/>
                    <a:stretch>
                      <a:fillRect/>
                    </a:stretch>
                  </pic:blipFill>
                  <pic:spPr bwMode="auto">
                    <a:xfrm>
                      <a:off x="0" y="0"/>
                      <a:ext cx="3028950" cy="4705350"/>
                    </a:xfrm>
                    <a:prstGeom prst="rect">
                      <a:avLst/>
                    </a:prstGeom>
                    <a:noFill/>
                    <a:ln w="9525">
                      <a:noFill/>
                      <a:miter lim="800000"/>
                      <a:headEnd/>
                      <a:tailEnd/>
                    </a:ln>
                  </pic:spPr>
                </pic:pic>
              </a:graphicData>
            </a:graphic>
          </wp:inline>
        </w:drawing>
      </w:r>
    </w:p>
    <w:p w:rsidR="00514511" w:rsidRDefault="00514511" w:rsidP="00514511">
      <w:pPr>
        <w:pStyle w:val="nwcText10"/>
      </w:pPr>
    </w:p>
    <w:p w:rsidR="00ED7FFA" w:rsidRPr="008960C0" w:rsidRDefault="005D1037" w:rsidP="00ED7FFA">
      <w:pPr>
        <w:pStyle w:val="nwcText15"/>
        <w:rPr>
          <w:lang w:val="ru-RU"/>
        </w:rPr>
      </w:pPr>
      <w:r w:rsidRPr="008960C0">
        <w:rPr>
          <w:lang w:val="ru-RU"/>
        </w:rPr>
        <w:t>Сценарий</w:t>
      </w:r>
      <w:r w:rsidR="00780CA4" w:rsidRPr="008960C0">
        <w:rPr>
          <w:lang w:val="ru-RU"/>
        </w:rPr>
        <w:t xml:space="preserve"> командной оболочки,</w:t>
      </w:r>
      <w:r w:rsidR="00780CA4" w:rsidRPr="00780CA4">
        <w:rPr>
          <w:lang w:val="ru-RU"/>
        </w:rPr>
        <w:t xml:space="preserve"> </w:t>
      </w:r>
      <w:r w:rsidR="00780CA4" w:rsidRPr="008960C0">
        <w:rPr>
          <w:lang w:val="ru-RU"/>
        </w:rPr>
        <w:t>позволяющий автоматизировать процесс запуска тестов</w:t>
      </w:r>
      <w:r w:rsidRPr="008960C0">
        <w:rPr>
          <w:lang w:val="ru-RU"/>
        </w:rPr>
        <w:t>,</w:t>
      </w:r>
      <w:r w:rsidR="00780CA4" w:rsidRPr="008960C0">
        <w:rPr>
          <w:lang w:val="ru-RU"/>
        </w:rPr>
        <w:t xml:space="preserve"> представлен в </w:t>
      </w:r>
      <w:commentRangeStart w:id="12"/>
      <w:r w:rsidR="00780CA4" w:rsidRPr="008960C0">
        <w:rPr>
          <w:lang w:val="ru-RU"/>
        </w:rPr>
        <w:t>приложении</w:t>
      </w:r>
      <w:commentRangeEnd w:id="12"/>
    </w:p>
    <w:p w:rsidR="00780CA4" w:rsidRDefault="00780CA4" w:rsidP="008937CE">
      <w:pPr>
        <w:pStyle w:val="nwcText15"/>
        <w:rPr>
          <w:lang w:val="ru-RU"/>
        </w:rPr>
      </w:pPr>
      <w:r>
        <w:rPr>
          <w:rStyle w:val="af5"/>
          <w:rFonts w:asciiTheme="minorHAnsi" w:hAnsiTheme="minorHAnsi"/>
        </w:rPr>
        <w:commentReference w:id="12"/>
      </w:r>
      <w:r w:rsidR="008960C0">
        <w:rPr>
          <w:lang w:val="ru-RU"/>
        </w:rPr>
        <w:t xml:space="preserve">Вначале сценария приписываем в переменную окружения </w:t>
      </w:r>
      <w:r w:rsidR="008960C0">
        <w:t>LD</w:t>
      </w:r>
      <w:r w:rsidR="008960C0" w:rsidRPr="008960C0">
        <w:rPr>
          <w:lang w:val="ru-RU"/>
        </w:rPr>
        <w:t>_</w:t>
      </w:r>
      <w:r w:rsidR="008960C0">
        <w:t>LIBRERY</w:t>
      </w:r>
      <w:r w:rsidR="008960C0" w:rsidRPr="008960C0">
        <w:rPr>
          <w:lang w:val="ru-RU"/>
        </w:rPr>
        <w:t>_</w:t>
      </w:r>
      <w:r w:rsidR="008960C0">
        <w:t>PATH</w:t>
      </w:r>
      <w:r w:rsidR="008960C0" w:rsidRPr="008960C0">
        <w:rPr>
          <w:lang w:val="ru-RU"/>
        </w:rPr>
        <w:t xml:space="preserve"> </w:t>
      </w:r>
      <w:r w:rsidR="008960C0">
        <w:rPr>
          <w:lang w:val="ru-RU"/>
        </w:rPr>
        <w:t>папку .</w:t>
      </w:r>
      <w:r w:rsidR="008960C0" w:rsidRPr="008960C0">
        <w:rPr>
          <w:lang w:val="ru-RU"/>
        </w:rPr>
        <w:t>/</w:t>
      </w:r>
      <w:r w:rsidR="008960C0" w:rsidRPr="009A79EE">
        <w:rPr>
          <w:i/>
        </w:rPr>
        <w:t>lib</w:t>
      </w:r>
      <w:r w:rsidR="008960C0">
        <w:rPr>
          <w:lang w:val="ru-RU"/>
        </w:rPr>
        <w:t xml:space="preserve">. Это делается для того, чтобы модульные тесты искали скомпилированную библиотеку </w:t>
      </w:r>
      <w:r w:rsidR="008960C0" w:rsidRPr="009A79EE">
        <w:rPr>
          <w:i/>
        </w:rPr>
        <w:t>libtio</w:t>
      </w:r>
      <w:r w:rsidR="008960C0" w:rsidRPr="008960C0">
        <w:rPr>
          <w:lang w:val="ru-RU"/>
        </w:rPr>
        <w:t xml:space="preserve"> </w:t>
      </w:r>
      <w:r w:rsidR="008960C0">
        <w:rPr>
          <w:lang w:val="ru-RU"/>
        </w:rPr>
        <w:t xml:space="preserve">в директории </w:t>
      </w:r>
      <w:r w:rsidR="008960C0">
        <w:t>lib</w:t>
      </w:r>
      <w:r w:rsidR="008960C0">
        <w:rPr>
          <w:lang w:val="ru-RU"/>
        </w:rPr>
        <w:t>, находя</w:t>
      </w:r>
      <w:r w:rsidR="00431880">
        <w:rPr>
          <w:lang w:val="ru-RU"/>
        </w:rPr>
        <w:t>щуюся в корневой директории проекта.</w:t>
      </w:r>
      <w:r w:rsidR="00303916">
        <w:rPr>
          <w:lang w:val="ru-RU"/>
        </w:rPr>
        <w:t xml:space="preserve"> Далее проводим настройку цветов некоторых элементов вывода, такие как </w:t>
      </w:r>
      <w:r w:rsidR="00303916" w:rsidRPr="009A79EE">
        <w:rPr>
          <w:i/>
        </w:rPr>
        <w:t>TS</w:t>
      </w:r>
      <w:r w:rsidR="00303916">
        <w:rPr>
          <w:lang w:val="ru-RU"/>
        </w:rPr>
        <w:t xml:space="preserve">, </w:t>
      </w:r>
      <w:r w:rsidR="00303916" w:rsidRPr="009A79EE">
        <w:rPr>
          <w:i/>
        </w:rPr>
        <w:t>Test</w:t>
      </w:r>
      <w:r w:rsidR="00303916">
        <w:rPr>
          <w:lang w:val="ru-RU"/>
        </w:rPr>
        <w:t xml:space="preserve">, </w:t>
      </w:r>
      <w:r w:rsidR="00303916" w:rsidRPr="009A79EE">
        <w:rPr>
          <w:i/>
        </w:rPr>
        <w:t>Run</w:t>
      </w:r>
      <w:r w:rsidR="00303916" w:rsidRPr="00303916">
        <w:rPr>
          <w:lang w:val="ru-RU"/>
        </w:rPr>
        <w:t xml:space="preserve"> </w:t>
      </w:r>
      <w:r w:rsidR="00303916" w:rsidRPr="009A79EE">
        <w:rPr>
          <w:i/>
        </w:rPr>
        <w:t>test</w:t>
      </w:r>
      <w:r w:rsidR="00303916">
        <w:rPr>
          <w:lang w:val="ru-RU"/>
        </w:rPr>
        <w:t xml:space="preserve">, </w:t>
      </w:r>
      <w:r w:rsidR="00303916" w:rsidRPr="009A79EE">
        <w:rPr>
          <w:i/>
        </w:rPr>
        <w:t>PASS</w:t>
      </w:r>
      <w:r w:rsidR="00303916">
        <w:rPr>
          <w:lang w:val="ru-RU"/>
        </w:rPr>
        <w:t xml:space="preserve">, </w:t>
      </w:r>
      <w:r w:rsidR="00303916" w:rsidRPr="009A79EE">
        <w:rPr>
          <w:i/>
        </w:rPr>
        <w:t>FAIL</w:t>
      </w:r>
      <w:r w:rsidR="00A47A9C" w:rsidRPr="00A47A9C">
        <w:rPr>
          <w:lang w:val="ru-RU"/>
        </w:rPr>
        <w:t xml:space="preserve"> </w:t>
      </w:r>
      <w:r w:rsidR="00A47A9C">
        <w:rPr>
          <w:lang w:val="ru-RU"/>
        </w:rPr>
        <w:t>и т. д.</w:t>
      </w:r>
      <w:r w:rsidR="0089391E">
        <w:rPr>
          <w:lang w:val="ru-RU"/>
        </w:rPr>
        <w:t xml:space="preserve"> Далее все исполняемые файлы, начинающиеся с </w:t>
      </w:r>
      <w:r w:rsidR="0089391E" w:rsidRPr="009A79EE">
        <w:rPr>
          <w:i/>
        </w:rPr>
        <w:t>test</w:t>
      </w:r>
      <w:r w:rsidR="0089391E" w:rsidRPr="0089391E">
        <w:rPr>
          <w:lang w:val="ru-RU"/>
        </w:rPr>
        <w:t>_</w:t>
      </w:r>
      <w:r w:rsidR="00884452">
        <w:rPr>
          <w:lang w:val="ru-RU"/>
        </w:rPr>
        <w:t>,</w:t>
      </w:r>
      <w:r w:rsidR="0089391E" w:rsidRPr="0089391E">
        <w:rPr>
          <w:lang w:val="ru-RU"/>
        </w:rPr>
        <w:t xml:space="preserve"> </w:t>
      </w:r>
      <w:r w:rsidR="00CB0A2C">
        <w:rPr>
          <w:lang w:val="ru-RU"/>
        </w:rPr>
        <w:t>поочередно запускаются и если завершаются без ошибок, то в поток вывода печатается сообщение о том</w:t>
      </w:r>
      <w:r w:rsidR="002F5ED1">
        <w:rPr>
          <w:lang w:val="ru-RU"/>
        </w:rPr>
        <w:t>,</w:t>
      </w:r>
      <w:r w:rsidR="00CB0A2C">
        <w:rPr>
          <w:lang w:val="ru-RU"/>
        </w:rPr>
        <w:t xml:space="preserve"> что тест пройден. В противном случае – печатается сообщение о том</w:t>
      </w:r>
      <w:r w:rsidR="002F5ED1">
        <w:rPr>
          <w:lang w:val="ru-RU"/>
        </w:rPr>
        <w:t>,</w:t>
      </w:r>
      <w:r w:rsidR="00CB0A2C">
        <w:rPr>
          <w:lang w:val="ru-RU"/>
        </w:rPr>
        <w:t xml:space="preserve"> что тест провален.</w:t>
      </w:r>
    </w:p>
    <w:p w:rsidR="007E02E9" w:rsidRDefault="007E02E9" w:rsidP="008937CE">
      <w:pPr>
        <w:pStyle w:val="nwcText15"/>
        <w:rPr>
          <w:lang w:val="ru-RU"/>
        </w:rPr>
      </w:pPr>
      <w:r>
        <w:rPr>
          <w:lang w:val="ru-RU"/>
        </w:rPr>
        <w:t xml:space="preserve">Так же среди прочих тестов, имеются тесты, успешным выполнением которых является их провал с определенным кодом ошибки. </w:t>
      </w:r>
      <w:r w:rsidR="007056D4">
        <w:rPr>
          <w:lang w:val="ru-RU"/>
        </w:rPr>
        <w:t xml:space="preserve">Название таких тестов начинается с </w:t>
      </w:r>
      <w:r w:rsidR="007056D4" w:rsidRPr="009A79EE">
        <w:rPr>
          <w:i/>
        </w:rPr>
        <w:t>fail</w:t>
      </w:r>
      <w:r w:rsidR="007056D4" w:rsidRPr="006A7272">
        <w:rPr>
          <w:lang w:val="ru-RU"/>
        </w:rPr>
        <w:t>_</w:t>
      </w:r>
      <w:r w:rsidR="007056D4">
        <w:rPr>
          <w:lang w:val="ru-RU"/>
        </w:rPr>
        <w:t xml:space="preserve">. </w:t>
      </w:r>
      <w:r w:rsidR="006A7272">
        <w:rPr>
          <w:lang w:val="ru-RU"/>
        </w:rPr>
        <w:t>Такие тесты считаются успешно завершенными</w:t>
      </w:r>
      <w:r w:rsidR="00EE61D0">
        <w:rPr>
          <w:lang w:val="ru-RU"/>
        </w:rPr>
        <w:t>,</w:t>
      </w:r>
      <w:r w:rsidR="006A7272">
        <w:rPr>
          <w:lang w:val="ru-RU"/>
        </w:rPr>
        <w:t xml:space="preserve"> </w:t>
      </w:r>
      <w:r w:rsidR="006A7272">
        <w:rPr>
          <w:lang w:val="ru-RU"/>
        </w:rPr>
        <w:lastRenderedPageBreak/>
        <w:t xml:space="preserve">если они возвращают значение равное значению из одноименного файла с типом </w:t>
      </w:r>
      <w:r w:rsidR="006A7272" w:rsidRPr="006A7272">
        <w:rPr>
          <w:lang w:val="ru-RU"/>
        </w:rPr>
        <w:t>.</w:t>
      </w:r>
      <w:r w:rsidR="006A7272" w:rsidRPr="009A79EE">
        <w:rPr>
          <w:i/>
        </w:rPr>
        <w:t>result</w:t>
      </w:r>
      <w:r w:rsidR="008041DC">
        <w:rPr>
          <w:lang w:val="ru-RU"/>
        </w:rPr>
        <w:t xml:space="preserve">. </w:t>
      </w:r>
    </w:p>
    <w:p w:rsidR="00BB0DD1" w:rsidRDefault="00BB0DD1" w:rsidP="008937CE">
      <w:pPr>
        <w:pStyle w:val="nwcText15"/>
        <w:rPr>
          <w:lang w:val="ru-RU"/>
        </w:rPr>
      </w:pPr>
      <w:r>
        <w:rPr>
          <w:lang w:val="ru-RU"/>
        </w:rPr>
        <w:t>В конце сценария</w:t>
      </w:r>
      <w:r w:rsidRPr="00BB0DD1">
        <w:rPr>
          <w:lang w:val="ru-RU"/>
        </w:rPr>
        <w:t xml:space="preserve"> </w:t>
      </w:r>
      <w:r>
        <w:rPr>
          <w:lang w:val="ru-RU"/>
        </w:rPr>
        <w:t xml:space="preserve">переменная </w:t>
      </w:r>
      <w:r>
        <w:t>LD</w:t>
      </w:r>
      <w:r w:rsidRPr="00BB0DD1">
        <w:rPr>
          <w:lang w:val="ru-RU"/>
        </w:rPr>
        <w:t>_</w:t>
      </w:r>
      <w:r>
        <w:t>LIBRERY</w:t>
      </w:r>
      <w:r w:rsidRPr="00BB0DD1">
        <w:rPr>
          <w:lang w:val="ru-RU"/>
        </w:rPr>
        <w:t>_</w:t>
      </w:r>
      <w:r>
        <w:t>PATH</w:t>
      </w:r>
      <w:r w:rsidRPr="00BB0DD1">
        <w:rPr>
          <w:lang w:val="ru-RU"/>
        </w:rPr>
        <w:t xml:space="preserve"> </w:t>
      </w:r>
      <w:r>
        <w:rPr>
          <w:lang w:val="ru-RU"/>
        </w:rPr>
        <w:t xml:space="preserve">возвращается в </w:t>
      </w:r>
      <w:r w:rsidR="0061096C">
        <w:rPr>
          <w:lang w:val="ru-RU"/>
        </w:rPr>
        <w:t>перво</w:t>
      </w:r>
      <w:r>
        <w:rPr>
          <w:lang w:val="ru-RU"/>
        </w:rPr>
        <w:t>начальное значение.</w:t>
      </w:r>
      <w:r w:rsidR="00A40643">
        <w:rPr>
          <w:lang w:val="ru-RU"/>
        </w:rPr>
        <w:t xml:space="preserve"> </w:t>
      </w:r>
    </w:p>
    <w:p w:rsidR="00A40643" w:rsidRDefault="00A40643" w:rsidP="008937CE">
      <w:pPr>
        <w:pStyle w:val="nwcText15"/>
        <w:rPr>
          <w:lang w:val="ru-RU"/>
        </w:rPr>
      </w:pPr>
      <w:r>
        <w:rPr>
          <w:lang w:val="ru-RU"/>
        </w:rPr>
        <w:t>Если все модульные тесты завершились успехом, то выводится сообщение, символизирующее отсутствие ошибок при автоматическом тестировании. Если хотя бы один тест провалился, то по сценарию выводится сообщение, что модульное тестирование не прошло успешно.</w:t>
      </w:r>
    </w:p>
    <w:p w:rsidR="00A67602" w:rsidRDefault="00763A70" w:rsidP="00763A70">
      <w:pPr>
        <w:pStyle w:val="nwcText15"/>
        <w:rPr>
          <w:lang w:val="ru-RU"/>
        </w:rPr>
      </w:pPr>
      <w:r>
        <w:rPr>
          <w:lang w:val="ru-RU"/>
        </w:rPr>
        <w:t xml:space="preserve">В ходе функционального тестирования было выявлено, что функция </w:t>
      </w:r>
      <w:r w:rsidRPr="009A79EE">
        <w:rPr>
          <w:i/>
        </w:rPr>
        <w:t>tioTableEnd</w:t>
      </w:r>
      <w:r w:rsidRPr="00763A70">
        <w:rPr>
          <w:lang w:val="ru-RU"/>
        </w:rPr>
        <w:t xml:space="preserve"> </w:t>
      </w:r>
      <w:r>
        <w:rPr>
          <w:lang w:val="ru-RU"/>
        </w:rPr>
        <w:t>отображает таблицу некорректно</w:t>
      </w:r>
      <w:r w:rsidR="00FB5BF8">
        <w:rPr>
          <w:lang w:val="ru-RU"/>
        </w:rPr>
        <w:t>,</w:t>
      </w:r>
      <w:r>
        <w:rPr>
          <w:lang w:val="ru-RU"/>
        </w:rPr>
        <w:t xml:space="preserve"> </w:t>
      </w:r>
      <w:r w:rsidR="00FA1989">
        <w:rPr>
          <w:lang w:val="ru-RU"/>
        </w:rPr>
        <w:t>если в по</w:t>
      </w:r>
      <w:r w:rsidR="00915674">
        <w:rPr>
          <w:lang w:val="ru-RU"/>
        </w:rPr>
        <w:t>лях таблицы используются</w:t>
      </w:r>
      <w:r w:rsidR="00FA1989">
        <w:rPr>
          <w:lang w:val="ru-RU"/>
        </w:rPr>
        <w:t xml:space="preserve"> символы</w:t>
      </w:r>
      <w:r w:rsidR="00915674">
        <w:rPr>
          <w:lang w:val="ru-RU"/>
        </w:rPr>
        <w:t xml:space="preserve"> кириллицы</w:t>
      </w:r>
      <w:commentRangeStart w:id="13"/>
      <w:r w:rsidR="00FA1989">
        <w:rPr>
          <w:lang w:val="ru-RU"/>
        </w:rPr>
        <w:t>.</w:t>
      </w:r>
      <w:commentRangeEnd w:id="13"/>
      <w:r w:rsidR="005654B2">
        <w:rPr>
          <w:rStyle w:val="af5"/>
          <w:rFonts w:asciiTheme="minorHAnsi" w:hAnsiTheme="minorHAnsi"/>
        </w:rPr>
        <w:commentReference w:id="13"/>
      </w:r>
      <w:r w:rsidR="00FA1989">
        <w:rPr>
          <w:lang w:val="ru-RU"/>
        </w:rPr>
        <w:t xml:space="preserve"> </w:t>
      </w:r>
      <w:r w:rsidR="00FB5BF8">
        <w:rPr>
          <w:lang w:val="ru-RU"/>
        </w:rPr>
        <w:t>При отладке</w:t>
      </w:r>
      <w:r w:rsidR="008C674F">
        <w:rPr>
          <w:lang w:val="ru-RU"/>
        </w:rPr>
        <w:t xml:space="preserve"> </w:t>
      </w:r>
      <w:r w:rsidR="00C01121">
        <w:rPr>
          <w:lang w:val="ru-RU"/>
        </w:rPr>
        <w:t>было установлено что</w:t>
      </w:r>
      <w:r w:rsidR="00DF322B">
        <w:rPr>
          <w:lang w:val="ru-RU"/>
        </w:rPr>
        <w:t>,</w:t>
      </w:r>
      <w:r w:rsidR="00C01121">
        <w:rPr>
          <w:lang w:val="ru-RU"/>
        </w:rPr>
        <w:t xml:space="preserve"> так как при работе с символьными данными (строками) по умолчанию используется </w:t>
      </w:r>
      <w:r w:rsidR="00915674">
        <w:rPr>
          <w:lang w:val="ru-RU"/>
        </w:rPr>
        <w:t xml:space="preserve">кодировка </w:t>
      </w:r>
      <w:r w:rsidR="00915674" w:rsidRPr="009A79EE">
        <w:rPr>
          <w:i/>
        </w:rPr>
        <w:t>UTF</w:t>
      </w:r>
      <w:r w:rsidR="00915674" w:rsidRPr="009A79EE">
        <w:rPr>
          <w:i/>
          <w:lang w:val="ru-RU"/>
        </w:rPr>
        <w:t>-8</w:t>
      </w:r>
      <w:r w:rsidR="00915674">
        <w:rPr>
          <w:lang w:val="ru-RU"/>
        </w:rPr>
        <w:t xml:space="preserve">, а это значит, что для представления латинских символов требуется 1 байт, тогда как для представления символов кириллицы </w:t>
      </w:r>
      <w:r w:rsidR="004E633D">
        <w:rPr>
          <w:lang w:val="ru-RU"/>
        </w:rPr>
        <w:t xml:space="preserve">необходимо отводить под каждую букву 2 байта. В </w:t>
      </w:r>
      <w:r w:rsidR="004E633D" w:rsidRPr="009A79EE">
        <w:rPr>
          <w:i/>
        </w:rPr>
        <w:t>tioTableEnd</w:t>
      </w:r>
      <w:r w:rsidR="004E633D">
        <w:rPr>
          <w:lang w:val="ru-RU"/>
        </w:rPr>
        <w:t xml:space="preserve"> это не</w:t>
      </w:r>
      <w:r w:rsidR="00317E2B">
        <w:rPr>
          <w:lang w:val="ru-RU"/>
        </w:rPr>
        <w:t xml:space="preserve"> </w:t>
      </w:r>
      <w:r w:rsidR="004E633D">
        <w:rPr>
          <w:lang w:val="ru-RU"/>
        </w:rPr>
        <w:t xml:space="preserve">было учтено. </w:t>
      </w:r>
      <w:r w:rsidR="002D1507">
        <w:rPr>
          <w:lang w:val="ru-RU"/>
        </w:rPr>
        <w:t xml:space="preserve">После </w:t>
      </w:r>
      <w:commentRangeStart w:id="14"/>
      <w:r w:rsidR="002D1507">
        <w:rPr>
          <w:lang w:val="ru-RU"/>
        </w:rPr>
        <w:t>исправлений</w:t>
      </w:r>
      <w:commentRangeEnd w:id="14"/>
      <w:r w:rsidR="002D1507">
        <w:rPr>
          <w:rStyle w:val="af5"/>
          <w:rFonts w:asciiTheme="minorHAnsi" w:hAnsiTheme="minorHAnsi"/>
        </w:rPr>
        <w:commentReference w:id="14"/>
      </w:r>
      <w:r w:rsidR="002D1507">
        <w:rPr>
          <w:lang w:val="ru-RU"/>
        </w:rPr>
        <w:t xml:space="preserve"> поля с символами кириллицы стали отображаться </w:t>
      </w:r>
      <w:commentRangeStart w:id="15"/>
      <w:r w:rsidR="002D1507">
        <w:rPr>
          <w:lang w:val="ru-RU"/>
        </w:rPr>
        <w:t>правильно</w:t>
      </w:r>
      <w:commentRangeEnd w:id="15"/>
      <w:r w:rsidR="002D1507">
        <w:rPr>
          <w:rStyle w:val="af5"/>
          <w:rFonts w:asciiTheme="minorHAnsi" w:hAnsiTheme="minorHAnsi"/>
        </w:rPr>
        <w:commentReference w:id="15"/>
      </w:r>
      <w:r w:rsidR="00C25EEA">
        <w:rPr>
          <w:lang w:val="ru-RU"/>
        </w:rPr>
        <w:t>.</w:t>
      </w:r>
    </w:p>
    <w:p w:rsidR="00BA0EEB" w:rsidRDefault="00BA0EEB" w:rsidP="00763A70">
      <w:pPr>
        <w:pStyle w:val="nwcText15"/>
        <w:rPr>
          <w:lang w:val="ru-RU"/>
        </w:rPr>
      </w:pPr>
      <w:r>
        <w:rPr>
          <w:lang w:val="ru-RU"/>
        </w:rPr>
        <w:t xml:space="preserve">Также было выявлено что функция </w:t>
      </w:r>
      <w:r w:rsidRPr="009A79EE">
        <w:rPr>
          <w:i/>
        </w:rPr>
        <w:t>tioHelp</w:t>
      </w:r>
      <w:r w:rsidRPr="00BA0EEB">
        <w:rPr>
          <w:lang w:val="ru-RU"/>
        </w:rPr>
        <w:t xml:space="preserve"> </w:t>
      </w:r>
      <w:commentRangeStart w:id="16"/>
      <w:r w:rsidR="000C03BB">
        <w:rPr>
          <w:lang w:val="ru-RU"/>
        </w:rPr>
        <w:t>не выводит</w:t>
      </w:r>
      <w:commentRangeEnd w:id="16"/>
      <w:r w:rsidR="00326359">
        <w:rPr>
          <w:rStyle w:val="af5"/>
          <w:rFonts w:asciiTheme="minorHAnsi" w:hAnsiTheme="minorHAnsi"/>
        </w:rPr>
        <w:commentReference w:id="16"/>
      </w:r>
      <w:r w:rsidR="000C03BB">
        <w:rPr>
          <w:lang w:val="ru-RU"/>
        </w:rPr>
        <w:t xml:space="preserve"> название длинных ключей, если у них не существует аналогичных коротких.</w:t>
      </w:r>
    </w:p>
    <w:p w:rsidR="007E5E20" w:rsidRDefault="007E5E20" w:rsidP="00763A70">
      <w:pPr>
        <w:pStyle w:val="nwcText15"/>
        <w:rPr>
          <w:lang w:val="ru-RU"/>
        </w:rPr>
      </w:pPr>
      <w:commentRangeStart w:id="17"/>
      <w:r>
        <w:rPr>
          <w:lang w:val="ru-RU"/>
        </w:rPr>
        <w:t>Исправление</w:t>
      </w:r>
      <w:r w:rsidR="00233065">
        <w:rPr>
          <w:lang w:val="ru-RU"/>
        </w:rPr>
        <w:t>,</w:t>
      </w:r>
      <w:commentRangeEnd w:id="17"/>
      <w:r w:rsidR="00BF3A37">
        <w:rPr>
          <w:rStyle w:val="af5"/>
          <w:rFonts w:asciiTheme="minorHAnsi" w:hAnsiTheme="minorHAnsi"/>
        </w:rPr>
        <w:commentReference w:id="17"/>
      </w:r>
      <w:r w:rsidR="00233065">
        <w:rPr>
          <w:lang w:val="ru-RU"/>
        </w:rPr>
        <w:t xml:space="preserve"> </w:t>
      </w:r>
      <w:r>
        <w:rPr>
          <w:lang w:val="ru-RU"/>
        </w:rPr>
        <w:t>которое помогло решить эту проблему.</w:t>
      </w:r>
    </w:p>
    <w:p w:rsidR="00F41E06" w:rsidRDefault="00F41E06" w:rsidP="00763A70">
      <w:pPr>
        <w:pStyle w:val="nwcText15"/>
        <w:rPr>
          <w:lang w:val="ru-RU"/>
        </w:rPr>
      </w:pPr>
      <w:r>
        <w:rPr>
          <w:lang w:val="ru-RU"/>
        </w:rPr>
        <w:t xml:space="preserve">Теперь ключи </w:t>
      </w:r>
      <w:commentRangeStart w:id="18"/>
      <w:r>
        <w:rPr>
          <w:lang w:val="ru-RU"/>
        </w:rPr>
        <w:t>отображаются правильно</w:t>
      </w:r>
      <w:commentRangeEnd w:id="18"/>
      <w:r w:rsidR="008C5956">
        <w:rPr>
          <w:rStyle w:val="af5"/>
          <w:rFonts w:asciiTheme="minorHAnsi" w:hAnsiTheme="minorHAnsi"/>
        </w:rPr>
        <w:commentReference w:id="18"/>
      </w:r>
      <w:r>
        <w:rPr>
          <w:lang w:val="ru-RU"/>
        </w:rPr>
        <w:t>.</w:t>
      </w:r>
    </w:p>
    <w:p w:rsidR="0063504A" w:rsidRPr="00774B48" w:rsidRDefault="0063504A" w:rsidP="00763A70">
      <w:pPr>
        <w:pStyle w:val="nwcText15"/>
        <w:rPr>
          <w:lang w:val="ru-RU"/>
        </w:rPr>
      </w:pPr>
      <w:r>
        <w:rPr>
          <w:lang w:val="ru-RU"/>
        </w:rPr>
        <w:t xml:space="preserve">Еще одна ошибка в логике </w:t>
      </w:r>
      <w:r w:rsidR="0047250D">
        <w:rPr>
          <w:lang w:val="ru-RU"/>
        </w:rPr>
        <w:t xml:space="preserve">была выявлена в функции </w:t>
      </w:r>
      <w:r w:rsidR="0047250D" w:rsidRPr="009A79EE">
        <w:rPr>
          <w:i/>
        </w:rPr>
        <w:t>tioInit</w:t>
      </w:r>
      <w:r w:rsidR="00774B48">
        <w:rPr>
          <w:lang w:val="ru-RU"/>
        </w:rPr>
        <w:t>. В случае</w:t>
      </w:r>
      <w:r w:rsidR="00EC00B3">
        <w:rPr>
          <w:lang w:val="ru-RU"/>
        </w:rPr>
        <w:t>,</w:t>
      </w:r>
      <w:r w:rsidR="00774B48">
        <w:rPr>
          <w:lang w:val="ru-RU"/>
        </w:rPr>
        <w:t xml:space="preserve"> когда в программу </w:t>
      </w:r>
      <w:r w:rsidR="0090714E">
        <w:rPr>
          <w:lang w:val="ru-RU"/>
        </w:rPr>
        <w:t xml:space="preserve">вместе с командной строкой </w:t>
      </w:r>
      <w:r w:rsidR="00774B48">
        <w:rPr>
          <w:lang w:val="ru-RU"/>
        </w:rPr>
        <w:t>передавались неименованные параметры,</w:t>
      </w:r>
      <w:r w:rsidR="00DB5325">
        <w:rPr>
          <w:lang w:val="ru-RU"/>
        </w:rPr>
        <w:t xml:space="preserve"> они неправильным образом сохранялись в памяти кучи.</w:t>
      </w:r>
    </w:p>
    <w:p w:rsidR="00560CFB" w:rsidRPr="00F67A43" w:rsidRDefault="00560CFB" w:rsidP="00ED6442">
      <w:pPr>
        <w:pStyle w:val="1"/>
        <w:rPr>
          <w:lang w:val="ru-RU"/>
        </w:rPr>
      </w:pPr>
      <w:r w:rsidRPr="00F67A43">
        <w:rPr>
          <w:rFonts w:eastAsia="Times New Roman"/>
          <w:lang w:val="ru-RU"/>
        </w:rPr>
        <w:lastRenderedPageBreak/>
        <w:t>Охрана</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окружающей</w:t>
      </w:r>
      <w:r w:rsidR="00BA59EE" w:rsidRPr="00F67A43">
        <w:rPr>
          <w:rFonts w:eastAsia="Times New Roman"/>
          <w:lang w:val="ru-RU"/>
        </w:rPr>
        <w:t xml:space="preserve"> </w:t>
      </w:r>
      <w:r w:rsidRPr="00F67A43">
        <w:rPr>
          <w:rFonts w:eastAsia="Times New Roman"/>
          <w:lang w:val="ru-RU"/>
        </w:rPr>
        <w:t>среды.</w:t>
      </w:r>
      <w:r w:rsidR="00BA59EE" w:rsidRPr="00F67A43">
        <w:rPr>
          <w:rFonts w:eastAsia="Times New Roman"/>
          <w:lang w:val="ru-RU"/>
        </w:rPr>
        <w:t xml:space="preserve"> </w:t>
      </w:r>
      <w:r w:rsidRPr="00F67A43">
        <w:rPr>
          <w:rFonts w:eastAsia="Times New Roman"/>
          <w:lang w:val="ru-RU"/>
        </w:rPr>
        <w:t>Разработка</w:t>
      </w:r>
      <w:r w:rsidR="00BA59EE" w:rsidRPr="00F67A43">
        <w:rPr>
          <w:rFonts w:eastAsia="Times New Roman"/>
          <w:lang w:val="ru-RU"/>
        </w:rPr>
        <w:t xml:space="preserve"> </w:t>
      </w:r>
      <w:r w:rsidRPr="00F67A43">
        <w:rPr>
          <w:rFonts w:eastAsia="Times New Roman"/>
          <w:lang w:val="ru-RU"/>
        </w:rPr>
        <w:t>мероприятий</w:t>
      </w:r>
      <w:r w:rsidR="00BA59EE" w:rsidRPr="00F67A43">
        <w:rPr>
          <w:rFonts w:eastAsia="Times New Roman"/>
          <w:lang w:val="ru-RU"/>
        </w:rPr>
        <w:t xml:space="preserve"> </w:t>
      </w:r>
      <w:r w:rsidRPr="00F67A43">
        <w:rPr>
          <w:rFonts w:eastAsia="Times New Roman"/>
          <w:lang w:val="ru-RU"/>
        </w:rPr>
        <w:t>по</w:t>
      </w:r>
      <w:r w:rsidR="00BA59EE" w:rsidRPr="00F67A43">
        <w:rPr>
          <w:rFonts w:eastAsia="Times New Roman"/>
          <w:lang w:val="ru-RU"/>
        </w:rPr>
        <w:t xml:space="preserve"> </w:t>
      </w:r>
      <w:r w:rsidRPr="00F67A43">
        <w:rPr>
          <w:rFonts w:eastAsia="Times New Roman"/>
          <w:lang w:val="ru-RU"/>
        </w:rPr>
        <w:t>обеспечению</w:t>
      </w:r>
      <w:r w:rsidR="00BA59EE" w:rsidRPr="00F67A43">
        <w:rPr>
          <w:rFonts w:eastAsia="Times New Roman"/>
          <w:lang w:val="ru-RU"/>
        </w:rPr>
        <w:t xml:space="preserve"> </w:t>
      </w:r>
      <w:r w:rsidRPr="00F67A43">
        <w:rPr>
          <w:rFonts w:eastAsia="Times New Roman"/>
          <w:lang w:val="ru-RU"/>
        </w:rPr>
        <w:t>благоприятных</w:t>
      </w:r>
      <w:r w:rsidR="00BA59EE" w:rsidRPr="00F67A43">
        <w:rPr>
          <w:rFonts w:eastAsia="Times New Roman"/>
          <w:lang w:val="ru-RU"/>
        </w:rPr>
        <w:t xml:space="preserve"> </w:t>
      </w:r>
      <w:r w:rsidRPr="00F67A43">
        <w:rPr>
          <w:rFonts w:eastAsia="Times New Roman"/>
          <w:lang w:val="ru-RU"/>
        </w:rPr>
        <w:t>санитарно-гигиенических</w:t>
      </w:r>
      <w:r w:rsidR="00BA59EE" w:rsidRPr="00F67A43">
        <w:rPr>
          <w:rFonts w:eastAsia="Times New Roman"/>
          <w:lang w:val="ru-RU"/>
        </w:rPr>
        <w:t xml:space="preserve"> </w:t>
      </w:r>
      <w:r w:rsidRPr="00F67A43">
        <w:rPr>
          <w:rFonts w:eastAsia="Times New Roman"/>
          <w:lang w:val="ru-RU"/>
        </w:rPr>
        <w:t>условий</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инженера</w:t>
      </w:r>
    </w:p>
    <w:p w:rsidR="00560CFB" w:rsidRPr="00F67A43" w:rsidRDefault="00560CFB" w:rsidP="00ED6442">
      <w:pPr>
        <w:pStyle w:val="1"/>
        <w:rPr>
          <w:lang w:val="ru-RU"/>
        </w:rPr>
      </w:pPr>
      <w:r w:rsidRPr="00F67A43">
        <w:rPr>
          <w:rFonts w:eastAsia="Times New Roman"/>
          <w:lang w:val="ru-RU"/>
        </w:rPr>
        <w:t>Экономическая</w:t>
      </w:r>
      <w:r w:rsidR="00BA59EE" w:rsidRPr="00F67A43">
        <w:rPr>
          <w:rFonts w:eastAsia="Times New Roman"/>
          <w:lang w:val="ru-RU"/>
        </w:rPr>
        <w:t xml:space="preserve"> </w:t>
      </w:r>
      <w:r w:rsidRPr="00F67A43">
        <w:rPr>
          <w:rFonts w:eastAsia="Times New Roman"/>
          <w:lang w:val="ru-RU"/>
        </w:rPr>
        <w:t>часть.</w:t>
      </w:r>
      <w:r w:rsidR="00BA59EE" w:rsidRPr="00F67A43">
        <w:rPr>
          <w:rFonts w:eastAsia="Times New Roman"/>
          <w:lang w:val="ru-RU"/>
        </w:rPr>
        <w:t xml:space="preserve"> </w:t>
      </w:r>
      <w:r w:rsidRPr="00F67A43">
        <w:rPr>
          <w:rFonts w:eastAsia="Times New Roman"/>
          <w:lang w:val="ru-RU"/>
        </w:rPr>
        <w:t>Обоснование</w:t>
      </w:r>
      <w:r w:rsidR="00BA59EE" w:rsidRPr="00F67A43">
        <w:rPr>
          <w:rFonts w:eastAsia="Times New Roman"/>
          <w:lang w:val="ru-RU"/>
        </w:rPr>
        <w:t xml:space="preserve"> </w:t>
      </w:r>
      <w:r w:rsidRPr="00F67A43">
        <w:rPr>
          <w:rFonts w:eastAsia="Times New Roman"/>
          <w:lang w:val="ru-RU"/>
        </w:rPr>
        <w:t>экономической</w:t>
      </w:r>
      <w:r w:rsidR="00BA59EE" w:rsidRPr="00F67A43">
        <w:rPr>
          <w:rFonts w:eastAsia="Times New Roman"/>
          <w:lang w:val="ru-RU"/>
        </w:rPr>
        <w:t xml:space="preserve"> </w:t>
      </w:r>
      <w:r w:rsidRPr="00F67A43">
        <w:rPr>
          <w:rFonts w:eastAsia="Times New Roman"/>
          <w:lang w:val="ru-RU"/>
        </w:rPr>
        <w:t>эффективности</w:t>
      </w:r>
      <w:r w:rsidR="00BA59EE" w:rsidRPr="00F67A43">
        <w:rPr>
          <w:rFonts w:eastAsia="Times New Roman"/>
          <w:lang w:val="ru-RU"/>
        </w:rPr>
        <w:t xml:space="preserve"> </w:t>
      </w:r>
      <w:r w:rsidRPr="00F67A43">
        <w:rPr>
          <w:rFonts w:eastAsia="Times New Roman"/>
          <w:lang w:val="ru-RU"/>
        </w:rPr>
        <w:t>разработки</w:t>
      </w:r>
      <w:r w:rsidR="00BA59EE" w:rsidRPr="00F67A43">
        <w:rPr>
          <w:rFonts w:eastAsia="Times New Roman"/>
          <w:lang w:val="ru-RU"/>
        </w:rPr>
        <w:t xml:space="preserve"> </w:t>
      </w:r>
      <w:r w:rsidRPr="00F67A43">
        <w:rPr>
          <w:rFonts w:eastAsia="Times New Roman"/>
          <w:lang w:val="ru-RU"/>
        </w:rPr>
        <w:t>библиотеки</w:t>
      </w:r>
      <w:r w:rsidR="00BA59EE" w:rsidRPr="00F67A43">
        <w:rPr>
          <w:rFonts w:eastAsia="Times New Roman"/>
          <w:lang w:val="ru-RU"/>
        </w:rPr>
        <w:t xml:space="preserve"> </w:t>
      </w:r>
      <w:r w:rsidRPr="00F67A43">
        <w:rPr>
          <w:rFonts w:eastAsia="Times New Roman"/>
          <w:lang w:val="ru-RU"/>
        </w:rPr>
        <w:t>функций</w:t>
      </w:r>
      <w:r w:rsidR="00BA59EE" w:rsidRPr="00F67A43">
        <w:rPr>
          <w:rFonts w:eastAsia="Times New Roman"/>
          <w:lang w:val="ru-RU"/>
        </w:rPr>
        <w:t xml:space="preserve"> </w:t>
      </w:r>
      <w:r w:rsidRPr="00F67A43">
        <w:rPr>
          <w:rFonts w:eastAsia="Times New Roman"/>
          <w:lang w:val="ru-RU"/>
        </w:rPr>
        <w:t>унификации</w:t>
      </w:r>
      <w:r w:rsidR="00BA59EE" w:rsidRPr="00F67A43">
        <w:rPr>
          <w:rFonts w:eastAsia="Times New Roman"/>
          <w:lang w:val="ru-RU"/>
        </w:rPr>
        <w:t xml:space="preserve"> </w:t>
      </w:r>
      <w:r w:rsidRPr="00F67A43">
        <w:rPr>
          <w:rFonts w:eastAsia="Times New Roman"/>
          <w:lang w:val="ru-RU"/>
        </w:rPr>
        <w:t>процессов</w:t>
      </w:r>
      <w:r w:rsidR="00BA59EE" w:rsidRPr="00F67A43">
        <w:rPr>
          <w:rFonts w:eastAsia="Times New Roman"/>
          <w:lang w:val="ru-RU"/>
        </w:rPr>
        <w:t xml:space="preserve"> </w:t>
      </w:r>
      <w:r w:rsidRPr="00F67A43">
        <w:rPr>
          <w:rFonts w:eastAsia="Times New Roman"/>
          <w:lang w:val="ru-RU"/>
        </w:rPr>
        <w:t>обработки</w:t>
      </w:r>
      <w:r w:rsidR="00BA59EE" w:rsidRPr="00F67A43">
        <w:rPr>
          <w:rFonts w:eastAsia="Times New Roman"/>
          <w:lang w:val="ru-RU"/>
        </w:rPr>
        <w:t xml:space="preserve"> </w:t>
      </w:r>
      <w:r w:rsidRPr="00F67A43">
        <w:rPr>
          <w:rFonts w:eastAsia="Times New Roman"/>
          <w:lang w:val="ru-RU"/>
        </w:rPr>
        <w:t>входных</w:t>
      </w:r>
      <w:r w:rsidR="00BA59EE" w:rsidRPr="00F67A43">
        <w:rPr>
          <w:rFonts w:eastAsia="Times New Roman"/>
          <w:lang w:val="ru-RU"/>
        </w:rPr>
        <w:t xml:space="preserve"> </w:t>
      </w:r>
      <w:r w:rsidRPr="00F67A43">
        <w:rPr>
          <w:rFonts w:eastAsia="Times New Roman"/>
          <w:lang w:val="ru-RU"/>
        </w:rPr>
        <w:t>параметров</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систематизации</w:t>
      </w:r>
      <w:r w:rsidR="00BA59EE" w:rsidRPr="00F67A43">
        <w:rPr>
          <w:rFonts w:eastAsia="Times New Roman"/>
          <w:lang w:val="ru-RU"/>
        </w:rPr>
        <w:t xml:space="preserve"> </w:t>
      </w:r>
      <w:r w:rsidRPr="00F67A43">
        <w:rPr>
          <w:rFonts w:eastAsia="Times New Roman"/>
          <w:lang w:val="ru-RU"/>
        </w:rPr>
        <w:t>выходных</w:t>
      </w:r>
      <w:r w:rsidR="00BA59EE" w:rsidRPr="00F67A43">
        <w:rPr>
          <w:rFonts w:eastAsia="Times New Roman"/>
          <w:lang w:val="ru-RU"/>
        </w:rPr>
        <w:t xml:space="preserve"> </w:t>
      </w:r>
      <w:r w:rsidRPr="00F67A43">
        <w:rPr>
          <w:rFonts w:eastAsia="Times New Roman"/>
          <w:lang w:val="ru-RU"/>
        </w:rPr>
        <w:t>данных</w:t>
      </w:r>
    </w:p>
    <w:p w:rsidR="00560CFB" w:rsidRPr="003A7982" w:rsidRDefault="00560CFB" w:rsidP="00ED6442">
      <w:pPr>
        <w:pStyle w:val="1"/>
      </w:pPr>
      <w:r w:rsidRPr="003A7982">
        <w:t>Заключение</w:t>
      </w:r>
    </w:p>
    <w:sectPr w:rsidR="00560CFB" w:rsidRPr="003A7982" w:rsidSect="00AC2625">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shlen" w:date="2012-12-02T02:53:00Z" w:initials="m">
    <w:p w:rsidR="008960C0" w:rsidRPr="006218EA" w:rsidRDefault="008960C0">
      <w:pPr>
        <w:pStyle w:val="af6"/>
        <w:rPr>
          <w:lang w:val="ru-RU"/>
        </w:rPr>
      </w:pPr>
      <w:r>
        <w:rPr>
          <w:rStyle w:val="af5"/>
        </w:rPr>
        <w:annotationRef/>
      </w:r>
      <w:r>
        <w:rPr>
          <w:lang w:val="ru-RU"/>
        </w:rPr>
        <w:t>Проконсультироваться</w:t>
      </w:r>
    </w:p>
  </w:comment>
  <w:comment w:id="1" w:author="user" w:date="2012-12-06T17:23:00Z" w:initials="u">
    <w:p w:rsidR="00690AE7" w:rsidRPr="00690AE7" w:rsidRDefault="00690AE7">
      <w:pPr>
        <w:pStyle w:val="af6"/>
        <w:rPr>
          <w:lang w:val="ru-RU"/>
        </w:rPr>
      </w:pPr>
      <w:r>
        <w:rPr>
          <w:rStyle w:val="af5"/>
        </w:rPr>
        <w:annotationRef/>
      </w:r>
      <w:r>
        <w:rPr>
          <w:lang w:val="ru-RU"/>
        </w:rPr>
        <w:t>Исправить</w:t>
      </w:r>
    </w:p>
  </w:comment>
  <w:comment w:id="2" w:author="Михаил" w:date="2012-12-05T15:56:00Z" w:initials="М">
    <w:p w:rsidR="008960C0" w:rsidRPr="000347ED" w:rsidRDefault="008960C0">
      <w:pPr>
        <w:pStyle w:val="af6"/>
        <w:rPr>
          <w:lang w:val="ru-RU"/>
        </w:rPr>
      </w:pPr>
      <w:r>
        <w:rPr>
          <w:rStyle w:val="af5"/>
        </w:rPr>
        <w:annotationRef/>
      </w:r>
      <w:r>
        <w:rPr>
          <w:lang w:val="ru-RU"/>
        </w:rPr>
        <w:t xml:space="preserve">Пояснить почему про </w:t>
      </w:r>
      <w:r>
        <w:t>tio</w:t>
      </w:r>
    </w:p>
  </w:comment>
  <w:comment w:id="4" w:author="user" w:date="2012-12-04T15:03:00Z" w:initials="u">
    <w:p w:rsidR="008960C0" w:rsidRPr="00607ACE" w:rsidRDefault="008960C0">
      <w:pPr>
        <w:pStyle w:val="af6"/>
        <w:rPr>
          <w:lang w:val="ru-RU"/>
        </w:rPr>
      </w:pPr>
      <w:r>
        <w:rPr>
          <w:rStyle w:val="af5"/>
        </w:rPr>
        <w:annotationRef/>
      </w:r>
      <w:r>
        <w:rPr>
          <w:lang w:val="ru-RU"/>
        </w:rPr>
        <w:t>Добавить код в приложения</w:t>
      </w:r>
    </w:p>
  </w:comment>
  <w:comment w:id="8" w:author="mishlen" w:date="2012-12-05T03:23:00Z" w:initials="m">
    <w:p w:rsidR="008960C0" w:rsidRPr="00981416" w:rsidRDefault="008960C0">
      <w:pPr>
        <w:pStyle w:val="af6"/>
        <w:rPr>
          <w:lang w:val="ru-RU"/>
        </w:rPr>
      </w:pPr>
      <w:r>
        <w:rPr>
          <w:rStyle w:val="af5"/>
        </w:rPr>
        <w:annotationRef/>
      </w:r>
      <w:r>
        <w:rPr>
          <w:lang w:val="ru-RU"/>
        </w:rPr>
        <w:t>Уточнить</w:t>
      </w:r>
    </w:p>
  </w:comment>
  <w:comment w:id="10" w:author="user" w:date="2012-12-05T16:55:00Z" w:initials="u">
    <w:p w:rsidR="008960C0" w:rsidRPr="00F74C02" w:rsidRDefault="008960C0">
      <w:pPr>
        <w:pStyle w:val="af6"/>
        <w:rPr>
          <w:lang w:val="ru-RU"/>
        </w:rPr>
      </w:pPr>
      <w:r>
        <w:rPr>
          <w:rStyle w:val="af5"/>
        </w:rPr>
        <w:annotationRef/>
      </w:r>
      <w:r>
        <w:rPr>
          <w:lang w:val="ru-RU"/>
        </w:rPr>
        <w:t>Связать части</w:t>
      </w:r>
    </w:p>
  </w:comment>
  <w:comment w:id="11" w:author="user" w:date="2012-12-06T13:47:00Z" w:initials="u">
    <w:p w:rsidR="008960C0" w:rsidRDefault="008960C0">
      <w:pPr>
        <w:pStyle w:val="af6"/>
        <w:rPr>
          <w:lang w:val="ru-RU"/>
        </w:rPr>
      </w:pPr>
      <w:r>
        <w:rPr>
          <w:rStyle w:val="af5"/>
        </w:rPr>
        <w:annotationRef/>
      </w:r>
      <w:r>
        <w:rPr>
          <w:lang w:val="ru-RU"/>
        </w:rPr>
        <w:t>Добавить надпись</w:t>
      </w:r>
    </w:p>
    <w:p w:rsidR="008960C0" w:rsidRPr="00F74C02" w:rsidRDefault="008960C0">
      <w:pPr>
        <w:pStyle w:val="af6"/>
        <w:rPr>
          <w:lang w:val="ru-RU"/>
        </w:rPr>
      </w:pPr>
      <w:r>
        <w:rPr>
          <w:lang w:val="ru-RU"/>
        </w:rPr>
        <w:t>И подкорректировать</w:t>
      </w:r>
    </w:p>
  </w:comment>
  <w:comment w:id="12" w:author="user" w:date="2012-12-06T14:16:00Z" w:initials="u">
    <w:p w:rsidR="008960C0" w:rsidRPr="00780CA4" w:rsidRDefault="008960C0">
      <w:pPr>
        <w:pStyle w:val="af6"/>
        <w:rPr>
          <w:lang w:val="ru-RU"/>
        </w:rPr>
      </w:pPr>
      <w:r>
        <w:rPr>
          <w:rStyle w:val="af5"/>
        </w:rPr>
        <w:annotationRef/>
      </w:r>
      <w:r>
        <w:rPr>
          <w:lang w:val="ru-RU"/>
        </w:rPr>
        <w:t>Добавить в приложения</w:t>
      </w:r>
    </w:p>
  </w:comment>
  <w:comment w:id="13" w:author="user" w:date="2012-12-06T16:57:00Z" w:initials="u">
    <w:p w:rsidR="005654B2" w:rsidRPr="005654B2" w:rsidRDefault="005654B2">
      <w:pPr>
        <w:pStyle w:val="af6"/>
        <w:rPr>
          <w:lang w:val="ru-RU"/>
        </w:rPr>
      </w:pPr>
      <w:r>
        <w:rPr>
          <w:rStyle w:val="af5"/>
        </w:rPr>
        <w:annotationRef/>
      </w:r>
      <w:r>
        <w:rPr>
          <w:lang w:val="ru-RU"/>
        </w:rPr>
        <w:t>Может быть вставить пример</w:t>
      </w:r>
    </w:p>
  </w:comment>
  <w:comment w:id="14" w:author="user" w:date="2012-12-06T17:06:00Z" w:initials="u">
    <w:p w:rsidR="002D1507" w:rsidRPr="002D1507" w:rsidRDefault="002D1507">
      <w:pPr>
        <w:pStyle w:val="af6"/>
        <w:rPr>
          <w:lang w:val="ru-RU"/>
        </w:rPr>
      </w:pPr>
      <w:r>
        <w:rPr>
          <w:rStyle w:val="af5"/>
        </w:rPr>
        <w:annotationRef/>
      </w:r>
      <w:r>
        <w:rPr>
          <w:lang w:val="ru-RU"/>
        </w:rPr>
        <w:t>Привести исправления</w:t>
      </w:r>
    </w:p>
  </w:comment>
  <w:comment w:id="15" w:author="user" w:date="2012-12-06T17:06:00Z" w:initials="u">
    <w:p w:rsidR="002D1507" w:rsidRPr="002D1507" w:rsidRDefault="002D1507">
      <w:pPr>
        <w:pStyle w:val="af6"/>
        <w:rPr>
          <w:lang w:val="ru-RU"/>
        </w:rPr>
      </w:pPr>
      <w:r>
        <w:rPr>
          <w:rStyle w:val="af5"/>
        </w:rPr>
        <w:annotationRef/>
      </w:r>
      <w:r>
        <w:rPr>
          <w:lang w:val="ru-RU"/>
        </w:rPr>
        <w:t xml:space="preserve">Показать </w:t>
      </w:r>
    </w:p>
  </w:comment>
  <w:comment w:id="16" w:author="user" w:date="2012-12-06T17:10:00Z" w:initials="u">
    <w:p w:rsidR="00326359" w:rsidRPr="00326359" w:rsidRDefault="00326359">
      <w:pPr>
        <w:pStyle w:val="af6"/>
        <w:rPr>
          <w:lang w:val="ru-RU"/>
        </w:rPr>
      </w:pPr>
      <w:r>
        <w:rPr>
          <w:rStyle w:val="af5"/>
        </w:rPr>
        <w:annotationRef/>
      </w:r>
      <w:r>
        <w:rPr>
          <w:lang w:val="ru-RU"/>
        </w:rPr>
        <w:t>Показать</w:t>
      </w:r>
    </w:p>
  </w:comment>
  <w:comment w:id="17" w:author="user" w:date="2012-12-06T17:11:00Z" w:initials="u">
    <w:p w:rsidR="00BF3A37" w:rsidRPr="00BF3A37" w:rsidRDefault="00BF3A37">
      <w:pPr>
        <w:pStyle w:val="af6"/>
        <w:rPr>
          <w:lang w:val="ru-RU"/>
        </w:rPr>
      </w:pPr>
      <w:r>
        <w:rPr>
          <w:rStyle w:val="af5"/>
        </w:rPr>
        <w:annotationRef/>
      </w:r>
      <w:r>
        <w:rPr>
          <w:lang w:val="ru-RU"/>
        </w:rPr>
        <w:t>Показать</w:t>
      </w:r>
    </w:p>
  </w:comment>
  <w:comment w:id="18" w:author="user" w:date="2012-12-06T17:12:00Z" w:initials="u">
    <w:p w:rsidR="008C5956" w:rsidRPr="008C5956" w:rsidRDefault="008C5956">
      <w:pPr>
        <w:pStyle w:val="af6"/>
        <w:rPr>
          <w:lang w:val="ru-RU"/>
        </w:rPr>
      </w:pPr>
      <w:r>
        <w:rPr>
          <w:rStyle w:val="af5"/>
        </w:rPr>
        <w:annotationRef/>
      </w:r>
      <w:r>
        <w:rPr>
          <w:lang w:val="ru-RU"/>
        </w:rPr>
        <w:t>Показать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2B2" w:rsidRDefault="008912B2" w:rsidP="00367B05">
      <w:r>
        <w:separator/>
      </w:r>
    </w:p>
  </w:endnote>
  <w:endnote w:type="continuationSeparator" w:id="1">
    <w:p w:rsidR="008912B2" w:rsidRDefault="008912B2" w:rsidP="00367B0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default"/>
    <w:sig w:usb0="00000000" w:usb1="00000000" w:usb2="00000000" w:usb3="00000000" w:csb0="00000000" w:csb1="00000000"/>
  </w:font>
  <w:font w:name="Verdana">
    <w:panose1 w:val="020B0604030504040204"/>
    <w:charset w:val="CC"/>
    <w:family w:val="swiss"/>
    <w:pitch w:val="variable"/>
    <w:sig w:usb0="20000287" w:usb1="00000000" w:usb2="00000000" w:usb3="00000000" w:csb0="0000019F" w:csb1="00000000"/>
  </w:font>
  <w:font w:name="Cambria Math">
    <w:panose1 w:val="02040503050406030204"/>
    <w:charset w:val="CC"/>
    <w:family w:val="roman"/>
    <w:pitch w:val="variable"/>
    <w:sig w:usb0="A00002EF" w:usb1="420020EB" w:usb2="00000000" w:usb3="00000000" w:csb0="0000009F" w:csb1="00000000"/>
  </w:font>
  <w:font w:name="Consolas">
    <w:panose1 w:val="020B0609020204030204"/>
    <w:charset w:val="CC"/>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2B2" w:rsidRDefault="008912B2" w:rsidP="00367B05">
      <w:r>
        <w:separator/>
      </w:r>
    </w:p>
  </w:footnote>
  <w:footnote w:type="continuationSeparator" w:id="1">
    <w:p w:rsidR="008912B2" w:rsidRDefault="008912B2" w:rsidP="00367B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266"/>
        </w:tabs>
        <w:ind w:left="266" w:hanging="360"/>
      </w:pPr>
      <w:rPr>
        <w:rFonts w:ascii="Wingdings 2" w:hAnsi="Wingdings 2" w:cs="OpenSymbol"/>
      </w:rPr>
    </w:lvl>
    <w:lvl w:ilvl="1">
      <w:start w:val="1"/>
      <w:numFmt w:val="bullet"/>
      <w:lvlText w:val="◦"/>
      <w:lvlJc w:val="left"/>
      <w:pPr>
        <w:tabs>
          <w:tab w:val="num" w:pos="626"/>
        </w:tabs>
        <w:ind w:left="626" w:hanging="360"/>
      </w:pPr>
      <w:rPr>
        <w:rFonts w:ascii="OpenSymbol" w:hAnsi="OpenSymbol" w:cs="OpenSymbol"/>
      </w:rPr>
    </w:lvl>
    <w:lvl w:ilvl="2">
      <w:start w:val="1"/>
      <w:numFmt w:val="bullet"/>
      <w:lvlText w:val="▪"/>
      <w:lvlJc w:val="left"/>
      <w:pPr>
        <w:tabs>
          <w:tab w:val="num" w:pos="986"/>
        </w:tabs>
        <w:ind w:left="986" w:hanging="360"/>
      </w:pPr>
      <w:rPr>
        <w:rFonts w:ascii="OpenSymbol" w:hAnsi="OpenSymbol" w:cs="OpenSymbol"/>
      </w:rPr>
    </w:lvl>
    <w:lvl w:ilvl="3">
      <w:start w:val="1"/>
      <w:numFmt w:val="bullet"/>
      <w:lvlText w:val=""/>
      <w:lvlJc w:val="left"/>
      <w:pPr>
        <w:tabs>
          <w:tab w:val="num" w:pos="1346"/>
        </w:tabs>
        <w:ind w:left="1346" w:hanging="360"/>
      </w:pPr>
      <w:rPr>
        <w:rFonts w:ascii="Wingdings 2" w:hAnsi="Wingdings 2" w:cs="OpenSymbol"/>
      </w:rPr>
    </w:lvl>
    <w:lvl w:ilvl="4">
      <w:start w:val="1"/>
      <w:numFmt w:val="bullet"/>
      <w:lvlText w:val="◦"/>
      <w:lvlJc w:val="left"/>
      <w:pPr>
        <w:tabs>
          <w:tab w:val="num" w:pos="1706"/>
        </w:tabs>
        <w:ind w:left="1706" w:hanging="360"/>
      </w:pPr>
      <w:rPr>
        <w:rFonts w:ascii="OpenSymbol" w:hAnsi="OpenSymbol" w:cs="OpenSymbol"/>
      </w:rPr>
    </w:lvl>
    <w:lvl w:ilvl="5">
      <w:start w:val="1"/>
      <w:numFmt w:val="bullet"/>
      <w:lvlText w:val="▪"/>
      <w:lvlJc w:val="left"/>
      <w:pPr>
        <w:tabs>
          <w:tab w:val="num" w:pos="2066"/>
        </w:tabs>
        <w:ind w:left="2066" w:hanging="360"/>
      </w:pPr>
      <w:rPr>
        <w:rFonts w:ascii="OpenSymbol" w:hAnsi="OpenSymbol" w:cs="OpenSymbol"/>
      </w:rPr>
    </w:lvl>
    <w:lvl w:ilvl="6">
      <w:start w:val="1"/>
      <w:numFmt w:val="bullet"/>
      <w:lvlText w:val=""/>
      <w:lvlJc w:val="left"/>
      <w:pPr>
        <w:tabs>
          <w:tab w:val="num" w:pos="2426"/>
        </w:tabs>
        <w:ind w:left="2426" w:hanging="360"/>
      </w:pPr>
      <w:rPr>
        <w:rFonts w:ascii="Wingdings 2" w:hAnsi="Wingdings 2" w:cs="OpenSymbol"/>
      </w:rPr>
    </w:lvl>
    <w:lvl w:ilvl="7">
      <w:start w:val="1"/>
      <w:numFmt w:val="bullet"/>
      <w:lvlText w:val="◦"/>
      <w:lvlJc w:val="left"/>
      <w:pPr>
        <w:tabs>
          <w:tab w:val="num" w:pos="2786"/>
        </w:tabs>
        <w:ind w:left="2786" w:hanging="360"/>
      </w:pPr>
      <w:rPr>
        <w:rFonts w:ascii="OpenSymbol" w:hAnsi="OpenSymbol" w:cs="OpenSymbol"/>
      </w:rPr>
    </w:lvl>
    <w:lvl w:ilvl="8">
      <w:start w:val="1"/>
      <w:numFmt w:val="bullet"/>
      <w:lvlText w:val="▪"/>
      <w:lvlJc w:val="left"/>
      <w:pPr>
        <w:tabs>
          <w:tab w:val="num" w:pos="3146"/>
        </w:tabs>
        <w:ind w:left="3146"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name w:val="WW8Num4"/>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name w:val="WW8Num5"/>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5">
    <w:nsid w:val="0DFF22DD"/>
    <w:multiLevelType w:val="multilevel"/>
    <w:tmpl w:val="81AADBA2"/>
    <w:lvl w:ilvl="0">
      <w:start w:val="1"/>
      <w:numFmt w:val="decimal"/>
      <w:pStyle w:val="nwcTitle1"/>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4A0411"/>
    <w:multiLevelType w:val="hybridMultilevel"/>
    <w:tmpl w:val="590EE1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DBD0B61"/>
    <w:multiLevelType w:val="hybridMultilevel"/>
    <w:tmpl w:val="74F8EA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C017E13"/>
    <w:multiLevelType w:val="hybridMultilevel"/>
    <w:tmpl w:val="1F88F6C6"/>
    <w:lvl w:ilvl="0" w:tplc="6820E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52CD594C"/>
    <w:multiLevelType w:val="hybridMultilevel"/>
    <w:tmpl w:val="E1B442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nsid w:val="58D36FA4"/>
    <w:multiLevelType w:val="hybridMultilevel"/>
    <w:tmpl w:val="52BE9B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5E605C"/>
    <w:multiLevelType w:val="multilevel"/>
    <w:tmpl w:val="EEB0818C"/>
    <w:lvl w:ilvl="0">
      <w:start w:val="1"/>
      <w:numFmt w:val="decimal"/>
      <w:pStyle w:val="1"/>
      <w:lvlText w:val="%1."/>
      <w:lvlJc w:val="left"/>
      <w:pPr>
        <w:ind w:left="360" w:hanging="360"/>
      </w:pPr>
      <w:rPr>
        <w:rFonts w:hint="default"/>
      </w:rPr>
    </w:lvl>
    <w:lvl w:ilvl="1">
      <w:start w:val="1"/>
      <w:numFmt w:val="decimal"/>
      <w:pStyle w:val="nwcTitle2"/>
      <w:lvlText w:val="%1.%2."/>
      <w:lvlJc w:val="left"/>
      <w:pPr>
        <w:ind w:left="792" w:hanging="432"/>
      </w:pPr>
      <w:rPr>
        <w:rFonts w:hint="default"/>
      </w:rPr>
    </w:lvl>
    <w:lvl w:ilvl="2">
      <w:start w:val="1"/>
      <w:numFmt w:val="decimal"/>
      <w:pStyle w:val="nwcTit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22289B"/>
    <w:multiLevelType w:val="hybridMultilevel"/>
    <w:tmpl w:val="1610E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766B3544"/>
    <w:multiLevelType w:val="hybridMultilevel"/>
    <w:tmpl w:val="68E200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6"/>
  </w:num>
  <w:num w:numId="4">
    <w:abstractNumId w:val="13"/>
  </w:num>
  <w:num w:numId="5">
    <w:abstractNumId w:val="0"/>
  </w:num>
  <w:num w:numId="6">
    <w:abstractNumId w:val="1"/>
  </w:num>
  <w:num w:numId="7">
    <w:abstractNumId w:val="2"/>
  </w:num>
  <w:num w:numId="8">
    <w:abstractNumId w:val="3"/>
  </w:num>
  <w:num w:numId="9">
    <w:abstractNumId w:val="4"/>
  </w:num>
  <w:num w:numId="10">
    <w:abstractNumId w:val="7"/>
  </w:num>
  <w:num w:numId="11">
    <w:abstractNumId w:val="12"/>
  </w:num>
  <w:num w:numId="12">
    <w:abstractNumId w:val="10"/>
  </w:num>
  <w:num w:numId="13">
    <w:abstractNumId w:val="8"/>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557184"/>
    <w:rsid w:val="00007B58"/>
    <w:rsid w:val="00012CF2"/>
    <w:rsid w:val="00031CFF"/>
    <w:rsid w:val="000347ED"/>
    <w:rsid w:val="00036C08"/>
    <w:rsid w:val="00040151"/>
    <w:rsid w:val="000434BB"/>
    <w:rsid w:val="00044D08"/>
    <w:rsid w:val="00054F5E"/>
    <w:rsid w:val="00082134"/>
    <w:rsid w:val="0009585E"/>
    <w:rsid w:val="000A24D0"/>
    <w:rsid w:val="000B0BC9"/>
    <w:rsid w:val="000C03BB"/>
    <w:rsid w:val="000C1083"/>
    <w:rsid w:val="000D1A55"/>
    <w:rsid w:val="000F24A6"/>
    <w:rsid w:val="000F2853"/>
    <w:rsid w:val="000F39FC"/>
    <w:rsid w:val="000F5A99"/>
    <w:rsid w:val="001003A2"/>
    <w:rsid w:val="00112380"/>
    <w:rsid w:val="00112C9E"/>
    <w:rsid w:val="00113286"/>
    <w:rsid w:val="001136A4"/>
    <w:rsid w:val="00135398"/>
    <w:rsid w:val="001437BC"/>
    <w:rsid w:val="001540BD"/>
    <w:rsid w:val="00163494"/>
    <w:rsid w:val="001710D6"/>
    <w:rsid w:val="001804C5"/>
    <w:rsid w:val="00182F3E"/>
    <w:rsid w:val="0018707B"/>
    <w:rsid w:val="00192D7A"/>
    <w:rsid w:val="001976E4"/>
    <w:rsid w:val="001A28B0"/>
    <w:rsid w:val="001A3B51"/>
    <w:rsid w:val="001A7609"/>
    <w:rsid w:val="001B3699"/>
    <w:rsid w:val="001B3E01"/>
    <w:rsid w:val="001B49E3"/>
    <w:rsid w:val="001C2BC7"/>
    <w:rsid w:val="001C5398"/>
    <w:rsid w:val="00203A34"/>
    <w:rsid w:val="002063B5"/>
    <w:rsid w:val="00206450"/>
    <w:rsid w:val="00216C5A"/>
    <w:rsid w:val="00220501"/>
    <w:rsid w:val="00227C6C"/>
    <w:rsid w:val="00227DF0"/>
    <w:rsid w:val="002324BE"/>
    <w:rsid w:val="00233065"/>
    <w:rsid w:val="002361DA"/>
    <w:rsid w:val="00243A89"/>
    <w:rsid w:val="002505C7"/>
    <w:rsid w:val="00251883"/>
    <w:rsid w:val="0026214A"/>
    <w:rsid w:val="002673F8"/>
    <w:rsid w:val="00267CFD"/>
    <w:rsid w:val="00276EA5"/>
    <w:rsid w:val="00285C73"/>
    <w:rsid w:val="002906F8"/>
    <w:rsid w:val="002A21DE"/>
    <w:rsid w:val="002B797F"/>
    <w:rsid w:val="002C2B5E"/>
    <w:rsid w:val="002D1507"/>
    <w:rsid w:val="002D3017"/>
    <w:rsid w:val="002D3E97"/>
    <w:rsid w:val="002E2D15"/>
    <w:rsid w:val="002E35E2"/>
    <w:rsid w:val="002E7108"/>
    <w:rsid w:val="002F27E6"/>
    <w:rsid w:val="002F5ED1"/>
    <w:rsid w:val="00303916"/>
    <w:rsid w:val="003134EB"/>
    <w:rsid w:val="003143C6"/>
    <w:rsid w:val="0031705C"/>
    <w:rsid w:val="00317E2B"/>
    <w:rsid w:val="00326359"/>
    <w:rsid w:val="0032652B"/>
    <w:rsid w:val="003268DE"/>
    <w:rsid w:val="00332200"/>
    <w:rsid w:val="00332C92"/>
    <w:rsid w:val="00333692"/>
    <w:rsid w:val="003342E7"/>
    <w:rsid w:val="00341DDB"/>
    <w:rsid w:val="0034479D"/>
    <w:rsid w:val="003523B2"/>
    <w:rsid w:val="00361B3B"/>
    <w:rsid w:val="00366F23"/>
    <w:rsid w:val="00367B05"/>
    <w:rsid w:val="00372FD7"/>
    <w:rsid w:val="00373083"/>
    <w:rsid w:val="003977BE"/>
    <w:rsid w:val="003A03D1"/>
    <w:rsid w:val="003A3864"/>
    <w:rsid w:val="003A3D5D"/>
    <w:rsid w:val="003A6DBE"/>
    <w:rsid w:val="003A7982"/>
    <w:rsid w:val="003A7C7A"/>
    <w:rsid w:val="003B0795"/>
    <w:rsid w:val="003B3350"/>
    <w:rsid w:val="003D052B"/>
    <w:rsid w:val="003E2949"/>
    <w:rsid w:val="003E2DCC"/>
    <w:rsid w:val="003F1307"/>
    <w:rsid w:val="00404376"/>
    <w:rsid w:val="004138D7"/>
    <w:rsid w:val="00416205"/>
    <w:rsid w:val="00431880"/>
    <w:rsid w:val="004364A9"/>
    <w:rsid w:val="00454E5A"/>
    <w:rsid w:val="00461B4B"/>
    <w:rsid w:val="00466FB3"/>
    <w:rsid w:val="0047250D"/>
    <w:rsid w:val="00476187"/>
    <w:rsid w:val="00493455"/>
    <w:rsid w:val="00496254"/>
    <w:rsid w:val="00496ADB"/>
    <w:rsid w:val="004B1336"/>
    <w:rsid w:val="004D7ACE"/>
    <w:rsid w:val="004E2F9C"/>
    <w:rsid w:val="004E633D"/>
    <w:rsid w:val="004F2933"/>
    <w:rsid w:val="004F4740"/>
    <w:rsid w:val="004F53A2"/>
    <w:rsid w:val="00502776"/>
    <w:rsid w:val="005048BC"/>
    <w:rsid w:val="00514511"/>
    <w:rsid w:val="00514AD7"/>
    <w:rsid w:val="00514B63"/>
    <w:rsid w:val="0051685E"/>
    <w:rsid w:val="0052316C"/>
    <w:rsid w:val="0053186D"/>
    <w:rsid w:val="0054402C"/>
    <w:rsid w:val="00550ACB"/>
    <w:rsid w:val="00552C1B"/>
    <w:rsid w:val="00557184"/>
    <w:rsid w:val="00560A02"/>
    <w:rsid w:val="00560CFB"/>
    <w:rsid w:val="005654B2"/>
    <w:rsid w:val="005659CD"/>
    <w:rsid w:val="00571CEF"/>
    <w:rsid w:val="005721D5"/>
    <w:rsid w:val="0057692F"/>
    <w:rsid w:val="00577422"/>
    <w:rsid w:val="00580B10"/>
    <w:rsid w:val="00586685"/>
    <w:rsid w:val="0059175F"/>
    <w:rsid w:val="00594424"/>
    <w:rsid w:val="00595181"/>
    <w:rsid w:val="005A0812"/>
    <w:rsid w:val="005A6860"/>
    <w:rsid w:val="005A7684"/>
    <w:rsid w:val="005B1759"/>
    <w:rsid w:val="005C1239"/>
    <w:rsid w:val="005C1ACE"/>
    <w:rsid w:val="005C5AC6"/>
    <w:rsid w:val="005C76B0"/>
    <w:rsid w:val="005D0B88"/>
    <w:rsid w:val="005D0BBB"/>
    <w:rsid w:val="005D1037"/>
    <w:rsid w:val="005D50DC"/>
    <w:rsid w:val="005F29C6"/>
    <w:rsid w:val="005F4F3A"/>
    <w:rsid w:val="005F675B"/>
    <w:rsid w:val="0061096C"/>
    <w:rsid w:val="006269C3"/>
    <w:rsid w:val="00632351"/>
    <w:rsid w:val="0063504A"/>
    <w:rsid w:val="00640A05"/>
    <w:rsid w:val="00642BEC"/>
    <w:rsid w:val="00643359"/>
    <w:rsid w:val="00650FB0"/>
    <w:rsid w:val="00661C03"/>
    <w:rsid w:val="006624CF"/>
    <w:rsid w:val="00664046"/>
    <w:rsid w:val="0068468F"/>
    <w:rsid w:val="00690922"/>
    <w:rsid w:val="00690AE7"/>
    <w:rsid w:val="00694595"/>
    <w:rsid w:val="006A5EEC"/>
    <w:rsid w:val="006A7272"/>
    <w:rsid w:val="006C0710"/>
    <w:rsid w:val="006D0F60"/>
    <w:rsid w:val="006D1D6B"/>
    <w:rsid w:val="006D4491"/>
    <w:rsid w:val="006D54D8"/>
    <w:rsid w:val="006D6C9C"/>
    <w:rsid w:val="006F3A81"/>
    <w:rsid w:val="006F443E"/>
    <w:rsid w:val="007041CA"/>
    <w:rsid w:val="007056D4"/>
    <w:rsid w:val="0071313F"/>
    <w:rsid w:val="00714531"/>
    <w:rsid w:val="00717270"/>
    <w:rsid w:val="00725BC3"/>
    <w:rsid w:val="00727525"/>
    <w:rsid w:val="00727642"/>
    <w:rsid w:val="00733067"/>
    <w:rsid w:val="00745E07"/>
    <w:rsid w:val="00751C73"/>
    <w:rsid w:val="00763A70"/>
    <w:rsid w:val="00767F03"/>
    <w:rsid w:val="00772138"/>
    <w:rsid w:val="00774B48"/>
    <w:rsid w:val="0077633B"/>
    <w:rsid w:val="00776E0E"/>
    <w:rsid w:val="00780CA4"/>
    <w:rsid w:val="0078172B"/>
    <w:rsid w:val="007817A4"/>
    <w:rsid w:val="0078778D"/>
    <w:rsid w:val="00790657"/>
    <w:rsid w:val="007910DF"/>
    <w:rsid w:val="007950E7"/>
    <w:rsid w:val="007A13C9"/>
    <w:rsid w:val="007C1F49"/>
    <w:rsid w:val="007C65FD"/>
    <w:rsid w:val="007D5415"/>
    <w:rsid w:val="007E02E9"/>
    <w:rsid w:val="007E27F2"/>
    <w:rsid w:val="007E5E20"/>
    <w:rsid w:val="007E7AE8"/>
    <w:rsid w:val="007F28B7"/>
    <w:rsid w:val="008041DC"/>
    <w:rsid w:val="00805893"/>
    <w:rsid w:val="00805C96"/>
    <w:rsid w:val="0081600E"/>
    <w:rsid w:val="00817C0D"/>
    <w:rsid w:val="00842204"/>
    <w:rsid w:val="00851487"/>
    <w:rsid w:val="00864A74"/>
    <w:rsid w:val="00864CC0"/>
    <w:rsid w:val="008810E6"/>
    <w:rsid w:val="00884452"/>
    <w:rsid w:val="008857D6"/>
    <w:rsid w:val="008912B2"/>
    <w:rsid w:val="00892799"/>
    <w:rsid w:val="008937CE"/>
    <w:rsid w:val="0089391E"/>
    <w:rsid w:val="00895DE3"/>
    <w:rsid w:val="008960C0"/>
    <w:rsid w:val="008A15F1"/>
    <w:rsid w:val="008A7620"/>
    <w:rsid w:val="008A788C"/>
    <w:rsid w:val="008B4506"/>
    <w:rsid w:val="008C0CE4"/>
    <w:rsid w:val="008C3F8C"/>
    <w:rsid w:val="008C5956"/>
    <w:rsid w:val="008C674F"/>
    <w:rsid w:val="008E1CFF"/>
    <w:rsid w:val="008E5163"/>
    <w:rsid w:val="008F0826"/>
    <w:rsid w:val="008F38E5"/>
    <w:rsid w:val="008F65D0"/>
    <w:rsid w:val="00900A53"/>
    <w:rsid w:val="00903669"/>
    <w:rsid w:val="00903AFC"/>
    <w:rsid w:val="00907142"/>
    <w:rsid w:val="0090714E"/>
    <w:rsid w:val="009128C7"/>
    <w:rsid w:val="00915674"/>
    <w:rsid w:val="009237FD"/>
    <w:rsid w:val="00925345"/>
    <w:rsid w:val="0092662A"/>
    <w:rsid w:val="0092683A"/>
    <w:rsid w:val="009535A1"/>
    <w:rsid w:val="00954385"/>
    <w:rsid w:val="00960092"/>
    <w:rsid w:val="00960ED7"/>
    <w:rsid w:val="00961E57"/>
    <w:rsid w:val="00966EF9"/>
    <w:rsid w:val="00981D6F"/>
    <w:rsid w:val="00984DAE"/>
    <w:rsid w:val="009918AE"/>
    <w:rsid w:val="00992FB4"/>
    <w:rsid w:val="00997EC1"/>
    <w:rsid w:val="009A05B9"/>
    <w:rsid w:val="009A59AC"/>
    <w:rsid w:val="009A79EE"/>
    <w:rsid w:val="009B4EE4"/>
    <w:rsid w:val="009B5165"/>
    <w:rsid w:val="009B7953"/>
    <w:rsid w:val="009C5A57"/>
    <w:rsid w:val="009D15FA"/>
    <w:rsid w:val="009D32F1"/>
    <w:rsid w:val="009E5B05"/>
    <w:rsid w:val="009F4BE5"/>
    <w:rsid w:val="009F506F"/>
    <w:rsid w:val="00A00D9E"/>
    <w:rsid w:val="00A03594"/>
    <w:rsid w:val="00A149A5"/>
    <w:rsid w:val="00A36919"/>
    <w:rsid w:val="00A40643"/>
    <w:rsid w:val="00A41024"/>
    <w:rsid w:val="00A428F9"/>
    <w:rsid w:val="00A44A10"/>
    <w:rsid w:val="00A47A9C"/>
    <w:rsid w:val="00A578A9"/>
    <w:rsid w:val="00A67602"/>
    <w:rsid w:val="00A71384"/>
    <w:rsid w:val="00A74E6A"/>
    <w:rsid w:val="00A805A8"/>
    <w:rsid w:val="00A83520"/>
    <w:rsid w:val="00A84E4B"/>
    <w:rsid w:val="00A9053E"/>
    <w:rsid w:val="00AA088D"/>
    <w:rsid w:val="00AA1183"/>
    <w:rsid w:val="00AA637C"/>
    <w:rsid w:val="00AA71F2"/>
    <w:rsid w:val="00AB1713"/>
    <w:rsid w:val="00AB1DEC"/>
    <w:rsid w:val="00AC2625"/>
    <w:rsid w:val="00AC75F7"/>
    <w:rsid w:val="00AD4407"/>
    <w:rsid w:val="00AE05CC"/>
    <w:rsid w:val="00AE3EC0"/>
    <w:rsid w:val="00AE601B"/>
    <w:rsid w:val="00AF62AD"/>
    <w:rsid w:val="00B11E40"/>
    <w:rsid w:val="00B20DA6"/>
    <w:rsid w:val="00B217E9"/>
    <w:rsid w:val="00B24380"/>
    <w:rsid w:val="00B24BAD"/>
    <w:rsid w:val="00B24DF1"/>
    <w:rsid w:val="00B33E16"/>
    <w:rsid w:val="00B375D4"/>
    <w:rsid w:val="00B415A2"/>
    <w:rsid w:val="00B4187B"/>
    <w:rsid w:val="00B41FA7"/>
    <w:rsid w:val="00B467A7"/>
    <w:rsid w:val="00B510B5"/>
    <w:rsid w:val="00B647B2"/>
    <w:rsid w:val="00B77DC0"/>
    <w:rsid w:val="00B81CF0"/>
    <w:rsid w:val="00B9442E"/>
    <w:rsid w:val="00BA0EEB"/>
    <w:rsid w:val="00BA59EE"/>
    <w:rsid w:val="00BB0DD1"/>
    <w:rsid w:val="00BC10A4"/>
    <w:rsid w:val="00BD29EC"/>
    <w:rsid w:val="00BD4DD0"/>
    <w:rsid w:val="00BD6E72"/>
    <w:rsid w:val="00BE0DB8"/>
    <w:rsid w:val="00BE2655"/>
    <w:rsid w:val="00BE4F67"/>
    <w:rsid w:val="00BF3A37"/>
    <w:rsid w:val="00C01121"/>
    <w:rsid w:val="00C04317"/>
    <w:rsid w:val="00C04CF4"/>
    <w:rsid w:val="00C10870"/>
    <w:rsid w:val="00C1426C"/>
    <w:rsid w:val="00C23A66"/>
    <w:rsid w:val="00C23BC3"/>
    <w:rsid w:val="00C2490E"/>
    <w:rsid w:val="00C25778"/>
    <w:rsid w:val="00C25EEA"/>
    <w:rsid w:val="00C27E95"/>
    <w:rsid w:val="00C379A1"/>
    <w:rsid w:val="00C44DF7"/>
    <w:rsid w:val="00C54937"/>
    <w:rsid w:val="00C70225"/>
    <w:rsid w:val="00C73511"/>
    <w:rsid w:val="00C73A16"/>
    <w:rsid w:val="00C81DED"/>
    <w:rsid w:val="00C92AEB"/>
    <w:rsid w:val="00C97670"/>
    <w:rsid w:val="00CA5D35"/>
    <w:rsid w:val="00CB0A2C"/>
    <w:rsid w:val="00CC4DC6"/>
    <w:rsid w:val="00CC5305"/>
    <w:rsid w:val="00CD0B6E"/>
    <w:rsid w:val="00CD0D38"/>
    <w:rsid w:val="00CD5A7E"/>
    <w:rsid w:val="00CE0AEA"/>
    <w:rsid w:val="00CF071B"/>
    <w:rsid w:val="00CF0984"/>
    <w:rsid w:val="00D00324"/>
    <w:rsid w:val="00D00461"/>
    <w:rsid w:val="00D14C8B"/>
    <w:rsid w:val="00D24E50"/>
    <w:rsid w:val="00D370AF"/>
    <w:rsid w:val="00D47A9B"/>
    <w:rsid w:val="00D50293"/>
    <w:rsid w:val="00D53917"/>
    <w:rsid w:val="00D54DF6"/>
    <w:rsid w:val="00D63E6B"/>
    <w:rsid w:val="00D74125"/>
    <w:rsid w:val="00D92B1D"/>
    <w:rsid w:val="00D94249"/>
    <w:rsid w:val="00DA6B0C"/>
    <w:rsid w:val="00DB5325"/>
    <w:rsid w:val="00DC13EC"/>
    <w:rsid w:val="00DC6D2F"/>
    <w:rsid w:val="00DE68DC"/>
    <w:rsid w:val="00DF322B"/>
    <w:rsid w:val="00DF48DB"/>
    <w:rsid w:val="00DF7CC0"/>
    <w:rsid w:val="00E00FF2"/>
    <w:rsid w:val="00E1083C"/>
    <w:rsid w:val="00E22237"/>
    <w:rsid w:val="00E4784E"/>
    <w:rsid w:val="00E636BB"/>
    <w:rsid w:val="00E8394D"/>
    <w:rsid w:val="00E86D58"/>
    <w:rsid w:val="00E91C60"/>
    <w:rsid w:val="00E96052"/>
    <w:rsid w:val="00EB0698"/>
    <w:rsid w:val="00EB55A8"/>
    <w:rsid w:val="00EB5623"/>
    <w:rsid w:val="00EC00B3"/>
    <w:rsid w:val="00ED2022"/>
    <w:rsid w:val="00ED24D7"/>
    <w:rsid w:val="00ED35F7"/>
    <w:rsid w:val="00ED6442"/>
    <w:rsid w:val="00ED7FFA"/>
    <w:rsid w:val="00EE27AA"/>
    <w:rsid w:val="00EE61D0"/>
    <w:rsid w:val="00F11B63"/>
    <w:rsid w:val="00F121CC"/>
    <w:rsid w:val="00F13859"/>
    <w:rsid w:val="00F155A1"/>
    <w:rsid w:val="00F22186"/>
    <w:rsid w:val="00F24BF8"/>
    <w:rsid w:val="00F330DA"/>
    <w:rsid w:val="00F346F6"/>
    <w:rsid w:val="00F35A9A"/>
    <w:rsid w:val="00F37FFE"/>
    <w:rsid w:val="00F4028D"/>
    <w:rsid w:val="00F41E06"/>
    <w:rsid w:val="00F41E3A"/>
    <w:rsid w:val="00F437EC"/>
    <w:rsid w:val="00F44861"/>
    <w:rsid w:val="00F52E59"/>
    <w:rsid w:val="00F61116"/>
    <w:rsid w:val="00F65ED6"/>
    <w:rsid w:val="00F67A43"/>
    <w:rsid w:val="00F73AB5"/>
    <w:rsid w:val="00F74C14"/>
    <w:rsid w:val="00F90B27"/>
    <w:rsid w:val="00F94FEE"/>
    <w:rsid w:val="00F95718"/>
    <w:rsid w:val="00F96439"/>
    <w:rsid w:val="00FA1989"/>
    <w:rsid w:val="00FA3B01"/>
    <w:rsid w:val="00FA684B"/>
    <w:rsid w:val="00FA6B66"/>
    <w:rsid w:val="00FB17DF"/>
    <w:rsid w:val="00FB5BF8"/>
    <w:rsid w:val="00FB64A6"/>
    <w:rsid w:val="00FC0C32"/>
    <w:rsid w:val="00FC6228"/>
    <w:rsid w:val="00FC7CFE"/>
    <w:rsid w:val="00FD6E3C"/>
    <w:rsid w:val="00FE63E9"/>
    <w:rsid w:val="00FF1F38"/>
    <w:rsid w:val="00FF74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184"/>
    <w:pPr>
      <w:spacing w:after="0" w:line="240" w:lineRule="auto"/>
    </w:pPr>
    <w:rPr>
      <w:sz w:val="24"/>
      <w:szCs w:val="24"/>
    </w:rPr>
  </w:style>
  <w:style w:type="paragraph" w:styleId="1">
    <w:name w:val="heading 1"/>
    <w:basedOn w:val="a"/>
    <w:next w:val="a"/>
    <w:link w:val="10"/>
    <w:uiPriority w:val="9"/>
    <w:qFormat/>
    <w:rsid w:val="00ED6442"/>
    <w:pPr>
      <w:keepNext/>
      <w:numPr>
        <w:numId w:val="15"/>
      </w:numPr>
      <w:spacing w:before="240" w:after="60" w:line="360" w:lineRule="auto"/>
      <w:ind w:left="357" w:hanging="357"/>
      <w:jc w:val="both"/>
      <w:outlineLvl w:val="0"/>
    </w:pPr>
    <w:rPr>
      <w:rFonts w:ascii="Times New Roman" w:eastAsiaTheme="majorEastAsia" w:hAnsi="Times New Roman"/>
      <w:b/>
      <w:bCs/>
      <w:kern w:val="32"/>
      <w:sz w:val="28"/>
      <w:szCs w:val="28"/>
    </w:rPr>
  </w:style>
  <w:style w:type="paragraph" w:styleId="2">
    <w:name w:val="heading 2"/>
    <w:basedOn w:val="a"/>
    <w:next w:val="a"/>
    <w:link w:val="20"/>
    <w:uiPriority w:val="9"/>
    <w:unhideWhenUsed/>
    <w:qFormat/>
    <w:rsid w:val="0055718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55718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5718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5718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5718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57184"/>
    <w:pPr>
      <w:spacing w:before="240" w:after="60"/>
      <w:outlineLvl w:val="6"/>
    </w:pPr>
    <w:rPr>
      <w:rFonts w:cstheme="majorBidi"/>
    </w:rPr>
  </w:style>
  <w:style w:type="paragraph" w:styleId="8">
    <w:name w:val="heading 8"/>
    <w:basedOn w:val="a"/>
    <w:next w:val="a"/>
    <w:link w:val="80"/>
    <w:uiPriority w:val="9"/>
    <w:semiHidden/>
    <w:unhideWhenUsed/>
    <w:qFormat/>
    <w:rsid w:val="00557184"/>
    <w:pPr>
      <w:spacing w:before="240" w:after="60"/>
      <w:outlineLvl w:val="7"/>
    </w:pPr>
    <w:rPr>
      <w:rFonts w:cstheme="majorBidi"/>
      <w:i/>
      <w:iCs/>
    </w:rPr>
  </w:style>
  <w:style w:type="paragraph" w:styleId="9">
    <w:name w:val="heading 9"/>
    <w:basedOn w:val="a"/>
    <w:next w:val="a"/>
    <w:link w:val="90"/>
    <w:uiPriority w:val="9"/>
    <w:semiHidden/>
    <w:unhideWhenUsed/>
    <w:qFormat/>
    <w:rsid w:val="0055718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442"/>
    <w:rPr>
      <w:rFonts w:ascii="Times New Roman" w:eastAsiaTheme="majorEastAsia" w:hAnsi="Times New Roman"/>
      <w:b/>
      <w:bCs/>
      <w:kern w:val="32"/>
      <w:sz w:val="28"/>
      <w:szCs w:val="28"/>
    </w:rPr>
  </w:style>
  <w:style w:type="character" w:customStyle="1" w:styleId="20">
    <w:name w:val="Заголовок 2 Знак"/>
    <w:basedOn w:val="a0"/>
    <w:link w:val="2"/>
    <w:uiPriority w:val="9"/>
    <w:rsid w:val="00557184"/>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55718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57184"/>
    <w:rPr>
      <w:rFonts w:cstheme="majorBidi"/>
      <w:b/>
      <w:bCs/>
      <w:sz w:val="28"/>
      <w:szCs w:val="28"/>
    </w:rPr>
  </w:style>
  <w:style w:type="character" w:customStyle="1" w:styleId="50">
    <w:name w:val="Заголовок 5 Знак"/>
    <w:basedOn w:val="a0"/>
    <w:link w:val="5"/>
    <w:uiPriority w:val="9"/>
    <w:semiHidden/>
    <w:rsid w:val="00557184"/>
    <w:rPr>
      <w:rFonts w:cstheme="majorBidi"/>
      <w:b/>
      <w:bCs/>
      <w:i/>
      <w:iCs/>
      <w:sz w:val="26"/>
      <w:szCs w:val="26"/>
    </w:rPr>
  </w:style>
  <w:style w:type="character" w:customStyle="1" w:styleId="60">
    <w:name w:val="Заголовок 6 Знак"/>
    <w:basedOn w:val="a0"/>
    <w:link w:val="6"/>
    <w:uiPriority w:val="9"/>
    <w:semiHidden/>
    <w:rsid w:val="00557184"/>
    <w:rPr>
      <w:rFonts w:cstheme="majorBidi"/>
      <w:b/>
      <w:bCs/>
    </w:rPr>
  </w:style>
  <w:style w:type="character" w:customStyle="1" w:styleId="70">
    <w:name w:val="Заголовок 7 Знак"/>
    <w:basedOn w:val="a0"/>
    <w:link w:val="7"/>
    <w:uiPriority w:val="9"/>
    <w:semiHidden/>
    <w:rsid w:val="00557184"/>
    <w:rPr>
      <w:rFonts w:cstheme="majorBidi"/>
      <w:sz w:val="24"/>
      <w:szCs w:val="24"/>
    </w:rPr>
  </w:style>
  <w:style w:type="character" w:customStyle="1" w:styleId="80">
    <w:name w:val="Заголовок 8 Знак"/>
    <w:basedOn w:val="a0"/>
    <w:link w:val="8"/>
    <w:uiPriority w:val="9"/>
    <w:semiHidden/>
    <w:rsid w:val="00557184"/>
    <w:rPr>
      <w:rFonts w:cstheme="majorBidi"/>
      <w:i/>
      <w:iCs/>
      <w:sz w:val="24"/>
      <w:szCs w:val="24"/>
    </w:rPr>
  </w:style>
  <w:style w:type="character" w:customStyle="1" w:styleId="90">
    <w:name w:val="Заголовок 9 Знак"/>
    <w:basedOn w:val="a0"/>
    <w:link w:val="9"/>
    <w:uiPriority w:val="9"/>
    <w:semiHidden/>
    <w:rsid w:val="00557184"/>
    <w:rPr>
      <w:rFonts w:asciiTheme="majorHAnsi" w:eastAsiaTheme="majorEastAsia" w:hAnsiTheme="majorHAnsi" w:cstheme="majorBidi"/>
    </w:rPr>
  </w:style>
  <w:style w:type="paragraph" w:styleId="a3">
    <w:name w:val="Title"/>
    <w:basedOn w:val="a"/>
    <w:next w:val="a"/>
    <w:link w:val="a4"/>
    <w:uiPriority w:val="10"/>
    <w:qFormat/>
    <w:rsid w:val="00557184"/>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57184"/>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57184"/>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57184"/>
    <w:rPr>
      <w:rFonts w:asciiTheme="majorHAnsi" w:eastAsiaTheme="majorEastAsia" w:hAnsiTheme="majorHAnsi" w:cstheme="majorBidi"/>
      <w:sz w:val="24"/>
      <w:szCs w:val="24"/>
    </w:rPr>
  </w:style>
  <w:style w:type="character" w:styleId="a7">
    <w:name w:val="Strong"/>
    <w:basedOn w:val="a0"/>
    <w:uiPriority w:val="22"/>
    <w:qFormat/>
    <w:rsid w:val="00557184"/>
    <w:rPr>
      <w:b/>
      <w:bCs/>
    </w:rPr>
  </w:style>
  <w:style w:type="character" w:styleId="a8">
    <w:name w:val="Emphasis"/>
    <w:basedOn w:val="a0"/>
    <w:uiPriority w:val="20"/>
    <w:qFormat/>
    <w:rsid w:val="00557184"/>
    <w:rPr>
      <w:rFonts w:asciiTheme="minorHAnsi" w:hAnsiTheme="minorHAnsi"/>
      <w:b/>
      <w:i/>
      <w:iCs/>
    </w:rPr>
  </w:style>
  <w:style w:type="paragraph" w:styleId="a9">
    <w:name w:val="No Spacing"/>
    <w:basedOn w:val="a"/>
    <w:uiPriority w:val="1"/>
    <w:qFormat/>
    <w:rsid w:val="00557184"/>
    <w:rPr>
      <w:szCs w:val="32"/>
    </w:rPr>
  </w:style>
  <w:style w:type="paragraph" w:styleId="aa">
    <w:name w:val="List Paragraph"/>
    <w:basedOn w:val="a"/>
    <w:uiPriority w:val="34"/>
    <w:qFormat/>
    <w:rsid w:val="00557184"/>
    <w:pPr>
      <w:ind w:left="720"/>
      <w:contextualSpacing/>
    </w:pPr>
  </w:style>
  <w:style w:type="paragraph" w:styleId="21">
    <w:name w:val="Quote"/>
    <w:basedOn w:val="a"/>
    <w:next w:val="a"/>
    <w:link w:val="22"/>
    <w:uiPriority w:val="29"/>
    <w:qFormat/>
    <w:rsid w:val="00557184"/>
    <w:rPr>
      <w:i/>
    </w:rPr>
  </w:style>
  <w:style w:type="character" w:customStyle="1" w:styleId="22">
    <w:name w:val="Цитата 2 Знак"/>
    <w:basedOn w:val="a0"/>
    <w:link w:val="21"/>
    <w:uiPriority w:val="29"/>
    <w:rsid w:val="00557184"/>
    <w:rPr>
      <w:i/>
      <w:sz w:val="24"/>
      <w:szCs w:val="24"/>
    </w:rPr>
  </w:style>
  <w:style w:type="paragraph" w:styleId="ab">
    <w:name w:val="Intense Quote"/>
    <w:basedOn w:val="a"/>
    <w:next w:val="a"/>
    <w:link w:val="ac"/>
    <w:uiPriority w:val="30"/>
    <w:qFormat/>
    <w:rsid w:val="00557184"/>
    <w:pPr>
      <w:ind w:left="720" w:right="720"/>
    </w:pPr>
    <w:rPr>
      <w:b/>
      <w:i/>
      <w:szCs w:val="22"/>
    </w:rPr>
  </w:style>
  <w:style w:type="character" w:customStyle="1" w:styleId="ac">
    <w:name w:val="Выделенная цитата Знак"/>
    <w:basedOn w:val="a0"/>
    <w:link w:val="ab"/>
    <w:uiPriority w:val="30"/>
    <w:rsid w:val="00557184"/>
    <w:rPr>
      <w:b/>
      <w:i/>
      <w:sz w:val="24"/>
    </w:rPr>
  </w:style>
  <w:style w:type="character" w:styleId="ad">
    <w:name w:val="Subtle Emphasis"/>
    <w:uiPriority w:val="19"/>
    <w:qFormat/>
    <w:rsid w:val="00557184"/>
    <w:rPr>
      <w:i/>
      <w:color w:val="5A5A5A" w:themeColor="text1" w:themeTint="A5"/>
    </w:rPr>
  </w:style>
  <w:style w:type="character" w:styleId="ae">
    <w:name w:val="Intense Emphasis"/>
    <w:basedOn w:val="a0"/>
    <w:uiPriority w:val="21"/>
    <w:qFormat/>
    <w:rsid w:val="00557184"/>
    <w:rPr>
      <w:b/>
      <w:i/>
      <w:sz w:val="24"/>
      <w:szCs w:val="24"/>
      <w:u w:val="single"/>
    </w:rPr>
  </w:style>
  <w:style w:type="character" w:styleId="af">
    <w:name w:val="Subtle Reference"/>
    <w:basedOn w:val="a0"/>
    <w:uiPriority w:val="31"/>
    <w:qFormat/>
    <w:rsid w:val="00557184"/>
    <w:rPr>
      <w:sz w:val="24"/>
      <w:szCs w:val="24"/>
      <w:u w:val="single"/>
    </w:rPr>
  </w:style>
  <w:style w:type="character" w:styleId="af0">
    <w:name w:val="Intense Reference"/>
    <w:basedOn w:val="a0"/>
    <w:uiPriority w:val="32"/>
    <w:qFormat/>
    <w:rsid w:val="00557184"/>
    <w:rPr>
      <w:b/>
      <w:sz w:val="24"/>
      <w:u w:val="single"/>
    </w:rPr>
  </w:style>
  <w:style w:type="character" w:styleId="af1">
    <w:name w:val="Book Title"/>
    <w:basedOn w:val="a0"/>
    <w:uiPriority w:val="33"/>
    <w:qFormat/>
    <w:rsid w:val="0055718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57184"/>
    <w:pPr>
      <w:outlineLvl w:val="9"/>
    </w:pPr>
  </w:style>
  <w:style w:type="paragraph" w:styleId="af3">
    <w:name w:val="caption"/>
    <w:basedOn w:val="a"/>
    <w:next w:val="a"/>
    <w:uiPriority w:val="35"/>
    <w:unhideWhenUsed/>
    <w:rsid w:val="00557184"/>
    <w:rPr>
      <w:b/>
      <w:bCs/>
      <w:color w:val="4F81BD" w:themeColor="accent1"/>
      <w:sz w:val="18"/>
      <w:szCs w:val="18"/>
    </w:rPr>
  </w:style>
  <w:style w:type="paragraph" w:customStyle="1" w:styleId="nwcTitle1">
    <w:name w:val="nwcTitle1"/>
    <w:basedOn w:val="1"/>
    <w:link w:val="nwcTitle10"/>
    <w:qFormat/>
    <w:rsid w:val="00557184"/>
    <w:pPr>
      <w:numPr>
        <w:numId w:val="1"/>
      </w:numPr>
    </w:pPr>
    <w:rPr>
      <w:lang w:val="ru-RU"/>
    </w:rPr>
  </w:style>
  <w:style w:type="paragraph" w:customStyle="1" w:styleId="nwcTitle2">
    <w:name w:val="nwcTitle2"/>
    <w:basedOn w:val="nwcTitle1"/>
    <w:link w:val="nwcTitle20"/>
    <w:qFormat/>
    <w:rsid w:val="00A44A10"/>
    <w:pPr>
      <w:numPr>
        <w:ilvl w:val="1"/>
        <w:numId w:val="15"/>
      </w:numPr>
    </w:pPr>
    <w:rPr>
      <w:szCs w:val="20"/>
    </w:rPr>
  </w:style>
  <w:style w:type="character" w:customStyle="1" w:styleId="nwcTitle10">
    <w:name w:val="nwcTitle1 Знак"/>
    <w:basedOn w:val="30"/>
    <w:link w:val="nwcTitle1"/>
    <w:rsid w:val="00E8394D"/>
    <w:rPr>
      <w:rFonts w:ascii="Times New Roman" w:hAnsi="Times New Roman"/>
      <w:b/>
      <w:bCs/>
      <w:kern w:val="32"/>
      <w:sz w:val="28"/>
      <w:szCs w:val="28"/>
      <w:lang w:val="ru-RU"/>
    </w:rPr>
  </w:style>
  <w:style w:type="paragraph" w:customStyle="1" w:styleId="nwcText15">
    <w:name w:val="nwcText1.5"/>
    <w:basedOn w:val="a"/>
    <w:link w:val="nwcText150"/>
    <w:qFormat/>
    <w:rsid w:val="00557184"/>
    <w:pPr>
      <w:spacing w:line="360" w:lineRule="auto"/>
      <w:ind w:firstLine="567"/>
      <w:jc w:val="both"/>
    </w:pPr>
    <w:rPr>
      <w:rFonts w:ascii="Times New Roman" w:hAnsi="Times New Roman"/>
      <w:sz w:val="28"/>
      <w:szCs w:val="28"/>
    </w:rPr>
  </w:style>
  <w:style w:type="character" w:customStyle="1" w:styleId="nwcTitle20">
    <w:name w:val="nwcTitle2 Знак"/>
    <w:basedOn w:val="nwcTitle10"/>
    <w:link w:val="nwcTitle2"/>
    <w:rsid w:val="00A44A10"/>
    <w:rPr>
      <w:szCs w:val="20"/>
    </w:rPr>
  </w:style>
  <w:style w:type="paragraph" w:customStyle="1" w:styleId="nwcTitle3">
    <w:name w:val="nwcTitle3"/>
    <w:basedOn w:val="nwcTitle2"/>
    <w:link w:val="nwcTitle30"/>
    <w:qFormat/>
    <w:rsid w:val="00A44A10"/>
    <w:pPr>
      <w:numPr>
        <w:ilvl w:val="2"/>
      </w:numPr>
    </w:pPr>
  </w:style>
  <w:style w:type="character" w:customStyle="1" w:styleId="nwcText150">
    <w:name w:val="nwcText1.5 Знак"/>
    <w:basedOn w:val="a0"/>
    <w:link w:val="nwcText15"/>
    <w:rsid w:val="00557184"/>
    <w:rPr>
      <w:rFonts w:ascii="Times New Roman" w:hAnsi="Times New Roman"/>
      <w:sz w:val="28"/>
      <w:szCs w:val="28"/>
    </w:rPr>
  </w:style>
  <w:style w:type="character" w:customStyle="1" w:styleId="nwcTitle30">
    <w:name w:val="nwcTitle3 Знак"/>
    <w:basedOn w:val="nwcTitle20"/>
    <w:link w:val="nwcTitle3"/>
    <w:rsid w:val="00A44A10"/>
  </w:style>
  <w:style w:type="paragraph" w:styleId="HTML">
    <w:name w:val="HTML Preformatted"/>
    <w:basedOn w:val="a"/>
    <w:link w:val="HTML0"/>
    <w:uiPriority w:val="99"/>
    <w:semiHidden/>
    <w:unhideWhenUsed/>
    <w:rsid w:val="00C2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C27E95"/>
    <w:rPr>
      <w:rFonts w:ascii="Courier New" w:eastAsia="Times New Roman" w:hAnsi="Courier New" w:cs="Courier New"/>
      <w:sz w:val="20"/>
      <w:szCs w:val="20"/>
      <w:lang w:val="ru-RU" w:eastAsia="ru-RU" w:bidi="ar-SA"/>
    </w:rPr>
  </w:style>
  <w:style w:type="character" w:customStyle="1" w:styleId="apple-converted-space">
    <w:name w:val="apple-converted-space"/>
    <w:basedOn w:val="a0"/>
    <w:rsid w:val="00C81DED"/>
  </w:style>
  <w:style w:type="character" w:styleId="af4">
    <w:name w:val="Hyperlink"/>
    <w:basedOn w:val="a0"/>
    <w:uiPriority w:val="99"/>
    <w:semiHidden/>
    <w:unhideWhenUsed/>
    <w:rsid w:val="00C81DED"/>
    <w:rPr>
      <w:color w:val="0000FF"/>
      <w:u w:val="single"/>
    </w:rPr>
  </w:style>
  <w:style w:type="paragraph" w:customStyle="1" w:styleId="nwcText10">
    <w:name w:val="nwcText1.0"/>
    <w:basedOn w:val="nwcText15"/>
    <w:link w:val="nwcText100"/>
    <w:qFormat/>
    <w:rsid w:val="005659CD"/>
    <w:pPr>
      <w:spacing w:line="240" w:lineRule="auto"/>
      <w:ind w:firstLine="0"/>
      <w:jc w:val="left"/>
    </w:pPr>
    <w:rPr>
      <w:rFonts w:eastAsia="Times New Roman"/>
      <w:szCs w:val="18"/>
      <w:lang w:val="ru-RU" w:eastAsia="ru-RU" w:bidi="ar-SA"/>
    </w:rPr>
  </w:style>
  <w:style w:type="character" w:styleId="af5">
    <w:name w:val="annotation reference"/>
    <w:basedOn w:val="a0"/>
    <w:uiPriority w:val="99"/>
    <w:semiHidden/>
    <w:unhideWhenUsed/>
    <w:rsid w:val="0078172B"/>
    <w:rPr>
      <w:sz w:val="16"/>
      <w:szCs w:val="16"/>
    </w:rPr>
  </w:style>
  <w:style w:type="character" w:customStyle="1" w:styleId="nwcText100">
    <w:name w:val="nwcText1.0 Знак"/>
    <w:basedOn w:val="nwcText150"/>
    <w:link w:val="nwcText10"/>
    <w:rsid w:val="005659CD"/>
    <w:rPr>
      <w:rFonts w:eastAsia="Times New Roman"/>
      <w:szCs w:val="18"/>
      <w:lang w:val="ru-RU" w:eastAsia="ru-RU" w:bidi="ar-SA"/>
    </w:rPr>
  </w:style>
  <w:style w:type="paragraph" w:styleId="af6">
    <w:name w:val="annotation text"/>
    <w:basedOn w:val="a"/>
    <w:link w:val="af7"/>
    <w:uiPriority w:val="99"/>
    <w:semiHidden/>
    <w:unhideWhenUsed/>
    <w:rsid w:val="0078172B"/>
    <w:rPr>
      <w:sz w:val="20"/>
      <w:szCs w:val="20"/>
    </w:rPr>
  </w:style>
  <w:style w:type="character" w:customStyle="1" w:styleId="af7">
    <w:name w:val="Текст примечания Знак"/>
    <w:basedOn w:val="a0"/>
    <w:link w:val="af6"/>
    <w:uiPriority w:val="99"/>
    <w:semiHidden/>
    <w:rsid w:val="0078172B"/>
    <w:rPr>
      <w:sz w:val="20"/>
      <w:szCs w:val="20"/>
    </w:rPr>
  </w:style>
  <w:style w:type="paragraph" w:styleId="af8">
    <w:name w:val="annotation subject"/>
    <w:basedOn w:val="af6"/>
    <w:next w:val="af6"/>
    <w:link w:val="af9"/>
    <w:uiPriority w:val="99"/>
    <w:semiHidden/>
    <w:unhideWhenUsed/>
    <w:rsid w:val="0078172B"/>
    <w:rPr>
      <w:b/>
      <w:bCs/>
    </w:rPr>
  </w:style>
  <w:style w:type="character" w:customStyle="1" w:styleId="af9">
    <w:name w:val="Тема примечания Знак"/>
    <w:basedOn w:val="af7"/>
    <w:link w:val="af8"/>
    <w:uiPriority w:val="99"/>
    <w:semiHidden/>
    <w:rsid w:val="0078172B"/>
    <w:rPr>
      <w:b/>
      <w:bCs/>
    </w:rPr>
  </w:style>
  <w:style w:type="paragraph" w:styleId="afa">
    <w:name w:val="Balloon Text"/>
    <w:basedOn w:val="a"/>
    <w:link w:val="afb"/>
    <w:uiPriority w:val="99"/>
    <w:semiHidden/>
    <w:unhideWhenUsed/>
    <w:rsid w:val="0078172B"/>
    <w:rPr>
      <w:rFonts w:ascii="Tahoma" w:hAnsi="Tahoma" w:cs="Tahoma"/>
      <w:sz w:val="16"/>
      <w:szCs w:val="16"/>
    </w:rPr>
  </w:style>
  <w:style w:type="character" w:customStyle="1" w:styleId="afb">
    <w:name w:val="Текст выноски Знак"/>
    <w:basedOn w:val="a0"/>
    <w:link w:val="afa"/>
    <w:uiPriority w:val="99"/>
    <w:semiHidden/>
    <w:rsid w:val="0078172B"/>
    <w:rPr>
      <w:rFonts w:ascii="Tahoma" w:hAnsi="Tahoma" w:cs="Tahoma"/>
      <w:sz w:val="16"/>
      <w:szCs w:val="16"/>
    </w:rPr>
  </w:style>
  <w:style w:type="table" w:styleId="afc">
    <w:name w:val="Table Grid"/>
    <w:basedOn w:val="a1"/>
    <w:uiPriority w:val="59"/>
    <w:rsid w:val="00767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w:basedOn w:val="a"/>
    <w:link w:val="afe"/>
    <w:rsid w:val="002063B5"/>
    <w:pPr>
      <w:widowControl w:val="0"/>
      <w:suppressAutoHyphens/>
      <w:spacing w:after="120"/>
    </w:pPr>
    <w:rPr>
      <w:rFonts w:ascii="Liberation Serif" w:eastAsia="WenQuanYi Micro Hei" w:hAnsi="Liberation Serif" w:cs="Lohit Hindi"/>
      <w:kern w:val="1"/>
      <w:lang w:val="ru-RU" w:eastAsia="hi-IN" w:bidi="hi-IN"/>
    </w:rPr>
  </w:style>
  <w:style w:type="character" w:customStyle="1" w:styleId="afe">
    <w:name w:val="Основной текст Знак"/>
    <w:basedOn w:val="a0"/>
    <w:link w:val="afd"/>
    <w:rsid w:val="002063B5"/>
    <w:rPr>
      <w:rFonts w:ascii="Liberation Serif" w:eastAsia="WenQuanYi Micro Hei" w:hAnsi="Liberation Serif" w:cs="Lohit Hindi"/>
      <w:kern w:val="1"/>
      <w:sz w:val="24"/>
      <w:szCs w:val="24"/>
      <w:lang w:val="ru-RU" w:eastAsia="hi-IN" w:bidi="hi-IN"/>
    </w:rPr>
  </w:style>
  <w:style w:type="character" w:styleId="aff">
    <w:name w:val="Placeholder Text"/>
    <w:basedOn w:val="a0"/>
    <w:uiPriority w:val="99"/>
    <w:semiHidden/>
    <w:rsid w:val="00ED35F7"/>
    <w:rPr>
      <w:color w:val="808080"/>
    </w:rPr>
  </w:style>
  <w:style w:type="paragraph" w:styleId="aff0">
    <w:name w:val="Revision"/>
    <w:hidden/>
    <w:uiPriority w:val="99"/>
    <w:semiHidden/>
    <w:rsid w:val="00D14C8B"/>
    <w:pPr>
      <w:spacing w:after="0" w:line="240" w:lineRule="auto"/>
    </w:pPr>
    <w:rPr>
      <w:sz w:val="24"/>
      <w:szCs w:val="24"/>
    </w:rPr>
  </w:style>
  <w:style w:type="character" w:customStyle="1" w:styleId="aff1">
    <w:name w:val="Ввод пользователя"/>
    <w:rsid w:val="00925345"/>
    <w:rPr>
      <w:rFonts w:ascii="DejaVu Sans Mono" w:eastAsia="WenQuanYi Micro Hei" w:hAnsi="DejaVu Sans Mono" w:cs="DejaVu Sans Mono"/>
    </w:rPr>
  </w:style>
  <w:style w:type="paragraph" w:customStyle="1" w:styleId="aff2">
    <w:name w:val="Текст в заданном формате"/>
    <w:basedOn w:val="a"/>
    <w:rsid w:val="00925345"/>
    <w:pPr>
      <w:widowControl w:val="0"/>
      <w:suppressAutoHyphens/>
    </w:pPr>
    <w:rPr>
      <w:rFonts w:ascii="Liberation Serif" w:eastAsia="WenQuanYi Micro Hei" w:hAnsi="Liberation Serif" w:cs="DejaVu Sans Mono"/>
      <w:kern w:val="1"/>
      <w:sz w:val="20"/>
      <w:szCs w:val="20"/>
      <w:lang w:val="ru-RU" w:eastAsia="hi-IN" w:bidi="hi-IN"/>
    </w:rPr>
  </w:style>
  <w:style w:type="paragraph" w:customStyle="1" w:styleId="aff3">
    <w:name w:val="Содержимое таблицы"/>
    <w:basedOn w:val="a"/>
    <w:rsid w:val="00925345"/>
    <w:pPr>
      <w:widowControl w:val="0"/>
      <w:suppressLineNumbers/>
      <w:suppressAutoHyphens/>
    </w:pPr>
    <w:rPr>
      <w:rFonts w:ascii="Liberation Serif" w:eastAsia="WenQuanYi Micro Hei" w:hAnsi="Liberation Serif" w:cs="Lohit Hindi"/>
      <w:kern w:val="1"/>
      <w:lang w:val="ru-RU" w:eastAsia="hi-IN" w:bidi="hi-IN"/>
    </w:rPr>
  </w:style>
  <w:style w:type="paragraph" w:customStyle="1" w:styleId="aff4">
    <w:name w:val="Таблица_подпись"/>
    <w:basedOn w:val="nwcText10"/>
    <w:link w:val="aff5"/>
    <w:qFormat/>
    <w:rsid w:val="00BE2655"/>
    <w:pPr>
      <w:jc w:val="center"/>
    </w:pPr>
    <w:rPr>
      <w:b/>
    </w:rPr>
  </w:style>
  <w:style w:type="paragraph" w:customStyle="1" w:styleId="11">
    <w:name w:val="Рис1"/>
    <w:basedOn w:val="a"/>
    <w:link w:val="12"/>
    <w:qFormat/>
    <w:rsid w:val="00BE0DB8"/>
    <w:pPr>
      <w:keepNext/>
    </w:pPr>
  </w:style>
  <w:style w:type="character" w:customStyle="1" w:styleId="aff5">
    <w:name w:val="Таблица_подпись Знак"/>
    <w:basedOn w:val="nwcText100"/>
    <w:link w:val="aff4"/>
    <w:rsid w:val="00BE2655"/>
    <w:rPr>
      <w:b/>
    </w:rPr>
  </w:style>
  <w:style w:type="character" w:customStyle="1" w:styleId="12">
    <w:name w:val="Рис1 Знак"/>
    <w:basedOn w:val="a0"/>
    <w:link w:val="11"/>
    <w:rsid w:val="00BE0DB8"/>
    <w:rPr>
      <w:sz w:val="24"/>
      <w:szCs w:val="24"/>
    </w:rPr>
  </w:style>
  <w:style w:type="paragraph" w:styleId="aff6">
    <w:name w:val="header"/>
    <w:basedOn w:val="a"/>
    <w:link w:val="aff7"/>
    <w:uiPriority w:val="99"/>
    <w:semiHidden/>
    <w:unhideWhenUsed/>
    <w:rsid w:val="00367B05"/>
    <w:pPr>
      <w:tabs>
        <w:tab w:val="center" w:pos="4677"/>
        <w:tab w:val="right" w:pos="9355"/>
      </w:tabs>
    </w:pPr>
  </w:style>
  <w:style w:type="character" w:customStyle="1" w:styleId="aff7">
    <w:name w:val="Верхний колонтитул Знак"/>
    <w:basedOn w:val="a0"/>
    <w:link w:val="aff6"/>
    <w:uiPriority w:val="99"/>
    <w:semiHidden/>
    <w:rsid w:val="00367B05"/>
    <w:rPr>
      <w:sz w:val="24"/>
      <w:szCs w:val="24"/>
    </w:rPr>
  </w:style>
  <w:style w:type="paragraph" w:styleId="aff8">
    <w:name w:val="footer"/>
    <w:basedOn w:val="a"/>
    <w:link w:val="aff9"/>
    <w:uiPriority w:val="99"/>
    <w:semiHidden/>
    <w:unhideWhenUsed/>
    <w:rsid w:val="00367B05"/>
    <w:pPr>
      <w:tabs>
        <w:tab w:val="center" w:pos="4677"/>
        <w:tab w:val="right" w:pos="9355"/>
      </w:tabs>
    </w:pPr>
  </w:style>
  <w:style w:type="character" w:customStyle="1" w:styleId="aff9">
    <w:name w:val="Нижний колонтитул Знак"/>
    <w:basedOn w:val="a0"/>
    <w:link w:val="aff8"/>
    <w:uiPriority w:val="99"/>
    <w:semiHidden/>
    <w:rsid w:val="00367B05"/>
    <w:rPr>
      <w:sz w:val="24"/>
      <w:szCs w:val="24"/>
    </w:rPr>
  </w:style>
</w:styles>
</file>

<file path=word/webSettings.xml><?xml version="1.0" encoding="utf-8"?>
<w:webSettings xmlns:r="http://schemas.openxmlformats.org/officeDocument/2006/relationships" xmlns:w="http://schemas.openxmlformats.org/wordprocessingml/2006/main">
  <w:divs>
    <w:div w:id="132791191">
      <w:bodyDiv w:val="1"/>
      <w:marLeft w:val="0"/>
      <w:marRight w:val="0"/>
      <w:marTop w:val="0"/>
      <w:marBottom w:val="0"/>
      <w:divBdr>
        <w:top w:val="none" w:sz="0" w:space="0" w:color="auto"/>
        <w:left w:val="none" w:sz="0" w:space="0" w:color="auto"/>
        <w:bottom w:val="none" w:sz="0" w:space="0" w:color="auto"/>
        <w:right w:val="none" w:sz="0" w:space="0" w:color="auto"/>
      </w:divBdr>
    </w:div>
    <w:div w:id="412245902">
      <w:bodyDiv w:val="1"/>
      <w:marLeft w:val="0"/>
      <w:marRight w:val="0"/>
      <w:marTop w:val="0"/>
      <w:marBottom w:val="0"/>
      <w:divBdr>
        <w:top w:val="none" w:sz="0" w:space="0" w:color="auto"/>
        <w:left w:val="none" w:sz="0" w:space="0" w:color="auto"/>
        <w:bottom w:val="none" w:sz="0" w:space="0" w:color="auto"/>
        <w:right w:val="none" w:sz="0" w:space="0" w:color="auto"/>
      </w:divBdr>
    </w:div>
    <w:div w:id="655112367">
      <w:bodyDiv w:val="1"/>
      <w:marLeft w:val="0"/>
      <w:marRight w:val="0"/>
      <w:marTop w:val="0"/>
      <w:marBottom w:val="0"/>
      <w:divBdr>
        <w:top w:val="none" w:sz="0" w:space="0" w:color="auto"/>
        <w:left w:val="none" w:sz="0" w:space="0" w:color="auto"/>
        <w:bottom w:val="none" w:sz="0" w:space="0" w:color="auto"/>
        <w:right w:val="none" w:sz="0" w:space="0" w:color="auto"/>
      </w:divBdr>
    </w:div>
    <w:div w:id="735516696">
      <w:bodyDiv w:val="1"/>
      <w:marLeft w:val="0"/>
      <w:marRight w:val="0"/>
      <w:marTop w:val="0"/>
      <w:marBottom w:val="0"/>
      <w:divBdr>
        <w:top w:val="none" w:sz="0" w:space="0" w:color="auto"/>
        <w:left w:val="none" w:sz="0" w:space="0" w:color="auto"/>
        <w:bottom w:val="none" w:sz="0" w:space="0" w:color="auto"/>
        <w:right w:val="none" w:sz="0" w:space="0" w:color="auto"/>
      </w:divBdr>
    </w:div>
    <w:div w:id="776945411">
      <w:bodyDiv w:val="1"/>
      <w:marLeft w:val="0"/>
      <w:marRight w:val="0"/>
      <w:marTop w:val="0"/>
      <w:marBottom w:val="0"/>
      <w:divBdr>
        <w:top w:val="none" w:sz="0" w:space="0" w:color="auto"/>
        <w:left w:val="none" w:sz="0" w:space="0" w:color="auto"/>
        <w:bottom w:val="none" w:sz="0" w:space="0" w:color="auto"/>
        <w:right w:val="none" w:sz="0" w:space="0" w:color="auto"/>
      </w:divBdr>
    </w:div>
    <w:div w:id="870921267">
      <w:bodyDiv w:val="1"/>
      <w:marLeft w:val="0"/>
      <w:marRight w:val="0"/>
      <w:marTop w:val="0"/>
      <w:marBottom w:val="0"/>
      <w:divBdr>
        <w:top w:val="none" w:sz="0" w:space="0" w:color="auto"/>
        <w:left w:val="none" w:sz="0" w:space="0" w:color="auto"/>
        <w:bottom w:val="none" w:sz="0" w:space="0" w:color="auto"/>
        <w:right w:val="none" w:sz="0" w:space="0" w:color="auto"/>
      </w:divBdr>
    </w:div>
    <w:div w:id="1403405595">
      <w:bodyDiv w:val="1"/>
      <w:marLeft w:val="0"/>
      <w:marRight w:val="0"/>
      <w:marTop w:val="0"/>
      <w:marBottom w:val="0"/>
      <w:divBdr>
        <w:top w:val="none" w:sz="0" w:space="0" w:color="auto"/>
        <w:left w:val="none" w:sz="0" w:space="0" w:color="auto"/>
        <w:bottom w:val="none" w:sz="0" w:space="0" w:color="auto"/>
        <w:right w:val="none" w:sz="0" w:space="0" w:color="auto"/>
      </w:divBdr>
    </w:div>
    <w:div w:id="1423724121">
      <w:bodyDiv w:val="1"/>
      <w:marLeft w:val="0"/>
      <w:marRight w:val="0"/>
      <w:marTop w:val="0"/>
      <w:marBottom w:val="0"/>
      <w:divBdr>
        <w:top w:val="none" w:sz="0" w:space="0" w:color="auto"/>
        <w:left w:val="none" w:sz="0" w:space="0" w:color="auto"/>
        <w:bottom w:val="none" w:sz="0" w:space="0" w:color="auto"/>
        <w:right w:val="none" w:sz="0" w:space="0" w:color="auto"/>
      </w:divBdr>
    </w:div>
    <w:div w:id="19324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ishlen\libtio\Docs\html\d6\dbb\errorout_8c_a29130a8f0f0107da5e3706f4378e89a0.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49900-2167-4619-A31F-C0DCC061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27</Pages>
  <Words>4701</Words>
  <Characters>26801</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user</cp:lastModifiedBy>
  <cp:revision>237</cp:revision>
  <dcterms:created xsi:type="dcterms:W3CDTF">2012-11-25T16:14:00Z</dcterms:created>
  <dcterms:modified xsi:type="dcterms:W3CDTF">2012-12-06T13:38:00Z</dcterms:modified>
</cp:coreProperties>
</file>