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sz w:val="24"/>
          <w:szCs w:val="24"/>
        </w:rPr>
        <w:t>Здравствуйте уважаемые председатель и члены аттестационной комиссии.</w:t>
      </w:r>
    </w:p>
    <w:p>
      <w:pPr>
        <w:pStyle w:val="style0"/>
        <w:jc w:val="both"/>
      </w:pPr>
      <w:r>
        <w:rPr>
          <w:sz w:val="24"/>
          <w:szCs w:val="24"/>
        </w:rPr>
        <w:t>Я хочу продемонстрировать вам мою дипломную работу на тему: «Создание библиотеки функций унификации получения входных параметров и систематизации выходных данных в средствах тестирования и диагностики программных средств и оборудования» для Радио-Технического Института им. Минца.</w:t>
      </w:r>
    </w:p>
    <w:p>
      <w:pPr>
        <w:pStyle w:val="style0"/>
        <w:jc w:val="both"/>
      </w:pPr>
      <w:r>
        <w:rPr>
          <w:sz w:val="24"/>
          <w:szCs w:val="24"/>
        </w:rPr>
        <w:t xml:space="preserve">В  ходе  </w:t>
      </w:r>
      <w:r>
        <w:rPr>
          <w:b/>
          <w:sz w:val="24"/>
          <w:szCs w:val="24"/>
        </w:rPr>
        <w:t>комплексного</w:t>
      </w:r>
      <w:r>
        <w:rPr>
          <w:sz w:val="24"/>
          <w:szCs w:val="24"/>
        </w:rPr>
        <w:t xml:space="preserve">  тестирования  программных  средств  возникает необходимость интерпретации результатов множества тестов.  Для  решения  задачи автоматизации  запуска,  сбора  информации  и  интерпретации  результатов тестирования  необходимо  привести  интерфейсную  часть  всех  тестирующих программ к единообразному виду.</w:t>
      </w:r>
    </w:p>
    <w:p>
      <w:pPr>
        <w:pStyle w:val="style0"/>
        <w:jc w:val="both"/>
      </w:pPr>
      <w:r>
        <w:rPr>
          <w:sz w:val="24"/>
          <w:szCs w:val="24"/>
        </w:rPr>
        <w:t>Для данных целей предлагается использовать единую библиотеку с  небольшим прикладным  программным  интерфейсом  (API),  исключающую  возможность административного  взаимонепонимания  при  реализации  правил  для обработки  входных  параметров  и  систематизации  выходных  данных  в средствах тестирования и диагностики.</w:t>
      </w:r>
    </w:p>
    <w:p>
      <w:pPr>
        <w:pStyle w:val="style0"/>
        <w:jc w:val="both"/>
      </w:pPr>
      <w:r>
        <w:rPr>
          <w:sz w:val="24"/>
          <w:szCs w:val="24"/>
        </w:rPr>
        <w:t>Данная библиотека в последствии будет интегрирована в систему тестирования, в данный момент разрабатываемую в Радио-Техническом Институте имени Минца, аналоги которой (это OSLTS - система тестирования операционных систем Эльбрус;  ТМС — Тестирующая Мотниторинговая Система от компании МЦСТ — Московский Центр Спарк Технологий ) имеют следующие недостатки:</w:t>
      </w:r>
    </w:p>
    <w:p>
      <w:pPr>
        <w:pStyle w:val="style0"/>
        <w:numPr>
          <w:ilvl w:val="0"/>
          <w:numId w:val="1"/>
        </w:numPr>
        <w:jc w:val="both"/>
      </w:pPr>
      <w:r>
        <w:rPr>
          <w:sz w:val="24"/>
          <w:szCs w:val="24"/>
        </w:rPr>
        <w:commentReference w:id="0"/>
      </w:r>
      <w:r>
        <w:rPr>
          <w:sz w:val="24"/>
          <w:szCs w:val="24"/>
        </w:rPr>
        <w:t>Все тесты должно быть представлены в виде единого модуля, а это значит, что при добавлении нового теста приходится перекомпилировать весь модуль.</w:t>
      </w:r>
    </w:p>
    <w:p>
      <w:pPr>
        <w:pStyle w:val="style0"/>
        <w:numPr>
          <w:ilvl w:val="0"/>
          <w:numId w:val="1"/>
        </w:numPr>
        <w:jc w:val="both"/>
      </w:pPr>
      <w:r>
        <w:rPr>
          <w:sz w:val="24"/>
          <w:szCs w:val="24"/>
        </w:rPr>
        <w:t>Отсутствие средств унификации вывода в табличной форме</w:t>
      </w:r>
    </w:p>
    <w:p>
      <w:pPr>
        <w:pStyle w:val="style0"/>
        <w:numPr>
          <w:ilvl w:val="0"/>
          <w:numId w:val="1"/>
        </w:numPr>
        <w:jc w:val="both"/>
      </w:pPr>
      <w:r>
        <w:rPr>
          <w:sz w:val="24"/>
          <w:szCs w:val="24"/>
        </w:rPr>
        <w:t>Ввод данных осуществляется с помощью глобальных переменных, в следствии чего невозможно поменять входные данные без редактирования исходного кода теста.</w:t>
      </w:r>
    </w:p>
    <w:p>
      <w:pPr>
        <w:pStyle w:val="style0"/>
        <w:jc w:val="both"/>
      </w:pPr>
      <w:r>
        <w:rPr>
          <w:sz w:val="24"/>
          <w:szCs w:val="24"/>
        </w:rPr>
        <w:commentReference w:id="1"/>
      </w:r>
      <w:r>
        <w:rPr>
          <w:sz w:val="24"/>
          <w:szCs w:val="24"/>
        </w:rPr>
        <w:t xml:space="preserve">При разработки библиотеки использовалась </w:t>
      </w:r>
      <w:r>
        <w:rPr>
          <w:b/>
          <w:bCs/>
          <w:sz w:val="24"/>
          <w:szCs w:val="24"/>
        </w:rPr>
        <w:t>каскадная модель жизненого цикла</w:t>
      </w:r>
      <w:r>
        <w:rPr>
          <w:sz w:val="24"/>
          <w:szCs w:val="24"/>
        </w:rPr>
        <w:t xml:space="preserve"> Программного Обеспечения. </w:t>
        <w:br/>
        <w:t xml:space="preserve">Такая модель предполагает, что все этапы начиная с </w:t>
      </w:r>
      <w:r>
        <w:rPr>
          <w:b/>
          <w:bCs/>
          <w:sz w:val="24"/>
          <w:szCs w:val="24"/>
        </w:rPr>
        <w:t>Постановки задачи</w:t>
      </w:r>
      <w:r>
        <w:rPr>
          <w:sz w:val="24"/>
          <w:szCs w:val="24"/>
        </w:rPr>
        <w:t xml:space="preserve"> и заканчивая </w:t>
      </w:r>
      <w:r>
        <w:rPr>
          <w:b/>
          <w:bCs/>
          <w:sz w:val="24"/>
          <w:szCs w:val="24"/>
        </w:rPr>
        <w:t xml:space="preserve">Эксплуатацией </w:t>
      </w:r>
      <w:r>
        <w:rPr>
          <w:b w:val="false"/>
          <w:bCs w:val="false"/>
          <w:sz w:val="24"/>
          <w:szCs w:val="24"/>
        </w:rPr>
        <w:t xml:space="preserve">проходят последовательно, причем отсутствует возможность возвращения к предыдущим этапам. Такой подход позволяет ускорить процесс разработки, но при этом необходимо выполнение одного условия. А именно: </w:t>
      </w:r>
      <w:r>
        <w:rPr>
          <w:b/>
          <w:bCs/>
          <w:sz w:val="24"/>
          <w:szCs w:val="24"/>
        </w:rPr>
        <w:t>Постановка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задачи</w:t>
      </w:r>
      <w:r>
        <w:rPr>
          <w:b w:val="false"/>
          <w:bCs w:val="false"/>
          <w:sz w:val="24"/>
          <w:szCs w:val="24"/>
        </w:rPr>
        <w:t xml:space="preserve"> и </w:t>
      </w:r>
      <w:r>
        <w:rPr>
          <w:b/>
          <w:bCs/>
          <w:sz w:val="24"/>
          <w:szCs w:val="24"/>
        </w:rPr>
        <w:t>Требования</w:t>
      </w:r>
      <w:r>
        <w:rPr>
          <w:b w:val="false"/>
          <w:bCs w:val="false"/>
          <w:sz w:val="24"/>
          <w:szCs w:val="24"/>
        </w:rPr>
        <w:t xml:space="preserve"> должны быть четко определены. </w:t>
      </w:r>
    </w:p>
    <w:p>
      <w:pPr>
        <w:pStyle w:val="style0"/>
        <w:jc w:val="both"/>
      </w:pPr>
      <w:r>
        <w:rPr>
          <w:sz w:val="24"/>
          <w:szCs w:val="24"/>
        </w:rPr>
      </w:r>
    </w:p>
    <w:p>
      <w:pPr>
        <w:pStyle w:val="style0"/>
        <w:jc w:val="both"/>
      </w:pPr>
      <w:r>
        <w:rPr>
          <w:b w:val="false"/>
          <w:bCs w:val="false"/>
          <w:sz w:val="24"/>
          <w:szCs w:val="24"/>
        </w:rPr>
        <w:t>Первая функция из библиотеки, без вызова которой невозможно дальнейщее использование других функций библиотеки это функция tioInit.</w:t>
      </w:r>
    </w:p>
    <w:p>
      <w:pPr>
        <w:pStyle w:val="style0"/>
        <w:jc w:val="both"/>
      </w:pPr>
      <w:r>
        <w:rPr>
          <w:b w:val="false"/>
          <w:bCs w:val="false"/>
          <w:sz w:val="24"/>
          <w:szCs w:val="24"/>
        </w:rPr>
        <w:t>TioInit проводит выделение памяти для нужд библиотеки, а также   производит регистрацию всех возможных входных параметров  и разбор переданных из командной строки параметров.</w:t>
      </w:r>
    </w:p>
    <w:p>
      <w:pPr>
        <w:pStyle w:val="style0"/>
        <w:jc w:val="both"/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Функция принимает 5 аргументов:</w:t>
      </w:r>
    </w:p>
    <w:p>
      <w:pPr>
        <w:pStyle w:val="style0"/>
        <w:jc w:val="both"/>
      </w:pPr>
      <w:r>
        <w:rPr>
          <w:b w:val="false"/>
          <w:bCs w:val="false"/>
          <w:sz w:val="24"/>
          <w:szCs w:val="24"/>
        </w:rPr>
        <w:t>version</w:t>
      </w:r>
    </w:p>
    <w:p>
      <w:pPr>
        <w:pStyle w:val="style0"/>
        <w:jc w:val="both"/>
      </w:pPr>
      <w:r>
        <w:rPr>
          <w:b w:val="false"/>
          <w:bCs w:val="false"/>
          <w:sz w:val="24"/>
          <w:szCs w:val="24"/>
        </w:rPr>
        <w:t>help</w:t>
      </w:r>
    </w:p>
    <w:p>
      <w:pPr>
        <w:pStyle w:val="style0"/>
        <w:jc w:val="both"/>
      </w:pPr>
      <w:r>
        <w:rPr>
          <w:b w:val="false"/>
          <w:bCs w:val="false"/>
          <w:sz w:val="24"/>
          <w:szCs w:val="24"/>
        </w:rPr>
        <w:t>param[]</w:t>
      </w:r>
    </w:p>
    <w:p>
      <w:pPr>
        <w:pStyle w:val="style0"/>
        <w:jc w:val="both"/>
      </w:pPr>
      <w:r>
        <w:rPr>
          <w:b w:val="false"/>
          <w:bCs w:val="false"/>
          <w:sz w:val="24"/>
          <w:szCs w:val="24"/>
        </w:rPr>
        <w:t>argc</w:t>
      </w:r>
    </w:p>
    <w:p>
      <w:pPr>
        <w:pStyle w:val="style0"/>
        <w:jc w:val="both"/>
      </w:pPr>
      <w:r>
        <w:rPr>
          <w:b w:val="false"/>
          <w:bCs w:val="false"/>
          <w:sz w:val="24"/>
          <w:szCs w:val="24"/>
        </w:rPr>
        <w:t>argv[]</w:t>
      </w:r>
    </w:p>
    <w:p>
      <w:pPr>
        <w:pStyle w:val="style0"/>
        <w:jc w:val="both"/>
      </w:pPr>
      <w:r>
        <w:rPr>
          <w:b w:val="false"/>
          <w:bCs w:val="false"/>
          <w:sz w:val="24"/>
          <w:szCs w:val="24"/>
        </w:rPr>
        <w:t>Параметр version содержит версию запускаемого теста</w:t>
      </w:r>
    </w:p>
    <w:p>
      <w:pPr>
        <w:pStyle w:val="style0"/>
        <w:jc w:val="both"/>
      </w:pPr>
      <w:r>
        <w:rPr>
          <w:b w:val="false"/>
          <w:bCs w:val="false"/>
          <w:sz w:val="24"/>
          <w:szCs w:val="24"/>
        </w:rPr>
        <w:t>Параметр help содержиткраткую информацию о назначении теста</w:t>
      </w:r>
    </w:p>
    <w:p>
      <w:pPr>
        <w:pStyle w:val="style0"/>
        <w:jc w:val="both"/>
      </w:pPr>
      <w:r>
        <w:rPr>
          <w:b w:val="false"/>
          <w:bCs w:val="false"/>
          <w:sz w:val="24"/>
          <w:szCs w:val="24"/>
        </w:rPr>
        <w:t>массив структур param содержит все возможные ключи, которые могут передаваться из командной строки с их кратким описанием и именем, с которым будет связано значение ключа.</w:t>
      </w:r>
    </w:p>
    <w:p>
      <w:pPr>
        <w:pStyle w:val="style0"/>
        <w:jc w:val="both"/>
      </w:pPr>
      <w:r>
        <w:rPr>
          <w:b w:val="false"/>
          <w:bCs w:val="false"/>
          <w:sz w:val="24"/>
          <w:szCs w:val="24"/>
        </w:rPr>
        <w:t>Также если при запуске теста будет передан параметр —help, то на экран будет выведена информация о всех зарегистрированных ключах.</w:t>
      </w:r>
    </w:p>
    <w:p>
      <w:pPr>
        <w:pStyle w:val="style0"/>
        <w:jc w:val="both"/>
      </w:pPr>
      <w:r>
        <w:rPr>
          <w:b w:val="false"/>
          <w:bCs w:val="false"/>
          <w:sz w:val="24"/>
          <w:szCs w:val="24"/>
        </w:rPr>
        <w:t>Корме того если среди прочих параметров при вызове встретится параметр —version , то на экран будет выведена информация о версии теста.</w:t>
      </w:r>
    </w:p>
    <w:p>
      <w:pPr>
        <w:pStyle w:val="style0"/>
        <w:jc w:val="both"/>
      </w:pPr>
      <w:r>
        <w:rPr>
          <w:sz w:val="24"/>
          <w:szCs w:val="24"/>
        </w:rPr>
      </w:r>
    </w:p>
    <w:p>
      <w:pPr>
        <w:pStyle w:val="style0"/>
        <w:jc w:val="both"/>
      </w:pPr>
      <w:r>
        <w:rPr>
          <w:b w:val="false"/>
          <w:bCs w:val="false"/>
          <w:sz w:val="24"/>
          <w:szCs w:val="24"/>
        </w:rPr>
        <w:t>Следующая группа функций относится к функциям получения значений входных параметров.</w:t>
      </w:r>
    </w:p>
    <w:p>
      <w:pPr>
        <w:pStyle w:val="style0"/>
        <w:jc w:val="both"/>
      </w:pPr>
      <w:r>
        <w:rPr>
          <w:b w:val="false"/>
          <w:bCs w:val="false"/>
          <w:sz w:val="24"/>
          <w:szCs w:val="24"/>
        </w:rPr>
        <w:t>Последняя буква в названии говорит о том какой тип будет иметь возвращаемое  значение.</w:t>
      </w:r>
    </w:p>
    <w:p>
      <w:pPr>
        <w:pStyle w:val="style0"/>
        <w:jc w:val="both"/>
      </w:pPr>
      <w:r>
        <w:rPr>
          <w:b w:val="false"/>
          <w:bCs w:val="false"/>
          <w:sz w:val="24"/>
          <w:szCs w:val="24"/>
        </w:rPr>
        <w:t>Также суффикс Def говорит о том, что если значение не может быть получено, то будет возвращено значение по умолчанию.</w:t>
      </w:r>
    </w:p>
    <w:p>
      <w:pPr>
        <w:pStyle w:val="style0"/>
        <w:jc w:val="both"/>
      </w:pPr>
      <w:r>
        <w:rPr>
          <w:b w:val="false"/>
          <w:bCs w:val="false"/>
          <w:sz w:val="24"/>
          <w:szCs w:val="24"/>
        </w:rPr>
        <w:t>При работе этой группы функций встречаются могут возникать следующие ошибки:</w:t>
      </w:r>
    </w:p>
    <w:p>
      <w:pPr>
        <w:pStyle w:val="style0"/>
        <w:jc w:val="both"/>
      </w:pPr>
      <w:r>
        <w:rPr>
          <w:b w:val="false"/>
          <w:bCs w:val="false"/>
          <w:sz w:val="24"/>
          <w:szCs w:val="24"/>
        </w:rPr>
        <w:t>ПОКАЗЫНЫ НА СЛАЙДЕ.</w:t>
      </w:r>
    </w:p>
    <w:p>
      <w:pPr>
        <w:pStyle w:val="style0"/>
        <w:jc w:val="both"/>
      </w:pPr>
      <w:r>
        <w:rPr>
          <w:sz w:val="24"/>
          <w:szCs w:val="24"/>
        </w:rPr>
      </w:r>
    </w:p>
    <w:p>
      <w:pPr>
        <w:pStyle w:val="style0"/>
        <w:jc w:val="both"/>
      </w:pPr>
      <w:r>
        <w:rPr>
          <w:sz w:val="24"/>
          <w:szCs w:val="24"/>
        </w:rPr>
      </w:r>
    </w:p>
    <w:p>
      <w:pPr>
        <w:pStyle w:val="style0"/>
        <w:jc w:val="both"/>
      </w:pPr>
      <w:r>
        <w:rPr>
          <w:b w:val="false"/>
          <w:bCs w:val="false"/>
          <w:sz w:val="24"/>
          <w:szCs w:val="24"/>
        </w:rPr>
        <w:t>Функции работы с ошибками</w:t>
      </w:r>
    </w:p>
    <w:p>
      <w:pPr>
        <w:pStyle w:val="style0"/>
        <w:jc w:val="both"/>
      </w:pPr>
      <w:r>
        <w:rPr>
          <w:b w:val="false"/>
          <w:bCs w:val="false"/>
          <w:sz w:val="24"/>
          <w:szCs w:val="24"/>
        </w:rPr>
        <w:t>tioDie</w:t>
      </w:r>
    </w:p>
    <w:p>
      <w:pPr>
        <w:pStyle w:val="style0"/>
        <w:jc w:val="both"/>
      </w:pPr>
      <w:r>
        <w:rPr>
          <w:b w:val="false"/>
          <w:bCs w:val="false"/>
          <w:sz w:val="24"/>
          <w:szCs w:val="24"/>
        </w:rPr>
        <w:t>tioGetError(void)</w:t>
      </w:r>
    </w:p>
    <w:p>
      <w:pPr>
        <w:pStyle w:val="style0"/>
        <w:jc w:val="both"/>
      </w:pPr>
      <w:r>
        <w:rPr>
          <w:b w:val="false"/>
          <w:bCs w:val="false"/>
          <w:sz w:val="24"/>
          <w:szCs w:val="24"/>
        </w:rPr>
        <w:t>Первая из них вызывается для аварийного завершения программы, выводя в поток ошибок сообщение переданное из второго параметра. Первый параметр задает статус завершения работы приложения.</w:t>
      </w:r>
    </w:p>
    <w:p>
      <w:pPr>
        <w:pStyle w:val="style0"/>
        <w:jc w:val="both"/>
      </w:pPr>
      <w:r>
        <w:rPr>
          <w:b w:val="false"/>
          <w:bCs w:val="false"/>
          <w:sz w:val="24"/>
          <w:szCs w:val="24"/>
        </w:rPr>
        <w:t xml:space="preserve">Константы для status: </w:t>
      </w:r>
    </w:p>
    <w:p>
      <w:pPr>
        <w:pStyle w:val="style0"/>
        <w:jc w:val="both"/>
      </w:pPr>
      <w:r>
        <w:rPr>
          <w:b w:val="false"/>
          <w:bCs w:val="false"/>
          <w:sz w:val="24"/>
          <w:szCs w:val="24"/>
        </w:rPr>
        <w:t>TOPASS</w:t>
      </w:r>
    </w:p>
    <w:p>
      <w:pPr>
        <w:pStyle w:val="style0"/>
        <w:jc w:val="both"/>
      </w:pPr>
      <w:r>
        <w:rPr>
          <w:b w:val="false"/>
          <w:bCs w:val="false"/>
          <w:sz w:val="24"/>
          <w:szCs w:val="24"/>
        </w:rPr>
        <w:t>TOFAIL</w:t>
      </w:r>
    </w:p>
    <w:p>
      <w:pPr>
        <w:pStyle w:val="style0"/>
        <w:jc w:val="both"/>
      </w:pPr>
      <w:r>
        <w:rPr>
          <w:b w:val="false"/>
          <w:bCs w:val="false"/>
          <w:sz w:val="24"/>
          <w:szCs w:val="24"/>
        </w:rPr>
        <w:t>TOTESTNOTSTART</w:t>
      </w:r>
    </w:p>
    <w:p>
      <w:pPr>
        <w:pStyle w:val="style0"/>
        <w:jc w:val="both"/>
      </w:pPr>
      <w:r>
        <w:rPr>
          <w:b w:val="false"/>
          <w:bCs w:val="false"/>
          <w:sz w:val="24"/>
          <w:szCs w:val="24"/>
        </w:rPr>
        <w:t>TOINTERNALERROR.</w:t>
      </w:r>
    </w:p>
    <w:p>
      <w:pPr>
        <w:pStyle w:val="style0"/>
        <w:jc w:val="both"/>
      </w:pPr>
      <w:r>
        <w:rPr>
          <w:b w:val="false"/>
          <w:bCs w:val="false"/>
          <w:sz w:val="24"/>
          <w:szCs w:val="24"/>
        </w:rPr>
        <w:t>Вторая функция позволяет получить код ошибки последней вызванной функции библиотеки. Если ошибок не было, то функция вернет код TESUC.</w:t>
      </w:r>
    </w:p>
    <w:p>
      <w:pPr>
        <w:pStyle w:val="style0"/>
        <w:jc w:val="both"/>
      </w:pPr>
      <w:r>
        <w:rPr>
          <w:b w:val="false"/>
          <w:bCs w:val="false"/>
          <w:sz w:val="24"/>
          <w:szCs w:val="24"/>
        </w:rPr>
        <w:t>Далее функции строчного и табличного вывода</w:t>
      </w:r>
    </w:p>
    <w:p>
      <w:pPr>
        <w:pStyle w:val="style0"/>
        <w:jc w:val="both"/>
      </w:pPr>
      <w:r>
        <w:rPr>
          <w:b w:val="false"/>
          <w:bCs w:val="false"/>
          <w:sz w:val="24"/>
          <w:szCs w:val="24"/>
        </w:rPr>
        <w:t>Функции строчного вывода</w:t>
      </w:r>
    </w:p>
    <w:p>
      <w:pPr>
        <w:pStyle w:val="style0"/>
        <w:jc w:val="both"/>
      </w:pPr>
      <w:r>
        <w:rPr>
          <w:b w:val="false"/>
          <w:bCs w:val="false"/>
          <w:sz w:val="24"/>
          <w:szCs w:val="24"/>
        </w:rPr>
        <w:t>Суффикс F означает,что вывод форматируемый. Правила форматирования строки, схожи с правилами форматирования большинства стандартных функций.</w:t>
      </w:r>
    </w:p>
    <w:p>
      <w:pPr>
        <w:pStyle w:val="style0"/>
        <w:jc w:val="both"/>
      </w:pPr>
      <w:r>
        <w:rPr>
          <w:b w:val="false"/>
          <w:bCs w:val="false"/>
          <w:sz w:val="24"/>
          <w:szCs w:val="24"/>
        </w:rPr>
        <w:t>В зависимости от вызванной функции перед выведением сообщения, сначала будет выведена приставка которая, обозначает к какому типу относится наше сообщение(т.е. обычная информация, отладочная информация, информация об ошибке, информация об предупреждении)</w:t>
      </w:r>
    </w:p>
    <w:p>
      <w:pPr>
        <w:pStyle w:val="style0"/>
        <w:jc w:val="both"/>
      </w:pPr>
      <w:r>
        <w:rPr>
          <w:b w:val="false"/>
          <w:bCs w:val="false"/>
          <w:sz w:val="24"/>
          <w:szCs w:val="24"/>
        </w:rPr>
        <w:t>Функции табличного вывода</w:t>
      </w:r>
    </w:p>
    <w:p>
      <w:pPr>
        <w:pStyle w:val="style0"/>
        <w:jc w:val="both"/>
      </w:pPr>
      <w:r>
        <w:rPr>
          <w:b w:val="false"/>
          <w:bCs w:val="false"/>
          <w:sz w:val="24"/>
          <w:szCs w:val="24"/>
        </w:rPr>
        <w:t>Первая — инициализирует таблицу,</w:t>
      </w:r>
    </w:p>
    <w:p>
      <w:pPr>
        <w:pStyle w:val="style0"/>
        <w:jc w:val="both"/>
      </w:pPr>
      <w:r>
        <w:rPr>
          <w:b w:val="false"/>
          <w:bCs w:val="false"/>
          <w:sz w:val="24"/>
          <w:szCs w:val="24"/>
        </w:rPr>
        <w:t>вторая — заносит данные</w:t>
      </w:r>
    </w:p>
    <w:p>
      <w:pPr>
        <w:pStyle w:val="style0"/>
        <w:jc w:val="both"/>
      </w:pPr>
      <w:r>
        <w:rPr>
          <w:b w:val="false"/>
          <w:bCs w:val="false"/>
          <w:sz w:val="24"/>
          <w:szCs w:val="24"/>
        </w:rPr>
        <w:t>третья — формирует и выводит на экран готовую таблицу.</w:t>
      </w:r>
    </w:p>
    <w:p>
      <w:pPr>
        <w:pStyle w:val="style0"/>
        <w:jc w:val="both"/>
      </w:pPr>
      <w:r>
        <w:rPr>
          <w:sz w:val="24"/>
          <w:szCs w:val="24"/>
        </w:rPr>
      </w:r>
    </w:p>
    <w:p>
      <w:pPr>
        <w:pStyle w:val="style0"/>
        <w:jc w:val="both"/>
      </w:pPr>
      <w:r>
        <w:rPr>
          <w:sz w:val="24"/>
          <w:szCs w:val="24"/>
        </w:rPr>
      </w:r>
    </w:p>
    <w:p>
      <w:pPr>
        <w:pStyle w:val="style0"/>
        <w:jc w:val="both"/>
      </w:pPr>
      <w:r>
        <w:rPr>
          <w:b/>
          <w:bCs/>
          <w:sz w:val="24"/>
          <w:szCs w:val="24"/>
        </w:rPr>
        <w:t>Демонстрация среды исполнения подпрограмм библиотеки</w:t>
      </w:r>
    </w:p>
    <w:p>
      <w:pPr>
        <w:pStyle w:val="style0"/>
        <w:jc w:val="both"/>
      </w:pPr>
      <w:r>
        <w:rPr>
          <w:b w:val="false"/>
          <w:bCs w:val="false"/>
          <w:sz w:val="24"/>
          <w:szCs w:val="24"/>
        </w:rPr>
        <w:t>Фрагмент вывода автоматического модульного</w:t>
      </w:r>
    </w:p>
    <w:p>
      <w:pPr>
        <w:pStyle w:val="style0"/>
        <w:jc w:val="both"/>
      </w:pPr>
      <w:r>
        <w:rPr>
          <w:b w:val="false"/>
          <w:bCs w:val="false"/>
          <w:sz w:val="24"/>
          <w:szCs w:val="24"/>
        </w:rPr>
        <w:t>тестирования функций библиотеки</w:t>
        <w:t>.</w:t>
      </w:r>
    </w:p>
    <w:p>
      <w:pPr>
        <w:pStyle w:val="style0"/>
        <w:jc w:val="both"/>
      </w:pPr>
      <w:r>
        <w:rPr>
          <w:b w:val="false"/>
          <w:bCs w:val="false"/>
          <w:sz w:val="24"/>
          <w:szCs w:val="24"/>
        </w:rPr>
        <w:t>А также результат автономного теста, который был написан ранее, и переписан с использованием разработанных функций библиотеки.</w:t>
      </w:r>
    </w:p>
    <w:p>
      <w:pPr>
        <w:pStyle w:val="style0"/>
        <w:spacing w:after="200" w:before="0"/>
        <w:jc w:val="both"/>
      </w:pPr>
      <w:r>
        <w:rPr>
          <w:b w:val="false"/>
          <w:bCs w:val="false"/>
          <w:sz w:val="24"/>
          <w:szCs w:val="24"/>
        </w:rPr>
      </w:r>
    </w:p>
    <w:sectPr>
      <w:type w:val="nextPage"/>
      <w:pgSz w:h="16838" w:w="11906"/>
      <w:pgMar w:bottom="1134" w:footer="0" w:gutter="0" w:header="0" w:left="1701" w:right="850" w:top="1134"/>
      <w:pgNumType w:fmt="decimal"/>
      <w:formProt w:val="false"/>
      <w:textDirection w:val="lrTb"/>
      <w:docGrid w:charSpace="8192" w:linePitch="360" w:type="default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author="nwcfang " w:date="2012-12-20T15:55:30Z" w:id="0">
    <w:p>
      <w:r>
        <w:rPr>
          <w:rFonts w:ascii="Ubuntu" w:cs="Lohit Hindi" w:eastAsia="WenQuanYi Micro Hei" w:hAnsi="Ubuntu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bidi="hi-IN" w:eastAsia="zh-CN" w:val="ru-RU"/>
        </w:rPr>
        <w:t>Обратить внимание на эти 3 пункта.</w:t>
      </w:r>
    </w:p>
  </w:comment>
  <w:comment w:author="nwcfang " w:date="2012-12-20T16:01:21Z" w:id="1">
    <w:p>
      <w:r>
        <w:rPr>
          <w:rFonts w:ascii="Ubuntu" w:cs="Lohit Hindi" w:eastAsia="WenQuanYi Micro Hei" w:hAnsi="Ubuntu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bidi="hi-IN" w:eastAsia="zh-CN" w:val="ru-RU"/>
        </w:rPr>
        <w:t>Вспомнить что из себя представляют другие модели.</w:t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)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00000A"/>
      <w:sz w:val="22"/>
      <w:szCs w:val="22"/>
      <w:lang w:bidi="ar-SA" w:eastAsia="en-US" w:val="ru-RU"/>
    </w:rPr>
  </w:style>
  <w:style w:styleId="style15" w:type="character">
    <w:name w:val="Default Paragraph Font"/>
    <w:next w:val="style15"/>
    <w:rPr/>
  </w:style>
  <w:style w:styleId="style16" w:type="character">
    <w:name w:val="Символ нумерации"/>
    <w:next w:val="style16"/>
    <w:rPr/>
  </w:style>
  <w:style w:styleId="style17" w:type="paragraph">
    <w:name w:val="Заголовок"/>
    <w:basedOn w:val="style0"/>
    <w:next w:val="style18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8" w:type="paragraph">
    <w:name w:val="Основной текст"/>
    <w:basedOn w:val="style0"/>
    <w:next w:val="style18"/>
    <w:pPr>
      <w:spacing w:after="120" w:before="0"/>
    </w:pPr>
    <w:rPr/>
  </w:style>
  <w:style w:styleId="style19" w:type="paragraph">
    <w:name w:val="Список"/>
    <w:basedOn w:val="style18"/>
    <w:next w:val="style19"/>
    <w:pPr/>
    <w:rPr>
      <w:rFonts w:cs="Lohit Hindi"/>
    </w:rPr>
  </w:style>
  <w:style w:styleId="style20" w:type="paragraph">
    <w:name w:val="Название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Указатель"/>
    <w:basedOn w:val="style0"/>
    <w:next w:val="style21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2012-12-19T12:24:00.00Z</dcterms:created>
  <dc:creator>user</dc:creator>
  <cp:lastModifiedBy>user</cp:lastModifiedBy>
  <dcterms:modified xsi:type="dcterms:W3CDTF">2012-12-19T12:57:00.00Z</dcterms:modified>
  <cp:revision>6</cp:revision>
</cp:coreProperties>
</file>