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HW0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213360</wp:posOffset>
            </wp:positionV>
            <wp:extent cx="4668520" cy="2275205"/>
            <wp:effectExtent l="0" t="0" r="17780" b="1079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复现结果如下图：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C++是一种静态类型语言，需要在编译时指定变量的数据类型。这使得编译器可以更好地对代码进行优化和生成高效的机器码。而Python是一种动态类型语言，它在运行时才能确定变量的类型</w:t>
      </w:r>
      <w:r>
        <w:rPr>
          <w:rFonts w:hint="eastAsia"/>
          <w:lang w:val="en-US" w:eastAsia="zh-CN"/>
        </w:rPr>
        <w:t>，这就导致C++可以先编译为机器文件然后直接执行，而Python则需要在运行的同时解释各个语句；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Python封装了很多函数以及类，这使得Python语言的代码编写非常的简洁，比等效的C++代码要节省很多时间和空间。但是相应的，这也导致了Python在执行编译时需要进行大量的查找调用，自然的也就多耗用了时间；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.除此之外，还有一些系统上的原因，比如</w:t>
      </w:r>
      <w:r>
        <w:rPr>
          <w:rFonts w:hint="default"/>
          <w:lang w:val="en-US" w:eastAsia="zh-CN"/>
        </w:rPr>
        <w:t>C++允许直接访问计算机的底层资源和硬件，这使得C++可以更好地利用计算机的特殊功能和高效的底层库。Python作为高级语言，更多关注开发效率和易用性，对底层资源的访问相对较为受限。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总的来说，Python语言用一定的运行性能换取了开发时间的缩短，这使得目前许多程序员会选择Python开发项目而不是C++，因为在大部分情况下，开发流程的缩短远比运行性能要重要。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26670</wp:posOffset>
            </wp:positionV>
            <wp:extent cx="3413125" cy="1134745"/>
            <wp:effectExtent l="0" t="0" r="15875" b="825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原因：程序结果远大于int_max，原程序使用了GMP库中的 mpz_class 类型来处理大整数，避免了溢出问题。而改成int之后会导致溢出，也就是把原来的结果进行截断，只剩下了最后几位的0，因此结果就是0。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除了编程语言之外，程序运行速度的快慢还可能受到以下因素的影响：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算法复杂度：优秀的算法可以显著提高程序的运行效率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数据规模：处理的数据规模越大，程序运行的时间通常会更长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硬件性能：计算机的硬件性能（如CPU、内存、硬盘）直接影响程序的运行速度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并发与并行：合理利用并发编程和并行计算可以加快程序的运行速度，充分利用多核处理器和多线程技术可以提高程序的效率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I/O操作：频繁的I/O操作（如文件读写、网络通信）会消耗大量时间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5047F"/>
    <w:multiLevelType w:val="singleLevel"/>
    <w:tmpl w:val="EB3504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2F68C3"/>
    <w:multiLevelType w:val="singleLevel"/>
    <w:tmpl w:val="6F2F68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Tc4MzhjNjE3YjkzMGM1OTI2OTEwZjZiYjU5ZWUifQ=="/>
  </w:docVars>
  <w:rsids>
    <w:rsidRoot w:val="00000000"/>
    <w:rsid w:val="216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2024-02-28T05:21:42Z</dcterms:created>
  <dc:creator>Administrator</dc:creator>
  <cp:lastModifiedBy>朱涵</cp:lastModifiedBy>
  <dcterms:modified xsi:type="dcterms:W3CDTF">2024-02-28T05:41:55Z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E7C8500673C44E0E8BD34E45817DE3A9_12</vt:lpwstr>
  </property>
</Properties>
</file>