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697B" w14:textId="6D9783FE" w:rsidR="007B71B7" w:rsidRPr="00211D95" w:rsidRDefault="004D5BF8" w:rsidP="004D5BF8">
      <w:pPr>
        <w:jc w:val="center"/>
        <w:rPr>
          <w:rStyle w:val="BookTitle"/>
          <w:i w:val="0"/>
          <w:iCs w:val="0"/>
          <w:sz w:val="28"/>
          <w:szCs w:val="28"/>
          <w:u w:val="single"/>
        </w:rPr>
      </w:pPr>
      <w:r w:rsidRPr="00211D95">
        <w:rPr>
          <w:rStyle w:val="BookTitle"/>
          <w:i w:val="0"/>
          <w:iCs w:val="0"/>
          <w:sz w:val="28"/>
          <w:szCs w:val="28"/>
          <w:u w:val="single"/>
        </w:rPr>
        <w:t>Analysing Tweets from news organisations regarding health</w:t>
      </w:r>
    </w:p>
    <w:p w14:paraId="68AF8DFF" w14:textId="5FE3179A" w:rsidR="004D5BF8" w:rsidRDefault="004D5BF8" w:rsidP="004D5BF8">
      <w:pPr>
        <w:jc w:val="center"/>
        <w:rPr>
          <w:rStyle w:val="BookTitle"/>
          <w:i w:val="0"/>
          <w:iCs w:val="0"/>
          <w:sz w:val="24"/>
          <w:szCs w:val="24"/>
        </w:rPr>
      </w:pPr>
      <w:r>
        <w:rPr>
          <w:rStyle w:val="BookTitle"/>
          <w:i w:val="0"/>
          <w:iCs w:val="0"/>
          <w:sz w:val="24"/>
          <w:szCs w:val="24"/>
        </w:rPr>
        <w:t>Sentiment Analysis and Topic Modelling</w:t>
      </w:r>
    </w:p>
    <w:p w14:paraId="02D06DCA" w14:textId="11109A7A" w:rsidR="004D5BF8" w:rsidRDefault="004D5BF8" w:rsidP="004D5BF8">
      <w:pPr>
        <w:jc w:val="center"/>
        <w:rPr>
          <w:rStyle w:val="BookTitle"/>
          <w:i w:val="0"/>
          <w:iCs w:val="0"/>
          <w:sz w:val="24"/>
          <w:szCs w:val="24"/>
        </w:rPr>
      </w:pPr>
    </w:p>
    <w:p w14:paraId="7FB6D1F1" w14:textId="3273EDE9" w:rsidR="00984E0E" w:rsidRDefault="00984E0E" w:rsidP="004D5BF8">
      <w:pPr>
        <w:rPr>
          <w:rStyle w:val="BookTitle"/>
          <w:i w:val="0"/>
          <w:iCs w:val="0"/>
          <w:sz w:val="24"/>
          <w:szCs w:val="24"/>
          <w:u w:val="single"/>
        </w:rPr>
      </w:pPr>
      <w:r>
        <w:rPr>
          <w:rStyle w:val="BookTitle"/>
          <w:i w:val="0"/>
          <w:iCs w:val="0"/>
          <w:sz w:val="24"/>
          <w:szCs w:val="24"/>
          <w:u w:val="single"/>
        </w:rPr>
        <w:t>Project Scope</w:t>
      </w:r>
    </w:p>
    <w:p w14:paraId="73D023BD" w14:textId="7485CEF5" w:rsidR="00984E0E" w:rsidRDefault="00150D4A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Perform an analysis of tweets from major news organisations </w:t>
      </w:r>
      <w:r w:rsidR="00BD7512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regarding any matter related to health. </w:t>
      </w:r>
      <w:r w:rsidR="00A56DF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This will utilise NLP and so the data must first be cleaned and processed for analysis. </w:t>
      </w:r>
    </w:p>
    <w:p w14:paraId="759C42B9" w14:textId="79B009EE" w:rsidR="00652D4A" w:rsidRDefault="00652D4A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Firstly, topic modelling </w:t>
      </w:r>
      <w:r w:rsidR="00EA149A">
        <w:rPr>
          <w:rStyle w:val="BookTitle"/>
          <w:b w:val="0"/>
          <w:bCs w:val="0"/>
          <w:i w:val="0"/>
          <w:iCs w:val="0"/>
          <w:sz w:val="24"/>
          <w:szCs w:val="24"/>
        </w:rPr>
        <w:t>will be applied to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5D1B71">
        <w:rPr>
          <w:rStyle w:val="BookTitle"/>
          <w:b w:val="0"/>
          <w:bCs w:val="0"/>
          <w:i w:val="0"/>
          <w:iCs w:val="0"/>
          <w:sz w:val="24"/>
          <w:szCs w:val="24"/>
        </w:rPr>
        <w:t>the dataset</w:t>
      </w:r>
      <w:r w:rsidR="00EA149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, in the hope of highlighting the major areas of </w:t>
      </w:r>
      <w:r w:rsidR="00B42C5A">
        <w:rPr>
          <w:rStyle w:val="BookTitle"/>
          <w:b w:val="0"/>
          <w:bCs w:val="0"/>
          <w:i w:val="0"/>
          <w:iCs w:val="0"/>
          <w:sz w:val="24"/>
          <w:szCs w:val="24"/>
        </w:rPr>
        <w:t>focus from the news organisations when reporting on health.</w:t>
      </w:r>
    </w:p>
    <w:p w14:paraId="7179E09A" w14:textId="204A6F38" w:rsidR="009B7114" w:rsidRPr="00150D4A" w:rsidRDefault="009B7114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Secondly, sentiment analysis will provide a more thorough understanding of the language and sentiment </w:t>
      </w:r>
      <w:r w:rsidR="0053747A">
        <w:rPr>
          <w:rStyle w:val="BookTitle"/>
          <w:b w:val="0"/>
          <w:bCs w:val="0"/>
          <w:i w:val="0"/>
          <w:iCs w:val="0"/>
          <w:sz w:val="24"/>
          <w:szCs w:val="24"/>
        </w:rPr>
        <w:t>employed in these tweets. The sentiment can be analysed across time and compared over different organisations</w:t>
      </w:r>
      <w:r w:rsidR="00206F9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to find any trends or correlations.</w:t>
      </w:r>
    </w:p>
    <w:p w14:paraId="4D213D2D" w14:textId="77777777" w:rsidR="00984E0E" w:rsidRDefault="00984E0E" w:rsidP="004D5BF8">
      <w:pPr>
        <w:rPr>
          <w:rStyle w:val="BookTitle"/>
          <w:i w:val="0"/>
          <w:iCs w:val="0"/>
          <w:sz w:val="24"/>
          <w:szCs w:val="24"/>
          <w:u w:val="single"/>
        </w:rPr>
      </w:pPr>
    </w:p>
    <w:p w14:paraId="450307B9" w14:textId="12F7F290" w:rsidR="004D5BF8" w:rsidRDefault="004D5BF8" w:rsidP="004D5BF8">
      <w:pPr>
        <w:rPr>
          <w:rStyle w:val="BookTitle"/>
          <w:i w:val="0"/>
          <w:iCs w:val="0"/>
          <w:sz w:val="24"/>
          <w:szCs w:val="24"/>
          <w:u w:val="single"/>
        </w:rPr>
      </w:pPr>
      <w:r w:rsidRPr="004D5BF8">
        <w:rPr>
          <w:rStyle w:val="BookTitle"/>
          <w:i w:val="0"/>
          <w:iCs w:val="0"/>
          <w:sz w:val="24"/>
          <w:szCs w:val="24"/>
          <w:u w:val="single"/>
        </w:rPr>
        <w:t xml:space="preserve">Data </w:t>
      </w:r>
      <w:r w:rsidR="00E17B46">
        <w:rPr>
          <w:rStyle w:val="BookTitle"/>
          <w:i w:val="0"/>
          <w:iCs w:val="0"/>
          <w:sz w:val="24"/>
          <w:szCs w:val="24"/>
          <w:u w:val="single"/>
        </w:rPr>
        <w:t>Cleaning</w:t>
      </w:r>
    </w:p>
    <w:p w14:paraId="1818DAD9" w14:textId="54E48E60" w:rsidR="004D5BF8" w:rsidRDefault="0022783C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Gathering all the files and compiling them into one readable </w:t>
      </w:r>
      <w:r w:rsidR="00211D95">
        <w:rPr>
          <w:rStyle w:val="BookTitle"/>
          <w:b w:val="0"/>
          <w:bCs w:val="0"/>
          <w:i w:val="0"/>
          <w:iCs w:val="0"/>
          <w:sz w:val="24"/>
          <w:szCs w:val="24"/>
        </w:rPr>
        <w:t>csv.</w:t>
      </w:r>
      <w:r w:rsidR="00CE627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This was done through notebook</w:t>
      </w:r>
      <w:r w:rsidR="0075365C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</w:p>
    <w:p w14:paraId="6547817D" w14:textId="33289012" w:rsidR="003E7552" w:rsidRDefault="00B37433" w:rsidP="00CE6274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The files were ‘|’ delimited</w:t>
      </w:r>
      <w:r w:rsidR="003E7552">
        <w:rPr>
          <w:rStyle w:val="BookTitle"/>
          <w:b w:val="0"/>
          <w:bCs w:val="0"/>
          <w:i w:val="0"/>
          <w:iCs w:val="0"/>
          <w:sz w:val="24"/>
          <w:szCs w:val="24"/>
        </w:rPr>
        <w:t>, however, there were tweets which contained this delimiter, causing an issue when reading these lines.</w:t>
      </w:r>
      <w:r w:rsidR="00C03D90">
        <w:rPr>
          <w:rStyle w:val="BookTitle"/>
          <w:b w:val="0"/>
          <w:bCs w:val="0"/>
          <w:sz w:val="24"/>
          <w:szCs w:val="24"/>
        </w:rPr>
        <w:t>211 lines were skipped which is 0.3% of the population size</w:t>
      </w:r>
      <w:r w:rsidR="003E7552">
        <w:rPr>
          <w:rStyle w:val="BookTitle"/>
          <w:b w:val="0"/>
          <w:bCs w:val="0"/>
          <w:sz w:val="24"/>
          <w:szCs w:val="24"/>
        </w:rPr>
        <w:t>.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3E7552">
        <w:rPr>
          <w:rStyle w:val="BookTitle"/>
          <w:b w:val="0"/>
          <w:bCs w:val="0"/>
          <w:i w:val="0"/>
          <w:iCs w:val="0"/>
          <w:sz w:val="24"/>
          <w:szCs w:val="24"/>
        </w:rPr>
        <w:t>As such I made the decision to skip these lines and spend time elsewhere.</w:t>
      </w:r>
    </w:p>
    <w:p w14:paraId="5E754089" w14:textId="3F130842" w:rsidR="007B5B47" w:rsidRDefault="00CE6274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CE6274">
        <w:rPr>
          <w:rStyle w:val="BookTitle"/>
          <w:b w:val="0"/>
          <w:bCs w:val="0"/>
          <w:i w:val="0"/>
          <w:iCs w:val="0"/>
          <w:sz w:val="24"/>
          <w:szCs w:val="24"/>
        </w:rPr>
        <w:t>Data cleaning</w:t>
      </w:r>
      <w:r>
        <w:rPr>
          <w:rStyle w:val="BookTitle"/>
          <w:b w:val="0"/>
          <w:bCs w:val="0"/>
          <w:i w:val="0"/>
          <w:iCs w:val="0"/>
          <w:sz w:val="24"/>
          <w:szCs w:val="24"/>
        </w:rPr>
        <w:t>, removing stop words and</w:t>
      </w:r>
      <w:r w:rsidRPr="00CE6274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lemmatisation can be performed in Azure designer</w:t>
      </w:r>
      <w:r w:rsidR="007359AE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via the ‘Preprocess T</w:t>
      </w:r>
      <w:r w:rsidR="003652AF">
        <w:rPr>
          <w:rStyle w:val="BookTitle"/>
          <w:b w:val="0"/>
          <w:bCs w:val="0"/>
          <w:i w:val="0"/>
          <w:iCs w:val="0"/>
          <w:sz w:val="24"/>
          <w:szCs w:val="24"/>
        </w:rPr>
        <w:t>ext’ component. However, the lemmatization step produced an issue, where any pronouns within the text, were replaced with the following string ‘-prod</w:t>
      </w:r>
      <w:r w:rsidR="00AD7BB4">
        <w:rPr>
          <w:rStyle w:val="BookTitle"/>
          <w:b w:val="0"/>
          <w:bCs w:val="0"/>
          <w:i w:val="0"/>
          <w:iCs w:val="0"/>
          <w:sz w:val="24"/>
          <w:szCs w:val="24"/>
        </w:rPr>
        <w:t>-</w:t>
      </w:r>
      <w:r w:rsidR="00C76770">
        <w:rPr>
          <w:rStyle w:val="BookTitle"/>
          <w:b w:val="0"/>
          <w:bCs w:val="0"/>
          <w:i w:val="0"/>
          <w:iCs w:val="0"/>
          <w:sz w:val="24"/>
          <w:szCs w:val="24"/>
        </w:rPr>
        <w:t>’</w:t>
      </w:r>
      <w:r w:rsidR="00DC14B8">
        <w:rPr>
          <w:rStyle w:val="BookTitle"/>
          <w:b w:val="0"/>
          <w:bCs w:val="0"/>
          <w:i w:val="0"/>
          <w:iCs w:val="0"/>
          <w:sz w:val="24"/>
          <w:szCs w:val="24"/>
        </w:rPr>
        <w:t>.</w:t>
      </w:r>
      <w:r w:rsidR="00703B45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753D6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I first noticed this issue in the word cloud produced in Appendix A.1. </w:t>
      </w:r>
      <w:r w:rsidR="00416735">
        <w:rPr>
          <w:rStyle w:val="BookTitle"/>
          <w:b w:val="0"/>
          <w:bCs w:val="0"/>
          <w:i w:val="0"/>
          <w:iCs w:val="0"/>
          <w:sz w:val="24"/>
          <w:szCs w:val="24"/>
        </w:rPr>
        <w:t>Mindful of time, I skipped lemmatization, with the intention of resolving this issue</w:t>
      </w:r>
      <w:r w:rsidR="00680D2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</w:t>
      </w:r>
      <w:r w:rsidR="007B5B47">
        <w:rPr>
          <w:rStyle w:val="BookTitle"/>
          <w:b w:val="0"/>
          <w:bCs w:val="0"/>
          <w:i w:val="0"/>
          <w:iCs w:val="0"/>
          <w:sz w:val="24"/>
          <w:szCs w:val="24"/>
        </w:rPr>
        <w:t>after</w:t>
      </w:r>
      <w:r w:rsidR="00680D2A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whole process has been implemented</w:t>
      </w:r>
      <w:r w:rsidR="007B5B47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 and time providing</w:t>
      </w:r>
      <w:r w:rsidR="00753D6C">
        <w:rPr>
          <w:rStyle w:val="BookTitle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657269E9" w14:textId="21AFF014" w:rsidR="007B5B47" w:rsidRDefault="007B5B47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7599EE47" w14:textId="77777777" w:rsidR="00BD51F0" w:rsidRDefault="00BD51F0" w:rsidP="004D5BF8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2E9070AE" w14:textId="77777777" w:rsidR="00BD51F0" w:rsidRPr="00BD51F0" w:rsidRDefault="00BD51F0" w:rsidP="00BD51F0">
      <w:pPr>
        <w:rPr>
          <w:b/>
          <w:bCs/>
          <w:spacing w:val="5"/>
          <w:sz w:val="24"/>
          <w:szCs w:val="24"/>
          <w:u w:val="single"/>
        </w:rPr>
      </w:pPr>
      <w:r w:rsidRPr="00BD51F0">
        <w:rPr>
          <w:b/>
          <w:bCs/>
          <w:spacing w:val="5"/>
          <w:sz w:val="24"/>
          <w:szCs w:val="24"/>
          <w:u w:val="single"/>
        </w:rPr>
        <w:t>Sentiment Analysis</w:t>
      </w:r>
    </w:p>
    <w:p w14:paraId="763F81D9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EDA</w:t>
      </w:r>
    </w:p>
    <w:p w14:paraId="7D655C56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Manual wordcount</w:t>
      </w:r>
    </w:p>
    <w:p w14:paraId="34944ED9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Vader sentiment scores</w:t>
      </w:r>
    </w:p>
    <w:p w14:paraId="127F0C03" w14:textId="77777777" w:rsid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Visualisations &amp; Conclusions</w:t>
      </w:r>
    </w:p>
    <w:p w14:paraId="2ACBA821" w14:textId="4C37C4A0" w:rsidR="00BD51F0" w:rsidRPr="00BD51F0" w:rsidRDefault="00BD51F0" w:rsidP="00BD51F0">
      <w:pPr>
        <w:rPr>
          <w:b/>
          <w:bCs/>
          <w:spacing w:val="5"/>
          <w:sz w:val="24"/>
          <w:szCs w:val="24"/>
          <w:u w:val="single"/>
        </w:rPr>
      </w:pPr>
      <w:r w:rsidRPr="00BD51F0">
        <w:rPr>
          <w:b/>
          <w:bCs/>
          <w:spacing w:val="5"/>
          <w:sz w:val="24"/>
          <w:szCs w:val="24"/>
          <w:u w:val="single"/>
        </w:rPr>
        <w:lastRenderedPageBreak/>
        <w:t>Topic Modelling</w:t>
      </w:r>
    </w:p>
    <w:p w14:paraId="61FDC118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EDA</w:t>
      </w:r>
    </w:p>
    <w:p w14:paraId="5EE59E04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Text Pre-processing</w:t>
      </w:r>
    </w:p>
    <w:p w14:paraId="29EBF9AA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LDA Model</w:t>
      </w:r>
    </w:p>
    <w:p w14:paraId="5CD5AC0C" w14:textId="77777777" w:rsidR="00BD51F0" w:rsidRPr="00BD51F0" w:rsidRDefault="00BD51F0" w:rsidP="00BD51F0">
      <w:pPr>
        <w:numPr>
          <w:ilvl w:val="0"/>
          <w:numId w:val="5"/>
        </w:numPr>
        <w:rPr>
          <w:spacing w:val="5"/>
          <w:sz w:val="24"/>
          <w:szCs w:val="24"/>
        </w:rPr>
      </w:pPr>
      <w:r w:rsidRPr="00BD51F0">
        <w:rPr>
          <w:spacing w:val="5"/>
          <w:sz w:val="24"/>
          <w:szCs w:val="24"/>
        </w:rPr>
        <w:t>Visualisations &amp; Conclusions</w:t>
      </w:r>
    </w:p>
    <w:p w14:paraId="5655FD11" w14:textId="3BDA662B" w:rsidR="004C71A3" w:rsidRDefault="004C71A3" w:rsidP="004E2ED7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</w:p>
    <w:p w14:paraId="5B1B1888" w14:textId="2B17073D" w:rsidR="004C71A3" w:rsidRPr="004C71A3" w:rsidRDefault="004C71A3" w:rsidP="004C71A3">
      <w:r w:rsidRPr="004C71A3">
        <w:t xml:space="preserve">This result also may have come from the fact that tweets are very short and this </w:t>
      </w:r>
      <w:r w:rsidR="00D82801" w:rsidRPr="004C71A3">
        <w:t>method</w:t>
      </w:r>
      <w:r w:rsidRPr="004C71A3">
        <w:t>, LDA (which works very well for longer text documents), does not work well on shorter text documents like tweets. In the bonus section to follow I suggest replacing the LDA model with an NMF model and try creating a new set of topics. In my own experiments I found that NMF generated better topics from the tweets than LDA did, even without removing ‘climate change’ and ‘global warming’ from the tweets.</w:t>
      </w:r>
    </w:p>
    <w:p w14:paraId="448E562A" w14:textId="10C0599E" w:rsidR="004C71A3" w:rsidRDefault="00F705E9" w:rsidP="004E2ED7">
      <w:pPr>
        <w:rPr>
          <w:rStyle w:val="BookTitle"/>
          <w:i w:val="0"/>
          <w:iCs w:val="0"/>
          <w:sz w:val="24"/>
          <w:szCs w:val="24"/>
          <w:u w:val="single"/>
        </w:rPr>
      </w:pPr>
      <w:r>
        <w:rPr>
          <w:rStyle w:val="BookTitle"/>
          <w:i w:val="0"/>
          <w:iCs w:val="0"/>
          <w:sz w:val="24"/>
          <w:szCs w:val="24"/>
          <w:u w:val="single"/>
        </w:rPr>
        <w:t>Script</w:t>
      </w:r>
    </w:p>
    <w:p w14:paraId="66E8BD34" w14:textId="0154C7C6" w:rsidR="006256C2" w:rsidRDefault="009A4625" w:rsidP="002A06C0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Raw data</w:t>
      </w:r>
    </w:p>
    <w:p w14:paraId="2C809F05" w14:textId="4E41D29B" w:rsidR="009A4625" w:rsidRDefault="009A4625" w:rsidP="002A06C0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First step</w:t>
      </w:r>
    </w:p>
    <w:p w14:paraId="4E3969C3" w14:textId="2E14B790" w:rsidR="00792FF7" w:rsidRPr="002A06C0" w:rsidRDefault="00792FF7" w:rsidP="002A06C0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b w:val="0"/>
          <w:bCs w:val="0"/>
          <w:i w:val="0"/>
          <w:iCs w:val="0"/>
          <w:sz w:val="24"/>
          <w:szCs w:val="24"/>
        </w:rPr>
        <w:t>For each tweet</w:t>
      </w:r>
    </w:p>
    <w:sectPr w:rsidR="00792FF7" w:rsidRPr="002A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C32C" w14:textId="77777777" w:rsidR="00D93FAE" w:rsidRDefault="00D93FAE" w:rsidP="004D5BF8">
      <w:pPr>
        <w:spacing w:after="0" w:line="240" w:lineRule="auto"/>
      </w:pPr>
      <w:r>
        <w:separator/>
      </w:r>
    </w:p>
  </w:endnote>
  <w:endnote w:type="continuationSeparator" w:id="0">
    <w:p w14:paraId="6C6B5B1C" w14:textId="77777777" w:rsidR="00D93FAE" w:rsidRDefault="00D93FAE" w:rsidP="004D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08D7" w14:textId="77777777" w:rsidR="00D93FAE" w:rsidRDefault="00D93FAE" w:rsidP="004D5BF8">
      <w:pPr>
        <w:spacing w:after="0" w:line="240" w:lineRule="auto"/>
      </w:pPr>
      <w:r>
        <w:separator/>
      </w:r>
    </w:p>
  </w:footnote>
  <w:footnote w:type="continuationSeparator" w:id="0">
    <w:p w14:paraId="51D4BB45" w14:textId="77777777" w:rsidR="00D93FAE" w:rsidRDefault="00D93FAE" w:rsidP="004D5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0034"/>
    <w:multiLevelType w:val="hybridMultilevel"/>
    <w:tmpl w:val="039024CA"/>
    <w:lvl w:ilvl="0" w:tplc="2CE48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3538"/>
    <w:multiLevelType w:val="hybridMultilevel"/>
    <w:tmpl w:val="BE181F74"/>
    <w:lvl w:ilvl="0" w:tplc="2BB081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6DC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A937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004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72C5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45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4D4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84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A30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C08D2"/>
    <w:multiLevelType w:val="hybridMultilevel"/>
    <w:tmpl w:val="0D944908"/>
    <w:lvl w:ilvl="0" w:tplc="2CE48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F65ED"/>
    <w:multiLevelType w:val="hybridMultilevel"/>
    <w:tmpl w:val="EE9C9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56C08"/>
    <w:multiLevelType w:val="hybridMultilevel"/>
    <w:tmpl w:val="C8A4D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F8"/>
    <w:rsid w:val="00004D36"/>
    <w:rsid w:val="00081DB3"/>
    <w:rsid w:val="00133E5A"/>
    <w:rsid w:val="00150D4A"/>
    <w:rsid w:val="00206F9E"/>
    <w:rsid w:val="00211D95"/>
    <w:rsid w:val="0022783C"/>
    <w:rsid w:val="002A06C0"/>
    <w:rsid w:val="002A1951"/>
    <w:rsid w:val="003332C2"/>
    <w:rsid w:val="003652AF"/>
    <w:rsid w:val="003D445A"/>
    <w:rsid w:val="003E7552"/>
    <w:rsid w:val="00416735"/>
    <w:rsid w:val="004343CD"/>
    <w:rsid w:val="00455B3E"/>
    <w:rsid w:val="004C71A3"/>
    <w:rsid w:val="004D5BF8"/>
    <w:rsid w:val="004E2ED7"/>
    <w:rsid w:val="0053747A"/>
    <w:rsid w:val="005D1B71"/>
    <w:rsid w:val="006207C9"/>
    <w:rsid w:val="006256C2"/>
    <w:rsid w:val="00652D4A"/>
    <w:rsid w:val="00680D2A"/>
    <w:rsid w:val="006D1744"/>
    <w:rsid w:val="00703B45"/>
    <w:rsid w:val="007359AE"/>
    <w:rsid w:val="0075365C"/>
    <w:rsid w:val="00753D6C"/>
    <w:rsid w:val="00792FF7"/>
    <w:rsid w:val="007B5B47"/>
    <w:rsid w:val="007B71B7"/>
    <w:rsid w:val="008139BA"/>
    <w:rsid w:val="0097768A"/>
    <w:rsid w:val="00984E0E"/>
    <w:rsid w:val="009A4625"/>
    <w:rsid w:val="009B7114"/>
    <w:rsid w:val="009D6323"/>
    <w:rsid w:val="00A56DFA"/>
    <w:rsid w:val="00AD7BB4"/>
    <w:rsid w:val="00AF2B75"/>
    <w:rsid w:val="00B37433"/>
    <w:rsid w:val="00B42C5A"/>
    <w:rsid w:val="00B529B2"/>
    <w:rsid w:val="00BC04A8"/>
    <w:rsid w:val="00BD51F0"/>
    <w:rsid w:val="00BD7512"/>
    <w:rsid w:val="00C03D90"/>
    <w:rsid w:val="00C76770"/>
    <w:rsid w:val="00C7731E"/>
    <w:rsid w:val="00CA0721"/>
    <w:rsid w:val="00CE6274"/>
    <w:rsid w:val="00D82801"/>
    <w:rsid w:val="00D93FAE"/>
    <w:rsid w:val="00D96C24"/>
    <w:rsid w:val="00DC14B8"/>
    <w:rsid w:val="00DF33B2"/>
    <w:rsid w:val="00E04A85"/>
    <w:rsid w:val="00E12F72"/>
    <w:rsid w:val="00E17B46"/>
    <w:rsid w:val="00EA149A"/>
    <w:rsid w:val="00EA7526"/>
    <w:rsid w:val="00F705E9"/>
    <w:rsid w:val="00F74FD5"/>
    <w:rsid w:val="00F7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4EEE"/>
  <w15:chartTrackingRefBased/>
  <w15:docId w15:val="{A1569D6C-C9A4-4D61-A32B-B62264AD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5B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BF8"/>
  </w:style>
  <w:style w:type="paragraph" w:styleId="Footer">
    <w:name w:val="footer"/>
    <w:basedOn w:val="Normal"/>
    <w:link w:val="FooterChar"/>
    <w:uiPriority w:val="99"/>
    <w:unhideWhenUsed/>
    <w:rsid w:val="004D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BF8"/>
  </w:style>
  <w:style w:type="paragraph" w:styleId="Title">
    <w:name w:val="Title"/>
    <w:basedOn w:val="Normal"/>
    <w:next w:val="Normal"/>
    <w:link w:val="TitleChar"/>
    <w:uiPriority w:val="10"/>
    <w:qFormat/>
    <w:rsid w:val="004D5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D5BF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332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5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b1e96a8-a3da-442a-930b-235cac24cd5c}" enabled="0" method="" siteId="{db1e96a8-a3da-442a-930b-235cac24cd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Weerasuriya, Nedeesha SITI-PTIY/FDE</dc:creator>
  <cp:keywords/>
  <dc:description/>
  <cp:lastModifiedBy>Weerasuriya, Nedeesha SITI-PTIY/FDE</cp:lastModifiedBy>
  <cp:revision>56</cp:revision>
  <dcterms:created xsi:type="dcterms:W3CDTF">2022-11-03T08:57:00Z</dcterms:created>
  <dcterms:modified xsi:type="dcterms:W3CDTF">2022-11-15T10:50:00Z</dcterms:modified>
</cp:coreProperties>
</file>