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426" w:rsidRPr="00921426" w:rsidRDefault="00921426" w:rsidP="00921426">
      <w:pPr>
        <w:rPr>
          <w:rFonts w:ascii="Times New Roman" w:eastAsia="Times New Roman" w:hAnsi="Times New Roman" w:cs="Times New Roman"/>
        </w:rPr>
      </w:pPr>
      <w:r w:rsidRPr="00921426">
        <w:rPr>
          <w:rFonts w:ascii="Times New Roman" w:eastAsia="Times New Roman" w:hAnsi="Times New Roman" w:cs="Times New Roman"/>
        </w:rPr>
        <w:t>Re: "From the predictable to the unexpected: kelp forest and benthic invertebrate community dynamics following decades of sea otter expansion" (Ms. No. %MS_NUMBER %)</w:t>
      </w:r>
      <w:r w:rsidRPr="00921426">
        <w:rPr>
          <w:rFonts w:ascii="Times New Roman" w:eastAsia="Times New Roman" w:hAnsi="Times New Roman" w:cs="Times New Roman"/>
        </w:rPr>
        <w:br/>
        <w:t>Decision:  Major Revision</w:t>
      </w:r>
      <w:r w:rsidRPr="00921426">
        <w:rPr>
          <w:rFonts w:ascii="Times New Roman" w:eastAsia="Times New Roman" w:hAnsi="Times New Roman" w:cs="Times New Roman"/>
        </w:rPr>
        <w:br/>
      </w:r>
      <w:r w:rsidRPr="00921426">
        <w:rPr>
          <w:rFonts w:ascii="Times New Roman" w:eastAsia="Times New Roman" w:hAnsi="Times New Roman" w:cs="Times New Roman"/>
        </w:rPr>
        <w:br/>
        <w:t>Dear Dr. Shelton,</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Your manuscript has been reviewed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 xml:space="preserve"> and one of our editors, Dr. Jonathan </w:t>
      </w:r>
      <w:proofErr w:type="spellStart"/>
      <w:r w:rsidRPr="00921426">
        <w:rPr>
          <w:rFonts w:ascii="Times New Roman" w:eastAsia="Times New Roman" w:hAnsi="Times New Roman" w:cs="Times New Roman"/>
        </w:rPr>
        <w:t>Shurin</w:t>
      </w:r>
      <w:proofErr w:type="spellEnd"/>
      <w:r w:rsidRPr="00921426">
        <w:rPr>
          <w:rFonts w:ascii="Times New Roman" w:eastAsia="Times New Roman" w:hAnsi="Times New Roman" w:cs="Times New Roman"/>
        </w:rPr>
        <w:t xml:space="preserve">, has made a recommendation of Major Revision.  I concur with this recommendation and believe that a major revision of this manuscript could produce an acceptable paper.  Dr. </w:t>
      </w:r>
      <w:proofErr w:type="spellStart"/>
      <w:r w:rsidRPr="00921426">
        <w:rPr>
          <w:rFonts w:ascii="Times New Roman" w:eastAsia="Times New Roman" w:hAnsi="Times New Roman" w:cs="Times New Roman"/>
        </w:rPr>
        <w:t>Shurin's</w:t>
      </w:r>
      <w:proofErr w:type="spellEnd"/>
      <w:r w:rsidRPr="00921426">
        <w:rPr>
          <w:rFonts w:ascii="Times New Roman" w:eastAsia="Times New Roman" w:hAnsi="Times New Roman" w:cs="Times New Roman"/>
        </w:rPr>
        <w:t xml:space="preserve"> comments, and comments by the reviewers, appear below.  As you will see, some concerns are significant and eventual acceptance is not a certainty.</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If you wish to revise your manuscript for further consideration, please address the points raised in the reviews and submit your revision by 10 Aug 2018 at </w:t>
      </w:r>
      <w:hyperlink r:id="rId4" w:tgtFrame="_blank" w:history="1">
        <w:r w:rsidRPr="00921426">
          <w:rPr>
            <w:rFonts w:ascii="Times New Roman" w:eastAsia="Times New Roman" w:hAnsi="Times New Roman" w:cs="Times New Roman"/>
            <w:color w:val="0000FF"/>
            <w:u w:val="single"/>
          </w:rPr>
          <w:t>https://oeco.editorialmanager.com/</w:t>
        </w:r>
      </w:hyperlink>
      <w:r w:rsidRPr="00921426">
        <w:rPr>
          <w:rFonts w:ascii="Times New Roman" w:eastAsia="Times New Roman" w:hAnsi="Times New Roman" w:cs="Times New Roman"/>
        </w:rPr>
        <w:t>. In your response to reviewers, please indicate how you have addressed each individual reviewer's comments. Of course, if you disagree with specific comments raised in the reviews, feel free to respond accordingly. The original handling editor will be notified of your revision and will continue to handle your manuscript.</w:t>
      </w:r>
      <w:r w:rsidRPr="00921426">
        <w:rPr>
          <w:rFonts w:ascii="Times New Roman" w:eastAsia="Times New Roman" w:hAnsi="Times New Roman" w:cs="Times New Roman"/>
        </w:rPr>
        <w:br/>
      </w:r>
      <w:r w:rsidRPr="00921426">
        <w:rPr>
          <w:rFonts w:ascii="Times New Roman" w:eastAsia="Times New Roman" w:hAnsi="Times New Roman" w:cs="Times New Roman"/>
        </w:rPr>
        <w:br/>
        <w:t>Please review our detailed author instructions for proper manuscript formatting: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 xml:space="preserve"> Author Instructions General" (Manuscript guidelines) and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 xml:space="preserve"> Author Instructions Figures" (Artwork instructions).  These files are located at</w:t>
      </w:r>
      <w:r w:rsidRPr="00921426">
        <w:rPr>
          <w:rFonts w:ascii="Times New Roman" w:eastAsia="Times New Roman" w:hAnsi="Times New Roman" w:cs="Times New Roman"/>
        </w:rPr>
        <w:br/>
      </w:r>
      <w:r w:rsidRPr="00921426">
        <w:rPr>
          <w:rFonts w:ascii="Times New Roman" w:eastAsia="Times New Roman" w:hAnsi="Times New Roman" w:cs="Times New Roman"/>
        </w:rPr>
        <w:br/>
      </w:r>
      <w:hyperlink r:id="rId5" w:tgtFrame="_blank" w:history="1">
        <w:r w:rsidRPr="00921426">
          <w:rPr>
            <w:rFonts w:ascii="Times New Roman" w:eastAsia="Times New Roman" w:hAnsi="Times New Roman" w:cs="Times New Roman"/>
            <w:color w:val="0000FF"/>
            <w:u w:val="single"/>
          </w:rPr>
          <w:t>http://www.springer.com/cda/content/document/cda_downloaddocument/Oecologia_Author_Instructions_General.pdf?SGWID=0-0-45-1135637-p1081245</w:t>
        </w:r>
      </w:hyperlink>
      <w:r w:rsidRPr="00921426">
        <w:rPr>
          <w:rFonts w:ascii="Times New Roman" w:eastAsia="Times New Roman" w:hAnsi="Times New Roman" w:cs="Times New Roman"/>
        </w:rPr>
        <w:t xml:space="preserve"> and</w:t>
      </w:r>
      <w:r w:rsidRPr="00921426">
        <w:rPr>
          <w:rFonts w:ascii="Times New Roman" w:eastAsia="Times New Roman" w:hAnsi="Times New Roman" w:cs="Times New Roman"/>
        </w:rPr>
        <w:br/>
      </w:r>
      <w:r w:rsidRPr="00921426">
        <w:rPr>
          <w:rFonts w:ascii="Times New Roman" w:eastAsia="Times New Roman" w:hAnsi="Times New Roman" w:cs="Times New Roman"/>
        </w:rPr>
        <w:br/>
      </w:r>
      <w:hyperlink r:id="rId6" w:tgtFrame="_blank" w:history="1">
        <w:r w:rsidRPr="00921426">
          <w:rPr>
            <w:rFonts w:ascii="Times New Roman" w:eastAsia="Times New Roman" w:hAnsi="Times New Roman" w:cs="Times New Roman"/>
            <w:color w:val="0000FF"/>
            <w:u w:val="single"/>
          </w:rPr>
          <w:t>http://www.springer.com/cda/content/document/cda_downloaddocument/Oecologia_Author_Instructions_Figures.pdf?SGWID=0-0-45-1135642-p1081245</w:t>
        </w:r>
      </w:hyperlink>
      <w:r w:rsidRPr="00921426">
        <w:rPr>
          <w:rFonts w:ascii="Times New Roman" w:eastAsia="Times New Roman" w:hAnsi="Times New Roman" w:cs="Times New Roman"/>
        </w:rPr>
        <w:t xml:space="preserve">  </w:t>
      </w:r>
      <w:r w:rsidRPr="00921426">
        <w:rPr>
          <w:rFonts w:ascii="Times New Roman" w:eastAsia="Times New Roman" w:hAnsi="Times New Roman" w:cs="Times New Roman"/>
        </w:rPr>
        <w:br/>
      </w:r>
      <w:r w:rsidRPr="00921426">
        <w:rPr>
          <w:rFonts w:ascii="Times New Roman" w:eastAsia="Times New Roman" w:hAnsi="Times New Roman" w:cs="Times New Roman"/>
        </w:rPr>
        <w:br/>
        <w:t>Please make sure to submit editable source files (e.g. Word). We will return manuscripts which do not follow these guidelines.</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Thank you for considering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 xml:space="preserve"> as an outlet for your research results. We look forward to receiving your revised manuscript.  If you choose not to undertake these revisions, then I wish you the best of luck in finding a more suitable outlet for your work.</w:t>
      </w:r>
      <w:r w:rsidRPr="00921426">
        <w:rPr>
          <w:rFonts w:ascii="Times New Roman" w:eastAsia="Times New Roman" w:hAnsi="Times New Roman" w:cs="Times New Roman"/>
        </w:rPr>
        <w:br/>
      </w:r>
      <w:r w:rsidRPr="00921426">
        <w:rPr>
          <w:rFonts w:ascii="Times New Roman" w:eastAsia="Times New Roman" w:hAnsi="Times New Roman" w:cs="Times New Roman"/>
        </w:rPr>
        <w:br/>
        <w:t>Sincerely,</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Joel Trexler  </w:t>
      </w:r>
      <w:r w:rsidRPr="00921426">
        <w:rPr>
          <w:rFonts w:ascii="Times New Roman" w:eastAsia="Times New Roman" w:hAnsi="Times New Roman" w:cs="Times New Roman"/>
        </w:rPr>
        <w:br/>
        <w:t xml:space="preserve">Editor in Chief, Aquatic Ecology </w:t>
      </w:r>
      <w:r w:rsidRPr="00921426">
        <w:rPr>
          <w:rFonts w:ascii="Times New Roman" w:eastAsia="Times New Roman" w:hAnsi="Times New Roman" w:cs="Times New Roman"/>
        </w:rPr>
        <w:br/>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 xml:space="preserve">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Comments to Authors from Handling Editor and Reviewers: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Dear Dr. Shelton, </w:t>
      </w:r>
      <w:r w:rsidRPr="00921426">
        <w:rPr>
          <w:rFonts w:ascii="Times New Roman" w:eastAsia="Times New Roman" w:hAnsi="Times New Roman" w:cs="Times New Roman"/>
        </w:rPr>
        <w:br/>
      </w:r>
      <w:r w:rsidRPr="00921426">
        <w:rPr>
          <w:rFonts w:ascii="Times New Roman" w:eastAsia="Times New Roman" w:hAnsi="Times New Roman" w:cs="Times New Roman"/>
        </w:rPr>
        <w:br/>
      </w:r>
      <w:r w:rsidRPr="00921426">
        <w:rPr>
          <w:rFonts w:ascii="Times New Roman" w:eastAsia="Times New Roman" w:hAnsi="Times New Roman" w:cs="Times New Roman"/>
        </w:rPr>
        <w:lastRenderedPageBreak/>
        <w:t xml:space="preserve">Thank you for submitting your paper to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 xml:space="preserve">. Two experienced, </w:t>
      </w:r>
      <w:proofErr w:type="spellStart"/>
      <w:r w:rsidRPr="00921426">
        <w:rPr>
          <w:rFonts w:ascii="Times New Roman" w:eastAsia="Times New Roman" w:hAnsi="Times New Roman" w:cs="Times New Roman"/>
        </w:rPr>
        <w:t>knowledgable</w:t>
      </w:r>
      <w:proofErr w:type="spellEnd"/>
      <w:r w:rsidRPr="00921426">
        <w:rPr>
          <w:rFonts w:ascii="Times New Roman" w:eastAsia="Times New Roman" w:hAnsi="Times New Roman" w:cs="Times New Roman"/>
        </w:rPr>
        <w:t xml:space="preserve"> referees and I read the paper, and we all found it interesting and informative.  However, the reviewers also raised a number of questions about specific aspects of your interpretation and points for further clarification.  We are therefore willing to consider a revision of the article that addresses the points raised by the reviews.  Below I highlight the main concerns identified by the reviewers.</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First, Reviewer 1 points out that you speculate that physical variables control kelp abundance once otters decimate </w:t>
      </w:r>
      <w:proofErr w:type="gramStart"/>
      <w:r w:rsidRPr="00921426">
        <w:rPr>
          <w:rFonts w:ascii="Times New Roman" w:eastAsia="Times New Roman" w:hAnsi="Times New Roman" w:cs="Times New Roman"/>
        </w:rPr>
        <w:t>urchins, but</w:t>
      </w:r>
      <w:proofErr w:type="gramEnd"/>
      <w:r w:rsidRPr="00921426">
        <w:rPr>
          <w:rFonts w:ascii="Times New Roman" w:eastAsia="Times New Roman" w:hAnsi="Times New Roman" w:cs="Times New Roman"/>
        </w:rPr>
        <w:t xml:space="preserve"> provide no evidence for aspects of the physical environment that may have changed during the second phase of the study period (late 1990s to present).  The second referee also points out that you provide no evidence to support the case that climate is the dominant factor controlling kelp abundance once herbivores are rare.</w:t>
      </w:r>
      <w:r w:rsidRPr="00921426">
        <w:rPr>
          <w:rFonts w:ascii="Times New Roman" w:eastAsia="Times New Roman" w:hAnsi="Times New Roman" w:cs="Times New Roman"/>
        </w:rPr>
        <w:br/>
      </w:r>
      <w:r w:rsidRPr="00921426">
        <w:rPr>
          <w:rFonts w:ascii="Times New Roman" w:eastAsia="Times New Roman" w:hAnsi="Times New Roman" w:cs="Times New Roman"/>
        </w:rPr>
        <w:br/>
        <w:t>Another possible explanation for your results may be that the interaction between kelps and their herbivores is non-linear and density dependent.  That is, urchins control kelps when kelp are rare but not when they are common.  Ling et al. (2015, Phil. Trans. R. Soc. B 370: 20130269) show that it takes a lot more urchins to reduce kelp numbers when kelp are abundant than when they are rare.  Kelp forests are a persistent state because top-down grazer effects are negatively affected by kelp density.  Might this be another explanation for why you don’t see increases in kelp even as otters continue to expand and grazers decline?</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If you choose to revise your paper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 xml:space="preserve">, you should provide a detailed cover letter describing your point-by-point response to each of the comments of the reviewers.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Thank you for submitting your work to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r>
      <w:r w:rsidRPr="00921426">
        <w:rPr>
          <w:rFonts w:ascii="Times New Roman" w:eastAsia="Times New Roman" w:hAnsi="Times New Roman" w:cs="Times New Roman"/>
        </w:rPr>
        <w:br/>
        <w:t>Sincerely,</w:t>
      </w:r>
      <w:r w:rsidRPr="00921426">
        <w:rPr>
          <w:rFonts w:ascii="Times New Roman" w:eastAsia="Times New Roman" w:hAnsi="Times New Roman" w:cs="Times New Roman"/>
        </w:rPr>
        <w:br/>
        <w:t xml:space="preserve">Jonathan </w:t>
      </w:r>
      <w:proofErr w:type="spellStart"/>
      <w:r w:rsidRPr="00921426">
        <w:rPr>
          <w:rFonts w:ascii="Times New Roman" w:eastAsia="Times New Roman" w:hAnsi="Times New Roman" w:cs="Times New Roman"/>
        </w:rPr>
        <w:t>Shurin</w:t>
      </w:r>
      <w:proofErr w:type="spellEnd"/>
      <w:r w:rsidRPr="00921426">
        <w:rPr>
          <w:rFonts w:ascii="Times New Roman" w:eastAsia="Times New Roman" w:hAnsi="Times New Roman" w:cs="Times New Roman"/>
        </w:rPr>
        <w:br/>
      </w:r>
      <w:r w:rsidRPr="00921426">
        <w:rPr>
          <w:rFonts w:ascii="Times New Roman" w:eastAsia="Times New Roman" w:hAnsi="Times New Roman" w:cs="Times New Roman"/>
        </w:rPr>
        <w:br/>
      </w:r>
      <w:r w:rsidRPr="00921426">
        <w:rPr>
          <w:rFonts w:ascii="Times New Roman" w:eastAsia="Times New Roman" w:hAnsi="Times New Roman" w:cs="Times New Roman"/>
        </w:rPr>
        <w:br/>
        <w:t>Specific points of the Editor</w:t>
      </w:r>
      <w:r w:rsidRPr="00921426">
        <w:rPr>
          <w:rFonts w:ascii="Times New Roman" w:eastAsia="Times New Roman" w:hAnsi="Times New Roman" w:cs="Times New Roman"/>
        </w:rPr>
        <w:br/>
        <w:t xml:space="preserve">L120-123, the point of the information about sea urchin fisheries is unclear.  I assume you say this to indicate that changes in sea urchin abundance do not likely reflect harvesting (because harvest only occurred early in the survey when urchins were more numerous and at certain sites).  You need to be clear about the point of this information.  </w:t>
      </w:r>
      <w:r w:rsidRPr="00921426">
        <w:rPr>
          <w:rFonts w:ascii="Times New Roman" w:eastAsia="Times New Roman" w:hAnsi="Times New Roman" w:cs="Times New Roman"/>
        </w:rPr>
        <w:br/>
        <w:t xml:space="preserve">L145-146, “developed a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is unclear, do you mean you just examined abundance as a function of latitude?  What are the units on the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w:t>
      </w:r>
      <w:r w:rsidRPr="00921426">
        <w:rPr>
          <w:rFonts w:ascii="Times New Roman" w:eastAsia="Times New Roman" w:hAnsi="Times New Roman" w:cs="Times New Roman"/>
        </w:rPr>
        <w:br/>
        <w:t xml:space="preserve">L134, I’m unclear how you accounted for sampling effort in your estimate of otter abundance.  Presumably the sampling effort varied among years or surveys (or did it?).  </w:t>
      </w:r>
      <w:r w:rsidRPr="00921426">
        <w:rPr>
          <w:rFonts w:ascii="Times New Roman" w:eastAsia="Times New Roman" w:hAnsi="Times New Roman" w:cs="Times New Roman"/>
        </w:rPr>
        <w:br/>
        <w:t xml:space="preserve">L170, was kelp coverage estimated by digitizing aerial images or by visual estimates made in the field?  </w:t>
      </w:r>
      <w:r w:rsidRPr="00921426">
        <w:rPr>
          <w:rFonts w:ascii="Times New Roman" w:eastAsia="Times New Roman" w:hAnsi="Times New Roman" w:cs="Times New Roman"/>
        </w:rPr>
        <w:br/>
        <w:t xml:space="preserve">L223-225 needs a reference to support it.  </w:t>
      </w:r>
      <w:r w:rsidRPr="00921426">
        <w:rPr>
          <w:rFonts w:ascii="Times New Roman" w:eastAsia="Times New Roman" w:hAnsi="Times New Roman" w:cs="Times New Roman"/>
        </w:rPr>
        <w:br/>
        <w:t xml:space="preserve">L230, “regressed exponential trends” is unclear, do you mean you regressed sea otter abundance against kelp cover? </w:t>
      </w:r>
      <w:r w:rsidRPr="00921426">
        <w:rPr>
          <w:rFonts w:ascii="Times New Roman" w:eastAsia="Times New Roman" w:hAnsi="Times New Roman" w:cs="Times New Roman"/>
        </w:rPr>
        <w:br/>
        <w:t xml:space="preserve">L236, temporal or spatial variability?  (I assume temporal but you should say so).  </w:t>
      </w:r>
      <w:r w:rsidRPr="00921426">
        <w:rPr>
          <w:rFonts w:ascii="Times New Roman" w:eastAsia="Times New Roman" w:hAnsi="Times New Roman" w:cs="Times New Roman"/>
        </w:rPr>
        <w:br/>
        <w:t xml:space="preserve">L334-336 is material for Discussion, </w:t>
      </w:r>
      <w:proofErr w:type="gramStart"/>
      <w:r w:rsidRPr="00921426">
        <w:rPr>
          <w:rFonts w:ascii="Times New Roman" w:eastAsia="Times New Roman" w:hAnsi="Times New Roman" w:cs="Times New Roman"/>
        </w:rPr>
        <w:t>Results</w:t>
      </w:r>
      <w:proofErr w:type="gramEnd"/>
      <w:r w:rsidRPr="00921426">
        <w:rPr>
          <w:rFonts w:ascii="Times New Roman" w:eastAsia="Times New Roman" w:hAnsi="Times New Roman" w:cs="Times New Roman"/>
        </w:rPr>
        <w:t xml:space="preserve"> just describe the data.  Same with L350-352 and L354-356.</w:t>
      </w:r>
      <w:r w:rsidRPr="00921426">
        <w:rPr>
          <w:rFonts w:ascii="Times New Roman" w:eastAsia="Times New Roman" w:hAnsi="Times New Roman" w:cs="Times New Roman"/>
        </w:rPr>
        <w:br/>
      </w:r>
      <w:r w:rsidRPr="00921426">
        <w:rPr>
          <w:rFonts w:ascii="Times New Roman" w:eastAsia="Times New Roman" w:hAnsi="Times New Roman" w:cs="Times New Roman"/>
        </w:rPr>
        <w:lastRenderedPageBreak/>
        <w:br/>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Reviewer #1: The MS by </w:t>
      </w:r>
      <w:proofErr w:type="spellStart"/>
      <w:r w:rsidRPr="00921426">
        <w:rPr>
          <w:rFonts w:ascii="Times New Roman" w:eastAsia="Times New Roman" w:hAnsi="Times New Roman" w:cs="Times New Roman"/>
        </w:rPr>
        <w:t>Shleton</w:t>
      </w:r>
      <w:proofErr w:type="spellEnd"/>
      <w:r w:rsidRPr="00921426">
        <w:rPr>
          <w:rFonts w:ascii="Times New Roman" w:eastAsia="Times New Roman" w:hAnsi="Times New Roman" w:cs="Times New Roman"/>
        </w:rPr>
        <w:t xml:space="preserve"> et al. presents a new picture in the saga of recovering sea otters. The authors did a fantastic job of analyzing two different data sets characterizing the surface canopy kelp and benthic invert dynamics along coastal Washington state. While I think the results are solid, I had a few major issues. I think if these are addressed then this would be a nice contribution to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First, there was only a single physical variable, wind, that was included in the analysis. But in the discussion the authors speculate on all of the abiotic factors that could explain the slight recent downward trend. Factors such as SST, PDO, Upwelling, etc. should all be readily available for the authors to include in an analysis. Can the authors do this? I was left a bit unsatisfied with the speculative argument of kelp forest decline.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Furthermore, are there survey areas from WADNR that are immediately outside of the sea otter range? If so, it would be nice to see those as some sort of control. Have they remained consistently low over the 30+ </w:t>
      </w:r>
      <w:proofErr w:type="spellStart"/>
      <w:r w:rsidRPr="00921426">
        <w:rPr>
          <w:rFonts w:ascii="Times New Roman" w:eastAsia="Times New Roman" w:hAnsi="Times New Roman" w:cs="Times New Roman"/>
        </w:rPr>
        <w:t>yr</w:t>
      </w:r>
      <w:proofErr w:type="spellEnd"/>
      <w:r w:rsidRPr="00921426">
        <w:rPr>
          <w:rFonts w:ascii="Times New Roman" w:eastAsia="Times New Roman" w:hAnsi="Times New Roman" w:cs="Times New Roman"/>
        </w:rPr>
        <w:t xml:space="preserve"> data set? Assuming that would be the expectation. </w:t>
      </w:r>
      <w:r w:rsidRPr="00921426">
        <w:rPr>
          <w:rFonts w:ascii="Times New Roman" w:eastAsia="Times New Roman" w:hAnsi="Times New Roman" w:cs="Times New Roman"/>
        </w:rPr>
        <w:br/>
      </w:r>
      <w:r w:rsidRPr="00921426">
        <w:rPr>
          <w:rFonts w:ascii="Times New Roman" w:eastAsia="Times New Roman" w:hAnsi="Times New Roman" w:cs="Times New Roman"/>
        </w:rPr>
        <w:br/>
        <w:t>My second issue, has to deal with just basic succession and the life histories of kelp. In this study, the authors did not differentiate between the two species (</w:t>
      </w:r>
      <w:proofErr w:type="spellStart"/>
      <w:r w:rsidRPr="00921426">
        <w:rPr>
          <w:rFonts w:ascii="Times New Roman" w:eastAsia="Times New Roman" w:hAnsi="Times New Roman" w:cs="Times New Roman"/>
        </w:rPr>
        <w:t>Nereocystis</w:t>
      </w:r>
      <w:proofErr w:type="spellEnd"/>
      <w:r w:rsidRPr="00921426">
        <w:rPr>
          <w:rFonts w:ascii="Times New Roman" w:eastAsia="Times New Roman" w:hAnsi="Times New Roman" w:cs="Times New Roman"/>
        </w:rPr>
        <w:t xml:space="preserve"> and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xml:space="preserve">), the former is an annual and the latter can be either annual (M. </w:t>
      </w:r>
      <w:proofErr w:type="spellStart"/>
      <w:r w:rsidRPr="00921426">
        <w:rPr>
          <w:rFonts w:ascii="Times New Roman" w:eastAsia="Times New Roman" w:hAnsi="Times New Roman" w:cs="Times New Roman"/>
        </w:rPr>
        <w:t>pyrifera</w:t>
      </w:r>
      <w:proofErr w:type="spellEnd"/>
      <w:r w:rsidRPr="00921426">
        <w:rPr>
          <w:rFonts w:ascii="Times New Roman" w:eastAsia="Times New Roman" w:hAnsi="Times New Roman" w:cs="Times New Roman"/>
        </w:rPr>
        <w:t xml:space="preserve"> type formerly known as M. </w:t>
      </w:r>
      <w:proofErr w:type="spellStart"/>
      <w:r w:rsidRPr="00921426">
        <w:rPr>
          <w:rFonts w:ascii="Times New Roman" w:eastAsia="Times New Roman" w:hAnsi="Times New Roman" w:cs="Times New Roman"/>
        </w:rPr>
        <w:t>intergifolia</w:t>
      </w:r>
      <w:proofErr w:type="spellEnd"/>
      <w:r w:rsidRPr="00921426">
        <w:rPr>
          <w:rFonts w:ascii="Times New Roman" w:eastAsia="Times New Roman" w:hAnsi="Times New Roman" w:cs="Times New Roman"/>
        </w:rPr>
        <w:t xml:space="preserve">) or perennial. The annual kelps (and other short-lived algae) tend to move in first, followed by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It would be interesting to see how the successional dynamics of these two species plays out.</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successional patterns that we have seen in southern California and Alaska then I would assume that there could be understory kelps (Laminaria, </w:t>
      </w:r>
      <w:proofErr w:type="spellStart"/>
      <w:r w:rsidRPr="00921426">
        <w:rPr>
          <w:rFonts w:ascii="Times New Roman" w:eastAsia="Times New Roman" w:hAnsi="Times New Roman" w:cs="Times New Roman"/>
        </w:rPr>
        <w:t>Pterygophora</w:t>
      </w:r>
      <w:proofErr w:type="spellEnd"/>
      <w:r w:rsidRPr="00921426">
        <w:rPr>
          <w:rFonts w:ascii="Times New Roman" w:eastAsia="Times New Roman" w:hAnsi="Times New Roman" w:cs="Times New Roman"/>
        </w:rPr>
        <w:t xml:space="preserve">, etc.) or other long-lived alga (see Dayton et al. 1984 Eco </w:t>
      </w:r>
      <w:proofErr w:type="spellStart"/>
      <w:r w:rsidRPr="00921426">
        <w:rPr>
          <w:rFonts w:ascii="Times New Roman" w:eastAsia="Times New Roman" w:hAnsi="Times New Roman" w:cs="Times New Roman"/>
        </w:rPr>
        <w:t>Monogr</w:t>
      </w:r>
      <w:proofErr w:type="spell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Duggins</w:t>
      </w:r>
      <w:proofErr w:type="spellEnd"/>
      <w:r w:rsidRPr="00921426">
        <w:rPr>
          <w:rFonts w:ascii="Times New Roman" w:eastAsia="Times New Roman" w:hAnsi="Times New Roman" w:cs="Times New Roman"/>
        </w:rPr>
        <w:t xml:space="preserve"> 1980 Ecology for a description of these dynamics). Are there any benthic survey data that could help resolve this? Are the kelp beds persistent, just patchier? Perhaps that is what the increase in CV was telling you.</w:t>
      </w:r>
      <w:r w:rsidRPr="00921426">
        <w:rPr>
          <w:rFonts w:ascii="Times New Roman" w:eastAsia="Times New Roman" w:hAnsi="Times New Roman" w:cs="Times New Roman"/>
        </w:rPr>
        <w:br/>
      </w:r>
      <w:r w:rsidRPr="00921426">
        <w:rPr>
          <w:rFonts w:ascii="Times New Roman" w:eastAsia="Times New Roman" w:hAnsi="Times New Roman" w:cs="Times New Roman"/>
        </w:rPr>
        <w:br/>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Reviewer #2: </w:t>
      </w:r>
      <w:r w:rsidRPr="00921426">
        <w:rPr>
          <w:rFonts w:ascii="Times New Roman" w:eastAsia="Times New Roman" w:hAnsi="Times New Roman" w:cs="Times New Roman"/>
        </w:rPr>
        <w:br/>
        <w:t xml:space="preserve">This is an extremely good paper with an interesting story and strong results.  I think the paper would be better with some editing.  The strong backbone story is somewhat weighed down by some weak analyses and an over-long discussion.  But none of that in any way disqualifies it from publication, and I think this would be a very good fit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The paper is an impressive piece of work which combines a very intensive data synthesis project with some fieldwork which has been designed to supplement historical data.  And the authors reach a very interesting conclusion. </w:t>
      </w:r>
      <w:proofErr w:type="gramStart"/>
      <w:r w:rsidRPr="00921426">
        <w:rPr>
          <w:rFonts w:ascii="Times New Roman" w:eastAsia="Times New Roman" w:hAnsi="Times New Roman" w:cs="Times New Roman"/>
        </w:rPr>
        <w:t>First</w:t>
      </w:r>
      <w:proofErr w:type="gramEnd"/>
      <w:r w:rsidRPr="00921426">
        <w:rPr>
          <w:rFonts w:ascii="Times New Roman" w:eastAsia="Times New Roman" w:hAnsi="Times New Roman" w:cs="Times New Roman"/>
        </w:rPr>
        <w:t xml:space="preserve"> they show that sea otters increased roughly </w:t>
      </w:r>
      <w:r w:rsidRPr="00921426">
        <w:rPr>
          <w:rFonts w:ascii="Times New Roman" w:eastAsia="Times New Roman" w:hAnsi="Times New Roman" w:cs="Times New Roman"/>
        </w:rPr>
        <w:lastRenderedPageBreak/>
        <w:t>exponentially in the region, and then document increases in kelp that occurred in the period leading up to around 2001.  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sidRPr="00921426">
        <w:rPr>
          <w:rFonts w:ascii="Times New Roman" w:eastAsia="Times New Roman" w:hAnsi="Times New Roman" w:cs="Times New Roman"/>
        </w:rPr>
        <w:br/>
      </w:r>
      <w:r w:rsidRPr="00921426">
        <w:rPr>
          <w:rFonts w:ascii="Times New Roman" w:eastAsia="Times New Roman" w:hAnsi="Times New Roman" w:cs="Times New Roman"/>
        </w:rPr>
        <w:br/>
        <w:t>The authors have a lovely sentence on line 334:</w:t>
      </w:r>
      <w:r w:rsidRPr="00921426">
        <w:rPr>
          <w:rFonts w:ascii="Times New Roman" w:eastAsia="Times New Roman" w:hAnsi="Times New Roman" w:cs="Times New Roman"/>
        </w:rPr>
        <w:br/>
        <w:t>"As both primary sea otter prey and the major grazers of kelp, benthic invertebrates form the mechanistic link between sea otters and kelp."</w:t>
      </w:r>
      <w:r w:rsidRPr="00921426">
        <w:rPr>
          <w:rFonts w:ascii="Times New Roman" w:eastAsia="Times New Roman" w:hAnsi="Times New Roman" w:cs="Times New Roman"/>
        </w:rPr>
        <w:br/>
        <w:t xml:space="preserve">And it seems like the authors have shown very definitively in figure 6a that by 2000 this mechanistic link had been removed from the whole region by the presence of otters.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But this simple and important story gets obscured in the discussion of alternative interpretations for the statistical decoupling of the kelp and otters.  On line 376 there is </w:t>
      </w:r>
      <w:proofErr w:type="gramStart"/>
      <w:r w:rsidRPr="00921426">
        <w:rPr>
          <w:rFonts w:ascii="Times New Roman" w:eastAsia="Times New Roman" w:hAnsi="Times New Roman" w:cs="Times New Roman"/>
        </w:rPr>
        <w:t>an arguments</w:t>
      </w:r>
      <w:proofErr w:type="gramEnd"/>
      <w:r w:rsidRPr="00921426">
        <w:rPr>
          <w:rFonts w:ascii="Times New Roman" w:eastAsia="Times New Roman" w:hAnsi="Times New Roman" w:cs="Times New Roman"/>
        </w:rPr>
        <w:t xml:space="preserve"> that it to do with long versus short term dynamics.  On line 396 they say kelp has "equilibrated" to the presence of the sea stars.   On line 420 they suggest "strong trophic interactions historically may change in new climate regimes." None of these thoughts are very well fleshed out, and </w:t>
      </w:r>
      <w:proofErr w:type="gramStart"/>
      <w:r w:rsidRPr="00921426">
        <w:rPr>
          <w:rFonts w:ascii="Times New Roman" w:eastAsia="Times New Roman" w:hAnsi="Times New Roman" w:cs="Times New Roman"/>
        </w:rPr>
        <w:t>honestly</w:t>
      </w:r>
      <w:proofErr w:type="gramEnd"/>
      <w:r w:rsidRPr="00921426">
        <w:rPr>
          <w:rFonts w:ascii="Times New Roman" w:eastAsia="Times New Roman" w:hAnsi="Times New Roman" w:cs="Times New Roman"/>
        </w:rPr>
        <w:t xml:space="preserve"> I do not understand why they are making it so complicated. Presumably the authors would agree that if you went out and shot the otters, urchins would return and the kelp would disappear.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w:t>
      </w:r>
      <w:r w:rsidRPr="00921426">
        <w:rPr>
          <w:rFonts w:ascii="Times New Roman" w:eastAsia="Times New Roman" w:hAnsi="Times New Roman" w:cs="Times New Roman"/>
        </w:rPr>
        <w:br/>
        <w:t>seem to be any reason to propose that the relationship between the otters and kelp would not hold if otters were dramatically reduced.  Basically, I think the discussion could use some tightening.</w:t>
      </w:r>
      <w:r w:rsidRPr="00921426">
        <w:rPr>
          <w:rFonts w:ascii="Times New Roman" w:eastAsia="Times New Roman" w:hAnsi="Times New Roman" w:cs="Times New Roman"/>
        </w:rPr>
        <w:br/>
      </w:r>
      <w:r w:rsidRPr="00921426">
        <w:rPr>
          <w:rFonts w:ascii="Times New Roman" w:eastAsia="Times New Roman" w:hAnsi="Times New Roman" w:cs="Times New Roman"/>
        </w:rPr>
        <w:br/>
        <w:t>Now on to more specific points:</w:t>
      </w:r>
      <w:r w:rsidRPr="00921426">
        <w:rPr>
          <w:rFonts w:ascii="Times New Roman" w:eastAsia="Times New Roman" w:hAnsi="Times New Roman" w:cs="Times New Roman"/>
        </w:rPr>
        <w:br/>
      </w:r>
      <w:r w:rsidRPr="00921426">
        <w:rPr>
          <w:rFonts w:ascii="Times New Roman" w:eastAsia="Times New Roman" w:hAnsi="Times New Roman" w:cs="Times New Roman"/>
        </w:rPr>
        <w:br/>
        <w:t>They do not really tell us much about how the sea otter surveys were conducted. We do not need a lot of detail, but they should address the question of whether sampling effort varied through time or space in a way that might be important.  My impression is that sea otter surveys are typically so intensive that they end up being something like a census, so you do not have to worry about variations in sampling effort.  But I think this should be addressed in the methods in some way.</w:t>
      </w:r>
      <w:r w:rsidRPr="00921426">
        <w:rPr>
          <w:rFonts w:ascii="Times New Roman" w:eastAsia="Times New Roman" w:hAnsi="Times New Roman" w:cs="Times New Roman"/>
        </w:rPr>
        <w:br/>
        <w:t>Is particularly relevant for figure 3 which only really makes sense if either the location of every sea otters known or if sampling is consistent through space.</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Actually I don't love figure 3. I think it is hard to read and not very informative. I spent a bunch of time with figure 2 and figure 3 side-by-side trying to figure out how they match up. Figure 2 is fabulous but I just find figure 3 confusing. I think it is mainly because each of those kernels is standardized to have the same volume even though the overall population is going up. It seems like this data could have been presented much more clearly as a colormap where the colors represent the smoothed otter abundance.  That way the authors could show both the increase in </w:t>
      </w:r>
      <w:r w:rsidRPr="00921426">
        <w:rPr>
          <w:rFonts w:ascii="Times New Roman" w:eastAsia="Times New Roman" w:hAnsi="Times New Roman" w:cs="Times New Roman"/>
        </w:rPr>
        <w:lastRenderedPageBreak/>
        <w:t xml:space="preserve">overall abundance from left to right and the spatial changes (as color patterns from top to bottom). As it is it makes it look like otters are disappearing from some regions over time when in fact they are just continuing to increase in other </w:t>
      </w:r>
      <w:proofErr w:type="spellStart"/>
      <w:proofErr w:type="gramStart"/>
      <w:r w:rsidRPr="00921426">
        <w:rPr>
          <w:rFonts w:ascii="Times New Roman" w:eastAsia="Times New Roman" w:hAnsi="Times New Roman" w:cs="Times New Roman"/>
        </w:rPr>
        <w:t>regions.That</w:t>
      </w:r>
      <w:proofErr w:type="spellEnd"/>
      <w:proofErr w:type="gramEnd"/>
      <w:r w:rsidRPr="00921426">
        <w:rPr>
          <w:rFonts w:ascii="Times New Roman" w:eastAsia="Times New Roman" w:hAnsi="Times New Roman" w:cs="Times New Roman"/>
        </w:rPr>
        <w:t xml:space="preserve"> said there is nothing fundamentally wrong with this figure and I do not think there is any need to remove it.   Either way I would be interested in knowing</w:t>
      </w:r>
      <w:r w:rsidRPr="00921426">
        <w:rPr>
          <w:rFonts w:ascii="Times New Roman" w:eastAsia="Times New Roman" w:hAnsi="Times New Roman" w:cs="Times New Roman"/>
        </w:rPr>
        <w:br/>
        <w:t>how many observations each of those kernels is based on. The number of observations can be written along the top of the figure</w:t>
      </w:r>
      <w:r w:rsidRPr="00921426">
        <w:rPr>
          <w:rFonts w:ascii="Times New Roman" w:eastAsia="Times New Roman" w:hAnsi="Times New Roman" w:cs="Times New Roman"/>
        </w:rPr>
        <w:br/>
      </w:r>
      <w:r w:rsidRPr="00921426">
        <w:rPr>
          <w:rFonts w:ascii="Times New Roman" w:eastAsia="Times New Roman" w:hAnsi="Times New Roman" w:cs="Times New Roman"/>
        </w:rPr>
        <w:br/>
        <w:t>I was a little concerned that transect and quadrat data have been combined in their data synthesis. Do they have samples where the same species is counted in both quads and transects to demonstrate that they get similar density estimates?  I have found that estimates from these two methods can be very different because of the amount of time the diver searches each square meter.  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w:t>
      </w:r>
      <w:r w:rsidRPr="00921426">
        <w:rPr>
          <w:rFonts w:ascii="Times New Roman" w:eastAsia="Times New Roman" w:hAnsi="Times New Roman" w:cs="Times New Roman"/>
        </w:rPr>
        <w:br/>
        <w:t>assert-it was not clear how much data mixing had gone on so this may be a mostly irrelevant point on my part).</w:t>
      </w:r>
      <w:r w:rsidRPr="00921426">
        <w:rPr>
          <w:rFonts w:ascii="Times New Roman" w:eastAsia="Times New Roman" w:hAnsi="Times New Roman" w:cs="Times New Roman"/>
        </w:rPr>
        <w:br/>
      </w:r>
      <w:r w:rsidRPr="00921426">
        <w:rPr>
          <w:rFonts w:ascii="Times New Roman" w:eastAsia="Times New Roman" w:hAnsi="Times New Roman" w:cs="Times New Roman"/>
        </w:rPr>
        <w:br/>
        <w:t>I do not understand why kelp growth rate is hypothesized to depend on otter growth rate (e.g. figure 4).  I guess my default assumption would have been that kelp growth rate would it depended on otter density in some way, not on the change in otter density….</w:t>
      </w:r>
      <w:r w:rsidRPr="00921426">
        <w:rPr>
          <w:rFonts w:ascii="Times New Roman" w:eastAsia="Times New Roman" w:hAnsi="Times New Roman" w:cs="Times New Roman"/>
        </w:rPr>
        <w:br/>
      </w:r>
      <w:r w:rsidRPr="00921426">
        <w:rPr>
          <w:rFonts w:ascii="Times New Roman" w:eastAsia="Times New Roman" w:hAnsi="Times New Roman" w:cs="Times New Roman"/>
        </w:rPr>
        <w:br/>
        <w:t>They spent some time analyzing changes in CV. I do not really know what the point of this is but it seems fine. My only concern is the section around line 325 where the authors seem to be regressing the CV in one period against the difference in CVs between that period and the next.  This does not seem terribly informative. You could stick any numbers into this analysis and get a significant result because you are effectively regressing one thing against itself. See this R code snippet for a toy example:</w:t>
      </w:r>
      <w:r w:rsidRPr="00921426">
        <w:rPr>
          <w:rFonts w:ascii="Times New Roman" w:eastAsia="Times New Roman" w:hAnsi="Times New Roman" w:cs="Times New Roman"/>
        </w:rPr>
        <w:br/>
      </w:r>
      <w:r w:rsidRPr="00921426">
        <w:rPr>
          <w:rFonts w:ascii="Times New Roman" w:eastAsia="Times New Roman" w:hAnsi="Times New Roman" w:cs="Times New Roman"/>
        </w:rPr>
        <w:br/>
      </w:r>
      <w:proofErr w:type="spellStart"/>
      <w:r w:rsidRPr="00921426">
        <w:rPr>
          <w:rFonts w:ascii="Times New Roman" w:eastAsia="Times New Roman" w:hAnsi="Times New Roman" w:cs="Times New Roman"/>
        </w:rPr>
        <w:t>rm</w:t>
      </w:r>
      <w:proofErr w:type="spellEnd"/>
      <w:r w:rsidRPr="00921426">
        <w:rPr>
          <w:rFonts w:ascii="Times New Roman" w:eastAsia="Times New Roman" w:hAnsi="Times New Roman" w:cs="Times New Roman"/>
        </w:rPr>
        <w:t>(list=</w:t>
      </w:r>
      <w:proofErr w:type="gramStart"/>
      <w:r w:rsidRPr="00921426">
        <w:rPr>
          <w:rFonts w:ascii="Times New Roman" w:eastAsia="Times New Roman" w:hAnsi="Times New Roman" w:cs="Times New Roman"/>
        </w:rPr>
        <w:t>ls(</w:t>
      </w:r>
      <w:proofErr w:type="gram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graphics.off</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t xml:space="preserve">period_1 =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 xml:space="preserve">period_2=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summary(</w:t>
      </w:r>
      <w:proofErr w:type="spellStart"/>
      <w:r w:rsidRPr="00921426">
        <w:rPr>
          <w:rFonts w:ascii="Times New Roman" w:eastAsia="Times New Roman" w:hAnsi="Times New Roman" w:cs="Times New Roman"/>
        </w:rPr>
        <w:t>glm</w:t>
      </w:r>
      <w:proofErr w:type="spellEnd"/>
      <w:r w:rsidRPr="00921426">
        <w:rPr>
          <w:rFonts w:ascii="Times New Roman" w:eastAsia="Times New Roman" w:hAnsi="Times New Roman" w:cs="Times New Roman"/>
        </w:rPr>
        <w:t>((period_1-period_2)~period_1))</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Figure 1:  The plots on the right might be more readable with titles in the top left.  Or little line drawings of kelp and otters? (actually all the graphs, beyond figure </w:t>
      </w:r>
      <w:proofErr w:type="gramStart"/>
      <w:r w:rsidRPr="00921426">
        <w:rPr>
          <w:rFonts w:ascii="Times New Roman" w:eastAsia="Times New Roman" w:hAnsi="Times New Roman" w:cs="Times New Roman"/>
        </w:rPr>
        <w:t>1,  would</w:t>
      </w:r>
      <w:proofErr w:type="gramEnd"/>
      <w:r w:rsidRPr="00921426">
        <w:rPr>
          <w:rFonts w:ascii="Times New Roman" w:eastAsia="Times New Roman" w:hAnsi="Times New Roman" w:cs="Times New Roman"/>
        </w:rPr>
        <w:t xml:space="preserve"> be more rapidly digestible if the otter and kelp frames were distinguished in some way.)</w:t>
      </w:r>
      <w:r w:rsidRPr="00921426">
        <w:rPr>
          <w:rFonts w:ascii="Times New Roman" w:eastAsia="Times New Roman" w:hAnsi="Times New Roman" w:cs="Times New Roman"/>
        </w:rPr>
        <w:br/>
      </w:r>
      <w:r w:rsidRPr="00921426">
        <w:rPr>
          <w:rFonts w:ascii="Times New Roman" w:eastAsia="Times New Roman" w:hAnsi="Times New Roman" w:cs="Times New Roman"/>
        </w:rPr>
        <w:br/>
        <w:t>Figure 1: can you indicate the location of point Grenville in some way?  It is in figure 3 but not indicated here.  I expect it would have to be marked on the most zoomed out map.</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P.S. When I read this over, it comes off awfully critical.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I'll just close by saying that I think </w:t>
      </w:r>
      <w:r w:rsidRPr="00921426">
        <w:rPr>
          <w:rFonts w:ascii="Times New Roman" w:eastAsia="Times New Roman" w:hAnsi="Times New Roman" w:cs="Times New Roman"/>
        </w:rPr>
        <w:lastRenderedPageBreak/>
        <w:t>this is fundamentally a great paper.  And I almost clicked accept without revision, because basically none of these are actually wrong - just places it could be better.</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P.P.S Well, unless all the pre-1998 invert counts were quadrat-based and all the post-1998 invert counts were </w:t>
      </w:r>
      <w:proofErr w:type="gramStart"/>
      <w:r w:rsidRPr="00921426">
        <w:rPr>
          <w:rFonts w:ascii="Times New Roman" w:eastAsia="Times New Roman" w:hAnsi="Times New Roman" w:cs="Times New Roman"/>
        </w:rPr>
        <w:t>transect</w:t>
      </w:r>
      <w:proofErr w:type="gramEnd"/>
      <w:r w:rsidRPr="00921426">
        <w:rPr>
          <w:rFonts w:ascii="Times New Roman" w:eastAsia="Times New Roman" w:hAnsi="Times New Roman" w:cs="Times New Roman"/>
        </w:rPr>
        <w:t xml:space="preserve"> based. That would be a real problem.  But that's not my impression.</w:t>
      </w:r>
    </w:p>
    <w:p w:rsidR="00FB2BB6" w:rsidRDefault="00B95EC3">
      <w:bookmarkStart w:id="0" w:name="_GoBack"/>
      <w:bookmarkEnd w:id="0"/>
    </w:p>
    <w:sectPr w:rsidR="00FB2BB6" w:rsidSect="008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26"/>
    <w:rsid w:val="00874A9C"/>
    <w:rsid w:val="00921426"/>
    <w:rsid w:val="00956563"/>
    <w:rsid w:val="00B9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879AF"/>
  <w14:defaultImageDpi w14:val="32767"/>
  <w15:chartTrackingRefBased/>
  <w15:docId w15:val="{AE3AF87F-E79B-B84B-A71B-78A09071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921426"/>
  </w:style>
  <w:style w:type="character" w:styleId="Hyperlink">
    <w:name w:val="Hyperlink"/>
    <w:basedOn w:val="DefaultParagraphFont"/>
    <w:uiPriority w:val="99"/>
    <w:semiHidden/>
    <w:unhideWhenUsed/>
    <w:rsid w:val="009214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ringer.com/cda/content/document/cda_downloaddocument/Oecologia_Author_Instructions_Figures.pdf?SGWID=0-0-45-1135642-p1081245" TargetMode="External"/><Relationship Id="rId5" Type="http://schemas.openxmlformats.org/officeDocument/2006/relationships/hyperlink" Target="http://www.springer.com/cda/content/document/cda_downloaddocument/Oecologia_Author_Instructions_General.pdf?SGWID=0-0-45-1135637-p1081245" TargetMode="External"/><Relationship Id="rId4" Type="http://schemas.openxmlformats.org/officeDocument/2006/relationships/hyperlink" Target="https://oeco.editorialmana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1</cp:revision>
  <dcterms:created xsi:type="dcterms:W3CDTF">2018-05-14T16:24:00Z</dcterms:created>
  <dcterms:modified xsi:type="dcterms:W3CDTF">2018-05-17T22:39:00Z</dcterms:modified>
</cp:coreProperties>
</file>