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FHI 360</w:t>
      </w:r>
      <w:r w:rsidR="003F1CD8">
        <w:rPr>
          <w:sz w:val="21"/>
        </w:rPr>
        <w:tab/>
      </w:r>
      <w:r>
        <w:rPr>
          <w:b w:val="0"/>
          <w:sz w:val="21"/>
        </w:rPr>
        <w:t xml:space="preserve">NC, Cybersecurity Engineer/Analyst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NC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1,000,000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NC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Non-Profit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Health Services_x000D_</w:t>
        <w:br/>
        <w:t xml:space="preserve">Education and Workforce Development_x000D_</w:t>
        <w:br/>
        <w:t xml:space="preserve">Clinical Research and Development_x000D_</w:t>
        <w:br/>
        <w:t xml:space="preserve">Energy_x000D_</w:t>
        <w:br/>
        <w:t xml:space="preserve">International Development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50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10, Windows Server 2016, Ubuntu 20.04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Salesforce, Oracle, Workday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AssessmentAPI Secutiry,Cloud Security,Data Loss ProtectionDisaster / Backup Recovery,EncryptionNetwork Security - Monitoring  forensics,Penetration Testing and SimulationRansomwareSecurity Incident ResponseThreat IntelligenceWeb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ransomware_x000D_</w:t>
        <w:br/>
        <w:t xml:space="preserve">state-sponsored security challenges_x000D_</w:t>
        <w:br/>
        <w:t xml:space="preserve">email security_x000D_</w:t>
        <w:br/>
        <w:t xml:space="preserve">data-loss prevention_x000D_</w:t>
        <w:br/>
        <w:t xml:space="preserve">data centric security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managed-backup and recovery cloud solutions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Advisory / Analyst SupportIT Training Software for staff : SoftwareWorkload Prioritization/ Employee Burnout Prevention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management of it human resources_x000D_</w:t>
        <w:br/>
        <w:t xml:space="preserve">training and retention of employees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