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Pharmacord</w:t>
      </w:r>
      <w:r w:rsidR="003F1CD8">
        <w:rPr>
          <w:sz w:val="21"/>
        </w:rPr>
        <w:tab/>
      </w:r>
      <w:r>
        <w:rPr>
          <w:b w:val="0"/>
          <w:sz w:val="21"/>
        </w:rPr>
        <w:t xml:space="preserve">IN, Director of IT Operations and Shared Services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300k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IN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Support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500-1000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$250M-$500M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3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AssessmentData Loss Protection,Multi-factor authentication,Penetration Testing and Simulation,SIEM,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on demand penn testing and vulnerability testing. also mfa beyond o365 and log aggregation and siem tools.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coaching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leadership courses for entire company to expand our building of our employees talents.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