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SJB Consulting, LLC</w:t>
      </w:r>
      <w:r w:rsidR="003F1CD8">
        <w:rPr>
          <w:sz w:val="21"/>
        </w:rPr>
        <w:tab/>
      </w:r>
      <w:r>
        <w:rPr>
          <w:b w:val="0"/>
          <w:sz w:val="21"/>
        </w:rPr>
        <w:t xml:space="preserve">AZ, Chief Technology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AZ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Less than $1M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AZ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Crypto Mining Consulting_x000D_</w:t>
        <w:br/>
        <w:t xml:space="preserve">We provide consulting services for people entering the crypto mining business. Based on our experience and success, we can help you to make better decisions and more efficient mining results._x000D_</w:t>
        <w:br/>
        <w:t xml:space="preserve">_x000D_</w:t>
        <w:br/>
        <w:t xml:space="preserve">Project Management_x000D_</w:t>
        <w:br/>
        <w:t xml:space="preserve">With over 40 years of our staffs combined experience, we can help you complete your project on time, on budget and with an outcome that you expect._x000D_</w:t>
        <w:br/>
        <w:t xml:space="preserve">_x000D_</w:t>
        <w:br/>
        <w:t xml:space="preserve">Blockchain Education_x000D_</w:t>
        <w:br/>
        <w:t xml:space="preserve">We can help you understand the crypto world and how best to work with and in it.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0-50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 Proprietary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None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API Secutiry,Industrial / IoT SecurityNetwork Security - Firewall,Network Security - Intrusion Prevention Systems,Outsourced Consulting,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since we work in the crypto currency business, we need protection from unwanted intrusions from bad actors. we are constantly looking for improved products and devices to thwart the ever-growing scenario of events.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looking to potentially deploy a crypto based application to alibaba or aws.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APIs,Application ArchitectureOutsourced Software / Application Development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looking to deploy crpto based application(s) to either bare metal or cloud based implementations.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at this time.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throughput with minimal latency is our key driver when mining cryptocurrency.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our work is in the crypto currency space.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Training Software for staff : Software,Staffing - Outsourced staffing – Project based,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since the crypto space our company works in is rapidly changing and expanding, it is a real challenge to stay on top of changes and expansions being done with altcoins, nfts and the webverse. we are constantly looking for new avenues for training and learning.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