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Yamaha 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Global IT Planning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Music Instrument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By ourselves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Endpoint detection  response (EDR),SIEM,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going to implement the edr solution. after the implementation, we need to have siem solution. i am gathering the information about siem next 6 months.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our company uses many saas solution and i am looking for the management tool for saas. time frame is next 6 months.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