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Spruce Technology</w:t>
      </w:r>
      <w:r w:rsidR="003F1CD8">
        <w:rPr>
          <w:sz w:val="21"/>
        </w:rPr>
        <w:tab/>
      </w:r>
      <w:r>
        <w:rPr>
          <w:b w:val="0"/>
          <w:sz w:val="21"/>
        </w:rPr>
        <w:t xml:space="preserve">NJ, CTO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NJ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1MM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NJ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Professional Services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Data Services and Insights_x000D_</w:t>
        <w:br/>
        <w:t xml:space="preserve">Digital Experience (web/mobile)_x000D_</w:t>
        <w:br/>
        <w:t xml:space="preserve">Cybersecurity_x000D_</w:t>
        <w:br/>
        <w:t xml:space="preserve">Cloud Enablement_x000D_</w:t>
        <w:br/>
        <w:t xml:space="preserve">Legacy Modernization_x000D_</w:t>
        <w:br/>
        <w:t xml:space="preserve">Application Development_x000D_</w:t>
        <w:br/>
        <w:t xml:space="preserve">Advisory Services_x000D_</w:t>
        <w:br/>
        <w:t xml:space="preserve">Infrastructure_x000D_</w:t>
        <w:br/>
        <w:t xml:space="preserve">Pro AV_x000D_</w:t>
        <w:br/>
        <w:t xml:space="preserve">Telecomm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250-500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$50M-$100M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3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Windows/Mac OSX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Assessment,Application Security and WAF,API Secutiry,Cloud Security,Critical Event Management,Security Awareness Computer-Based Training for end-usersData Center Security,Data SecurityDisaster / Backup Recovery,Email Security,Endpoint detection  response (EDR)Endpoint prevention,Industrial / IoT Security,Mobile SecurityPenetration Testing and Simulation,Phishing,Physical Security - Surveillance and Access ControlRansomware,Risk  Compliance,Web Security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training, awareness, compliance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,Business Intelligence,Cloud Migration Services,Co-locationCRMDocument Management Systems,ERP,IT Service Management (ITSM),Managed File TransferSaaS Management,Storage,Virtual Machines,Virtualization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multi cloud support, training of staff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Digital Customer Experience OptimizationRobotic Process Automation (RPA),Workflow and Content Automation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partner relationship management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Backup/Disaster Recovery,BI Dashboard  Reporting,Big Data  Analytics,Business Intelligence,Business Process Management,Customer Data Platform,Data Cleansing,Data Governance  MDM,Data Integration  Access,Data Quality,Data Visualization,Data Warehousing,EncryptionServer Storage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data governance and security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APIs,Application Architecture,Application Integration,Application Lifecycle ManagementCloud,DevOps,IoT,Low Code Development Platform,Microsoft Stack,Mobile,Open SourceOutsourced Software / Application Development,Software Compliance,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devops security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Advisory / Analyst Support,IT Asset Management,IT Certificates,IT Training Software for staff : Cybersecurity,IT Training Software for staff : Software,IT Training Software for staff : IT Operations,Leadership coaching,Staffing - Outsourced staffing – Project based,Staffing - Staff Retention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keeping up w/ certifications for staff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