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PowerFleet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Transportation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IOT devices and SaaS services for logistics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Mircosoft, Financial force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Assessment,Cloud Security,Critical Event ManagementData Security,DevOps Security,Disaster / Backup RecoveryIdentity  Access Management,Industrial / IoT Security,Mobile SecurityPenetration Testing and SimulationRansomwareSecurity Incident ResponseWeb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increase overall security around our products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erp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Analytics,Data Governance  MDMData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device data management for iot devices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Automation Testing SoftwareDevOps,IoT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byod management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salesforce help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 - Permanent to hire IT staffing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