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Wayne State University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Senior Director, Enterprise Applications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$10M-$15M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Wayne State University is a public research university in Detroit, Michigan. It is Michigan's third-largest university. Founded in 1868, Wayne State consists of 13 schools and colleges offering approximately 350 programs to nearly 25,000 graduate and undergraduate students.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5000-10,000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Not sure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~200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Ellucian Banner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digitalizes business processes: automation, simplification/optimization_x000D_</w:t>
        <w:br/>
        <w:t xml:space="preserve">operational efficiency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Integration  AccessNetwork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proactive monitoring over servers/applications_x000D_</w:t>
        <w:br/>
        <w:t xml:space="preserve">data quality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Architecture,Application Integration,Application Lifecycle Management,Automation Testing SoftwareDevOpsLow Code Development Platform,Open SourceWeb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define and develop an automated testing platform with the inclusion of customers in the testing process_x000D_</w:t>
        <w:br/>
        <w:t xml:space="preserve">implement an efficient devops structure/process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re-write our current system of broadcast messaging including emails, sms, etc.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