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-13121704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43C6A9" w14:textId="4A2A6EB1" w:rsidR="00D60B1C" w:rsidRDefault="00D60B1C" w:rsidP="00D60B1C">
          <w:pPr>
            <w:pStyle w:val="TOCHeading"/>
            <w:ind w:firstLine="220"/>
          </w:pPr>
          <w:r>
            <w:t>Contents</w:t>
          </w:r>
        </w:p>
        <w:p w14:paraId="1936285B" w14:textId="319B1A99" w:rsidR="004B53F1" w:rsidRDefault="00D60B1C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786372" w:history="1">
            <w:r w:rsidR="004B53F1" w:rsidRPr="009211B9">
              <w:rPr>
                <w:rStyle w:val="Hyperlink"/>
                <w:noProof/>
              </w:rPr>
              <w:t>1.</w:t>
            </w:r>
            <w:r w:rsidR="004B53F1"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4B53F1" w:rsidRPr="009211B9">
              <w:rPr>
                <w:rStyle w:val="Hyperlink"/>
                <w:noProof/>
              </w:rPr>
              <w:t>External interface requirements</w:t>
            </w:r>
            <w:r w:rsidR="004B53F1">
              <w:rPr>
                <w:noProof/>
                <w:webHidden/>
              </w:rPr>
              <w:tab/>
            </w:r>
            <w:r w:rsidR="004B53F1">
              <w:rPr>
                <w:noProof/>
                <w:webHidden/>
              </w:rPr>
              <w:fldChar w:fldCharType="begin"/>
            </w:r>
            <w:r w:rsidR="004B53F1">
              <w:rPr>
                <w:noProof/>
                <w:webHidden/>
              </w:rPr>
              <w:instrText xml:space="preserve"> PAGEREF _Toc181786372 \h </w:instrText>
            </w:r>
            <w:r w:rsidR="004B53F1">
              <w:rPr>
                <w:noProof/>
                <w:webHidden/>
              </w:rPr>
            </w:r>
            <w:r w:rsidR="004B53F1">
              <w:rPr>
                <w:noProof/>
                <w:webHidden/>
              </w:rPr>
              <w:fldChar w:fldCharType="separate"/>
            </w:r>
            <w:r w:rsidR="004B53F1">
              <w:rPr>
                <w:noProof/>
                <w:webHidden/>
              </w:rPr>
              <w:t>1</w:t>
            </w:r>
            <w:r w:rsidR="004B53F1">
              <w:rPr>
                <w:noProof/>
                <w:webHidden/>
              </w:rPr>
              <w:fldChar w:fldCharType="end"/>
            </w:r>
          </w:hyperlink>
        </w:p>
        <w:p w14:paraId="4DB6D82A" w14:textId="2AE2E236" w:rsidR="004B53F1" w:rsidRDefault="004B53F1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786373" w:history="1">
            <w:r w:rsidRPr="009211B9">
              <w:rPr>
                <w:rStyle w:val="Hyperlink"/>
                <w:noProof/>
              </w:rPr>
              <w:t>1.1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FAA6E" w14:textId="63EAF16B" w:rsidR="004B53F1" w:rsidRDefault="004B53F1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786374" w:history="1">
            <w:r w:rsidRPr="009211B9">
              <w:rPr>
                <w:rStyle w:val="Hyperlink"/>
                <w:noProof/>
              </w:rPr>
              <w:t>1.2 Hardware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A42BB" w14:textId="47092B2C" w:rsidR="004B53F1" w:rsidRDefault="004B53F1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786375" w:history="1">
            <w:r w:rsidRPr="009211B9">
              <w:rPr>
                <w:rStyle w:val="Hyperlink"/>
                <w:noProof/>
              </w:rPr>
              <w:t>1.3 Software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EFB0A" w14:textId="6E0B643D" w:rsidR="004B53F1" w:rsidRDefault="004B53F1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786376" w:history="1">
            <w:r w:rsidRPr="009211B9">
              <w:rPr>
                <w:rStyle w:val="Hyperlink"/>
                <w:noProof/>
              </w:rPr>
              <w:t>1.4 Communication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9941" w14:textId="1989D109" w:rsidR="004B53F1" w:rsidRDefault="004B53F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786377" w:history="1">
            <w:r w:rsidRPr="009211B9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9211B9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13EBD" w14:textId="06F40D39" w:rsidR="004B53F1" w:rsidRDefault="004B53F1">
          <w:pPr>
            <w:pStyle w:val="TOC3"/>
            <w:tabs>
              <w:tab w:val="left" w:pos="120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786378" w:history="1">
            <w:r w:rsidRPr="009211B9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9211B9">
              <w:rPr>
                <w:rStyle w:val="Hyperlink"/>
                <w:noProof/>
              </w:rPr>
              <w:t>Donation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09042" w14:textId="53F86E98" w:rsidR="004B53F1" w:rsidRDefault="004B53F1">
          <w:pPr>
            <w:pStyle w:val="TOC2"/>
            <w:tabs>
              <w:tab w:val="left" w:pos="72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786379" w:history="1">
            <w:r w:rsidRPr="009211B9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9211B9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B0546" w14:textId="1FE7CFB0" w:rsidR="004B53F1" w:rsidRDefault="004B53F1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786380" w:history="1">
            <w:r w:rsidRPr="009211B9">
              <w:rPr>
                <w:rStyle w:val="Hyperlink"/>
                <w:noProof/>
              </w:rPr>
              <w:t>3.1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62B58" w14:textId="4B1D4318" w:rsidR="004B53F1" w:rsidRDefault="004B53F1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786381" w:history="1">
            <w:r w:rsidRPr="009211B9">
              <w:rPr>
                <w:rStyle w:val="Hyperlink"/>
                <w:noProof/>
              </w:rPr>
              <w:t>3.2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8B70" w14:textId="2A548B08" w:rsidR="004B53F1" w:rsidRDefault="004B53F1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786382" w:history="1">
            <w:r w:rsidRPr="009211B9">
              <w:rPr>
                <w:rStyle w:val="Hyperlink"/>
                <w:noProof/>
              </w:rPr>
              <w:t>3.3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71192" w14:textId="5BD99F0B" w:rsidR="004B53F1" w:rsidRDefault="004B53F1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786383" w:history="1">
            <w:r w:rsidRPr="009211B9">
              <w:rPr>
                <w:rStyle w:val="Hyperlink"/>
                <w:noProof/>
              </w:rPr>
              <w:t>3.4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9D0C4" w14:textId="438CB6F1" w:rsidR="004B53F1" w:rsidRDefault="004B53F1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786384" w:history="1">
            <w:r w:rsidRPr="009211B9">
              <w:rPr>
                <w:rStyle w:val="Hyperlink"/>
                <w:noProof/>
              </w:rPr>
              <w:t>3.5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921D4" w14:textId="0DAAAC50" w:rsidR="00D60B1C" w:rsidRDefault="00D60B1C">
          <w:r>
            <w:rPr>
              <w:b/>
              <w:bCs/>
              <w:noProof/>
            </w:rPr>
            <w:fldChar w:fldCharType="end"/>
          </w:r>
        </w:p>
      </w:sdtContent>
    </w:sdt>
    <w:p w14:paraId="5E2F0FC2" w14:textId="77777777" w:rsidR="00D60B1C" w:rsidRDefault="00D60B1C" w:rsidP="00813014">
      <w:pPr>
        <w:ind w:left="720" w:hanging="360"/>
      </w:pPr>
    </w:p>
    <w:p w14:paraId="513DD6C7" w14:textId="2D638A7C" w:rsidR="00813014" w:rsidRPr="00FD61A9" w:rsidRDefault="00813014" w:rsidP="00813014">
      <w:pPr>
        <w:pStyle w:val="Heading2"/>
        <w:numPr>
          <w:ilvl w:val="0"/>
          <w:numId w:val="4"/>
        </w:numPr>
        <w:rPr>
          <w:sz w:val="32"/>
          <w:szCs w:val="32"/>
        </w:rPr>
      </w:pPr>
      <w:bookmarkStart w:id="0" w:name="_Toc181786372"/>
      <w:r w:rsidRPr="00FD61A9">
        <w:rPr>
          <w:sz w:val="32"/>
          <w:szCs w:val="32"/>
        </w:rPr>
        <w:t>External interface requirements</w:t>
      </w:r>
      <w:bookmarkEnd w:id="0"/>
    </w:p>
    <w:p w14:paraId="58246816" w14:textId="79F573E8" w:rsidR="00813014" w:rsidRPr="00233A28" w:rsidRDefault="00FD61A9" w:rsidP="0075082D">
      <w:pPr>
        <w:pStyle w:val="Heading3"/>
        <w:rPr>
          <w:sz w:val="28"/>
          <w:szCs w:val="28"/>
        </w:rPr>
      </w:pPr>
      <w:r w:rsidRPr="00233A28">
        <w:rPr>
          <w:sz w:val="28"/>
          <w:szCs w:val="28"/>
        </w:rPr>
        <w:t xml:space="preserve"> </w:t>
      </w:r>
      <w:bookmarkStart w:id="1" w:name="_Toc181786373"/>
      <w:r w:rsidR="0075082D" w:rsidRPr="00233A28">
        <w:rPr>
          <w:sz w:val="28"/>
          <w:szCs w:val="28"/>
        </w:rPr>
        <w:t xml:space="preserve">1.1 </w:t>
      </w:r>
      <w:r w:rsidR="00813014" w:rsidRPr="00233A28">
        <w:rPr>
          <w:sz w:val="28"/>
          <w:szCs w:val="28"/>
        </w:rPr>
        <w:t>User Interface</w:t>
      </w:r>
      <w:bookmarkEnd w:id="1"/>
      <w:r w:rsidR="00813014" w:rsidRPr="00233A28">
        <w:rPr>
          <w:sz w:val="28"/>
          <w:szCs w:val="28"/>
        </w:rPr>
        <w:t xml:space="preserve"> </w:t>
      </w:r>
    </w:p>
    <w:p w14:paraId="164AFE8D" w14:textId="77777777" w:rsidR="00FD61A9" w:rsidRPr="00FD61A9" w:rsidRDefault="00FD61A9" w:rsidP="00FD61A9">
      <w:pPr>
        <w:ind w:left="360"/>
        <w:rPr>
          <w:sz w:val="28"/>
          <w:szCs w:val="28"/>
        </w:rPr>
      </w:pPr>
      <w:r w:rsidRPr="00FD61A9">
        <w:rPr>
          <w:sz w:val="28"/>
          <w:szCs w:val="28"/>
        </w:rPr>
        <w:t>The website should have user-friendly interfaces for:</w:t>
      </w:r>
    </w:p>
    <w:p w14:paraId="72F277AA" w14:textId="42C968D7" w:rsidR="00FD61A9" w:rsidRPr="00FD61A9" w:rsidRDefault="00FD61A9" w:rsidP="00FD61A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D61A9">
        <w:rPr>
          <w:sz w:val="28"/>
          <w:szCs w:val="28"/>
        </w:rPr>
        <w:t>Donation submission and tracking;</w:t>
      </w:r>
    </w:p>
    <w:p w14:paraId="0193C375" w14:textId="152089FF" w:rsidR="00FD61A9" w:rsidRPr="00FD61A9" w:rsidRDefault="00FD61A9" w:rsidP="00FD61A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D61A9">
        <w:rPr>
          <w:sz w:val="28"/>
          <w:szCs w:val="28"/>
        </w:rPr>
        <w:t xml:space="preserve">Observing </w:t>
      </w:r>
      <w:r w:rsidR="004B53F1">
        <w:rPr>
          <w:sz w:val="28"/>
          <w:szCs w:val="28"/>
        </w:rPr>
        <w:t>details about specific donation topic</w:t>
      </w:r>
      <w:r w:rsidRPr="00FD61A9">
        <w:rPr>
          <w:sz w:val="28"/>
          <w:szCs w:val="28"/>
        </w:rPr>
        <w:t>.</w:t>
      </w:r>
    </w:p>
    <w:p w14:paraId="1A67C4B5" w14:textId="77777777" w:rsidR="00FD61A9" w:rsidRPr="00FD61A9" w:rsidRDefault="00FD61A9" w:rsidP="00FD61A9">
      <w:pPr>
        <w:pStyle w:val="ListParagraph"/>
        <w:rPr>
          <w:sz w:val="28"/>
          <w:szCs w:val="28"/>
        </w:rPr>
      </w:pPr>
    </w:p>
    <w:p w14:paraId="1B29583B" w14:textId="37B0E763" w:rsidR="00813014" w:rsidRPr="00233A28" w:rsidRDefault="00FD61A9" w:rsidP="0075082D">
      <w:pPr>
        <w:pStyle w:val="Heading3"/>
        <w:rPr>
          <w:sz w:val="28"/>
          <w:szCs w:val="28"/>
        </w:rPr>
      </w:pPr>
      <w:r w:rsidRPr="00233A28">
        <w:rPr>
          <w:sz w:val="28"/>
          <w:szCs w:val="28"/>
        </w:rPr>
        <w:t xml:space="preserve"> </w:t>
      </w:r>
      <w:bookmarkStart w:id="2" w:name="_Toc181786374"/>
      <w:r w:rsidR="0075082D" w:rsidRPr="00233A28">
        <w:rPr>
          <w:sz w:val="28"/>
          <w:szCs w:val="28"/>
        </w:rPr>
        <w:t xml:space="preserve">1.2 </w:t>
      </w:r>
      <w:r w:rsidR="00813014" w:rsidRPr="00233A28">
        <w:rPr>
          <w:sz w:val="28"/>
          <w:szCs w:val="28"/>
        </w:rPr>
        <w:t>Hardware Interface</w:t>
      </w:r>
      <w:bookmarkEnd w:id="2"/>
    </w:p>
    <w:p w14:paraId="36265151" w14:textId="345A6A82" w:rsidR="00FD61A9" w:rsidRPr="00FD61A9" w:rsidRDefault="00FD61A9" w:rsidP="00FD61A9">
      <w:pPr>
        <w:ind w:left="360"/>
        <w:rPr>
          <w:sz w:val="28"/>
          <w:szCs w:val="28"/>
        </w:rPr>
      </w:pPr>
      <w:r w:rsidRPr="00FD61A9">
        <w:rPr>
          <w:sz w:val="28"/>
          <w:szCs w:val="28"/>
        </w:rPr>
        <w:t>The system should be compatible with commonly used hardware, including PCs, tablets, and smartphones.</w:t>
      </w:r>
    </w:p>
    <w:p w14:paraId="5A1C1418" w14:textId="57A5FE8B" w:rsidR="00813014" w:rsidRPr="00233A28" w:rsidRDefault="00FD61A9" w:rsidP="0075082D">
      <w:pPr>
        <w:pStyle w:val="Heading3"/>
        <w:rPr>
          <w:sz w:val="28"/>
          <w:szCs w:val="28"/>
        </w:rPr>
      </w:pPr>
      <w:r w:rsidRPr="00233A28">
        <w:rPr>
          <w:sz w:val="28"/>
          <w:szCs w:val="28"/>
        </w:rPr>
        <w:t xml:space="preserve"> </w:t>
      </w:r>
      <w:bookmarkStart w:id="3" w:name="_Toc181786375"/>
      <w:r w:rsidR="0075082D" w:rsidRPr="00233A28">
        <w:rPr>
          <w:sz w:val="28"/>
          <w:szCs w:val="28"/>
        </w:rPr>
        <w:t xml:space="preserve">1.3 </w:t>
      </w:r>
      <w:r w:rsidR="00813014" w:rsidRPr="00233A28">
        <w:rPr>
          <w:sz w:val="28"/>
          <w:szCs w:val="28"/>
        </w:rPr>
        <w:t>Software interface</w:t>
      </w:r>
      <w:bookmarkEnd w:id="3"/>
      <w:r w:rsidR="00813014" w:rsidRPr="00233A28">
        <w:rPr>
          <w:sz w:val="28"/>
          <w:szCs w:val="28"/>
        </w:rPr>
        <w:t xml:space="preserve"> </w:t>
      </w:r>
    </w:p>
    <w:p w14:paraId="6A2428EB" w14:textId="062768A0" w:rsidR="00FD61A9" w:rsidRPr="00FD61A9" w:rsidRDefault="00FD61A9" w:rsidP="00FD61A9">
      <w:pPr>
        <w:ind w:left="360"/>
        <w:rPr>
          <w:sz w:val="28"/>
          <w:szCs w:val="28"/>
        </w:rPr>
      </w:pPr>
      <w:r w:rsidRPr="00FD61A9">
        <w:rPr>
          <w:sz w:val="28"/>
          <w:szCs w:val="28"/>
        </w:rPr>
        <w:t>The website may integrate with third-party payment gateways for donation processing.</w:t>
      </w:r>
    </w:p>
    <w:p w14:paraId="0322B6D0" w14:textId="6207969B" w:rsidR="00813014" w:rsidRPr="00233A28" w:rsidRDefault="00FD61A9" w:rsidP="0075082D">
      <w:pPr>
        <w:pStyle w:val="Heading3"/>
        <w:rPr>
          <w:sz w:val="28"/>
          <w:szCs w:val="28"/>
        </w:rPr>
      </w:pPr>
      <w:r w:rsidRPr="00233A28">
        <w:rPr>
          <w:sz w:val="28"/>
          <w:szCs w:val="28"/>
        </w:rPr>
        <w:t xml:space="preserve"> </w:t>
      </w:r>
      <w:bookmarkStart w:id="4" w:name="_Toc181786376"/>
      <w:r w:rsidR="0075082D" w:rsidRPr="00233A28">
        <w:rPr>
          <w:sz w:val="28"/>
          <w:szCs w:val="28"/>
        </w:rPr>
        <w:t xml:space="preserve">1.4 </w:t>
      </w:r>
      <w:r w:rsidR="00813014" w:rsidRPr="00233A28">
        <w:rPr>
          <w:sz w:val="28"/>
          <w:szCs w:val="28"/>
        </w:rPr>
        <w:t>Communication interface</w:t>
      </w:r>
      <w:bookmarkEnd w:id="4"/>
    </w:p>
    <w:p w14:paraId="5FBC8D0D" w14:textId="31857991" w:rsidR="00FD61A9" w:rsidRPr="00FD61A9" w:rsidRDefault="00FD61A9" w:rsidP="00FD61A9">
      <w:pPr>
        <w:ind w:left="360"/>
        <w:rPr>
          <w:sz w:val="28"/>
          <w:szCs w:val="28"/>
        </w:rPr>
      </w:pPr>
      <w:r w:rsidRPr="00FD61A9">
        <w:rPr>
          <w:sz w:val="28"/>
          <w:szCs w:val="28"/>
        </w:rPr>
        <w:t>The website should use secure communication protocols (HTTPS) to protect user data during transmission.</w:t>
      </w:r>
    </w:p>
    <w:p w14:paraId="46847E6E" w14:textId="1382B9BE" w:rsidR="00813014" w:rsidRPr="00FD61A9" w:rsidRDefault="00813014" w:rsidP="00813014">
      <w:pPr>
        <w:pStyle w:val="Heading2"/>
        <w:numPr>
          <w:ilvl w:val="0"/>
          <w:numId w:val="4"/>
        </w:numPr>
        <w:rPr>
          <w:sz w:val="32"/>
          <w:szCs w:val="32"/>
        </w:rPr>
      </w:pPr>
      <w:bookmarkStart w:id="5" w:name="_Toc181786377"/>
      <w:r w:rsidRPr="00FD61A9">
        <w:rPr>
          <w:sz w:val="32"/>
          <w:szCs w:val="32"/>
        </w:rPr>
        <w:lastRenderedPageBreak/>
        <w:t>Functional requirements</w:t>
      </w:r>
      <w:bookmarkEnd w:id="5"/>
    </w:p>
    <w:p w14:paraId="1C8E12EB" w14:textId="27F00FC7" w:rsidR="004B53F1" w:rsidRPr="004B53F1" w:rsidRDefault="004B53F1" w:rsidP="004B53F1">
      <w:pPr>
        <w:pStyle w:val="Heading3"/>
        <w:numPr>
          <w:ilvl w:val="1"/>
          <w:numId w:val="4"/>
        </w:numPr>
        <w:rPr>
          <w:sz w:val="28"/>
          <w:szCs w:val="28"/>
        </w:rPr>
      </w:pPr>
      <w:bookmarkStart w:id="6" w:name="_Toc181786378"/>
      <w:r>
        <w:rPr>
          <w:sz w:val="28"/>
          <w:szCs w:val="28"/>
        </w:rPr>
        <w:t>Donation</w:t>
      </w:r>
      <w:bookmarkEnd w:id="6"/>
    </w:p>
    <w:p w14:paraId="24F861F2" w14:textId="77777777" w:rsidR="00677CF8" w:rsidRPr="00677CF8" w:rsidRDefault="00677CF8" w:rsidP="00677CF8">
      <w:pPr>
        <w:ind w:left="360"/>
        <w:rPr>
          <w:sz w:val="28"/>
          <w:szCs w:val="28"/>
        </w:rPr>
      </w:pPr>
      <w:r w:rsidRPr="00677CF8">
        <w:rPr>
          <w:sz w:val="28"/>
          <w:szCs w:val="28"/>
        </w:rPr>
        <w:t>Donors can select the purpose for their donation and specify the amount they wish to donate.</w:t>
      </w:r>
    </w:p>
    <w:p w14:paraId="3F17C014" w14:textId="0D309BE1" w:rsidR="004B53F1" w:rsidRPr="004B53F1" w:rsidRDefault="00677CF8" w:rsidP="004B53F1">
      <w:pPr>
        <w:ind w:left="360"/>
        <w:rPr>
          <w:sz w:val="28"/>
          <w:szCs w:val="28"/>
        </w:rPr>
      </w:pPr>
      <w:r w:rsidRPr="00677CF8">
        <w:rPr>
          <w:sz w:val="28"/>
          <w:szCs w:val="28"/>
        </w:rPr>
        <w:t>Payment processing should support various payment methods (credit card, PayPal, etc.)</w:t>
      </w:r>
      <w:r w:rsidR="004B53F1">
        <w:rPr>
          <w:sz w:val="28"/>
          <w:szCs w:val="28"/>
        </w:rPr>
        <w:t>.</w:t>
      </w:r>
    </w:p>
    <w:p w14:paraId="3152659C" w14:textId="08D89B34" w:rsidR="00813014" w:rsidRPr="00FD61A9" w:rsidRDefault="00813014" w:rsidP="00813014">
      <w:pPr>
        <w:pStyle w:val="Heading2"/>
        <w:numPr>
          <w:ilvl w:val="0"/>
          <w:numId w:val="4"/>
        </w:numPr>
        <w:rPr>
          <w:sz w:val="32"/>
          <w:szCs w:val="32"/>
        </w:rPr>
      </w:pPr>
      <w:bookmarkStart w:id="7" w:name="_Toc181786379"/>
      <w:r w:rsidRPr="00FD61A9">
        <w:rPr>
          <w:sz w:val="32"/>
          <w:szCs w:val="32"/>
        </w:rPr>
        <w:t>Non-functional requirements</w:t>
      </w:r>
      <w:bookmarkEnd w:id="7"/>
      <w:r w:rsidRPr="00FD61A9">
        <w:rPr>
          <w:sz w:val="32"/>
          <w:szCs w:val="32"/>
        </w:rPr>
        <w:t xml:space="preserve"> </w:t>
      </w:r>
    </w:p>
    <w:p w14:paraId="6A314C37" w14:textId="13567F2D" w:rsidR="00813014" w:rsidRPr="00233A28" w:rsidRDefault="0075082D" w:rsidP="0075082D">
      <w:pPr>
        <w:pStyle w:val="Heading3"/>
        <w:rPr>
          <w:sz w:val="28"/>
          <w:szCs w:val="28"/>
        </w:rPr>
      </w:pPr>
      <w:bookmarkStart w:id="8" w:name="_Toc181786380"/>
      <w:r w:rsidRPr="00233A28">
        <w:rPr>
          <w:sz w:val="28"/>
          <w:szCs w:val="28"/>
        </w:rPr>
        <w:t xml:space="preserve">3.1 </w:t>
      </w:r>
      <w:r w:rsidR="00813014" w:rsidRPr="00233A28">
        <w:rPr>
          <w:sz w:val="28"/>
          <w:szCs w:val="28"/>
        </w:rPr>
        <w:t>Performance</w:t>
      </w:r>
      <w:bookmarkEnd w:id="8"/>
      <w:r w:rsidR="00813014" w:rsidRPr="00233A28">
        <w:rPr>
          <w:sz w:val="28"/>
          <w:szCs w:val="28"/>
        </w:rPr>
        <w:t xml:space="preserve"> </w:t>
      </w:r>
    </w:p>
    <w:p w14:paraId="7BA66AC1" w14:textId="7B9317A2" w:rsidR="00256169" w:rsidRPr="00D662A2" w:rsidRDefault="00256169" w:rsidP="00D662A2">
      <w:pPr>
        <w:ind w:left="360"/>
        <w:rPr>
          <w:sz w:val="28"/>
          <w:szCs w:val="28"/>
        </w:rPr>
      </w:pPr>
      <w:r w:rsidRPr="00256169">
        <w:rPr>
          <w:sz w:val="28"/>
          <w:szCs w:val="28"/>
        </w:rPr>
        <w:t>The website should load quickly and be responsive.</w:t>
      </w:r>
      <w:r w:rsidR="00964E43">
        <w:rPr>
          <w:sz w:val="28"/>
          <w:szCs w:val="28"/>
        </w:rPr>
        <w:t xml:space="preserve"> </w:t>
      </w:r>
      <w:r w:rsidRPr="00256169">
        <w:rPr>
          <w:sz w:val="28"/>
          <w:szCs w:val="28"/>
        </w:rPr>
        <w:t>It should handle a large number of concurrent users and donations.</w:t>
      </w:r>
      <w:r w:rsidR="00964E43">
        <w:rPr>
          <w:sz w:val="28"/>
          <w:szCs w:val="28"/>
        </w:rPr>
        <w:t xml:space="preserve"> </w:t>
      </w:r>
      <w:r w:rsidRPr="00256169">
        <w:rPr>
          <w:sz w:val="28"/>
          <w:szCs w:val="28"/>
        </w:rPr>
        <w:t>Response times for payment processing should be minimal.</w:t>
      </w:r>
    </w:p>
    <w:p w14:paraId="44F460DA" w14:textId="3EEC8927" w:rsidR="00813014" w:rsidRPr="00233A28" w:rsidRDefault="0075082D" w:rsidP="0075082D">
      <w:pPr>
        <w:pStyle w:val="Heading3"/>
        <w:rPr>
          <w:sz w:val="28"/>
          <w:szCs w:val="28"/>
        </w:rPr>
      </w:pPr>
      <w:bookmarkStart w:id="9" w:name="_Toc181786381"/>
      <w:r w:rsidRPr="00233A28">
        <w:rPr>
          <w:sz w:val="28"/>
          <w:szCs w:val="28"/>
        </w:rPr>
        <w:t xml:space="preserve">3.2 </w:t>
      </w:r>
      <w:r w:rsidR="00813014" w:rsidRPr="00233A28">
        <w:rPr>
          <w:sz w:val="28"/>
          <w:szCs w:val="28"/>
        </w:rPr>
        <w:t>Security</w:t>
      </w:r>
      <w:bookmarkEnd w:id="9"/>
      <w:r w:rsidR="00813014" w:rsidRPr="00233A28">
        <w:rPr>
          <w:sz w:val="28"/>
          <w:szCs w:val="28"/>
        </w:rPr>
        <w:t xml:space="preserve"> </w:t>
      </w:r>
    </w:p>
    <w:p w14:paraId="5D50C1CD" w14:textId="5B554ACD" w:rsidR="00D662A2" w:rsidRPr="00D662A2" w:rsidRDefault="00D662A2" w:rsidP="0075082D">
      <w:pPr>
        <w:ind w:left="360"/>
        <w:rPr>
          <w:sz w:val="28"/>
          <w:szCs w:val="28"/>
        </w:rPr>
      </w:pPr>
      <w:r w:rsidRPr="00D662A2">
        <w:rPr>
          <w:sz w:val="28"/>
          <w:szCs w:val="28"/>
        </w:rPr>
        <w:t>Regular security audits and updates should be conducted to protect against vulnerabilities.</w:t>
      </w:r>
    </w:p>
    <w:p w14:paraId="7B1C7608" w14:textId="5940EA70" w:rsidR="00813014" w:rsidRPr="00233A28" w:rsidRDefault="0075082D" w:rsidP="0075082D">
      <w:pPr>
        <w:pStyle w:val="Heading3"/>
        <w:rPr>
          <w:sz w:val="28"/>
          <w:szCs w:val="28"/>
        </w:rPr>
      </w:pPr>
      <w:bookmarkStart w:id="10" w:name="_Toc181786382"/>
      <w:r w:rsidRPr="00233A28">
        <w:rPr>
          <w:sz w:val="28"/>
          <w:szCs w:val="28"/>
        </w:rPr>
        <w:t xml:space="preserve">3.3 </w:t>
      </w:r>
      <w:r w:rsidR="00813014" w:rsidRPr="00233A28">
        <w:rPr>
          <w:sz w:val="28"/>
          <w:szCs w:val="28"/>
        </w:rPr>
        <w:t>Scalability</w:t>
      </w:r>
      <w:bookmarkEnd w:id="10"/>
      <w:r w:rsidR="00813014" w:rsidRPr="00233A28">
        <w:rPr>
          <w:sz w:val="28"/>
          <w:szCs w:val="28"/>
        </w:rPr>
        <w:t xml:space="preserve"> </w:t>
      </w:r>
    </w:p>
    <w:p w14:paraId="6844E85B" w14:textId="7A85B44A" w:rsidR="00D662A2" w:rsidRPr="00D662A2" w:rsidRDefault="00D662A2" w:rsidP="00D662A2">
      <w:pPr>
        <w:ind w:left="360"/>
        <w:rPr>
          <w:sz w:val="28"/>
          <w:szCs w:val="28"/>
        </w:rPr>
      </w:pPr>
      <w:r w:rsidRPr="00D662A2">
        <w:rPr>
          <w:sz w:val="28"/>
          <w:szCs w:val="28"/>
        </w:rPr>
        <w:t>The system should be able to scale horizontally to accommodate increasing traffic and donations.</w:t>
      </w:r>
    </w:p>
    <w:p w14:paraId="3FA76BF0" w14:textId="3C42FFEA" w:rsidR="00813014" w:rsidRPr="00233A28" w:rsidRDefault="0075082D" w:rsidP="0075082D">
      <w:pPr>
        <w:pStyle w:val="Heading3"/>
        <w:rPr>
          <w:sz w:val="28"/>
          <w:szCs w:val="28"/>
        </w:rPr>
      </w:pPr>
      <w:bookmarkStart w:id="11" w:name="_Toc181786383"/>
      <w:r w:rsidRPr="00233A28">
        <w:rPr>
          <w:sz w:val="28"/>
          <w:szCs w:val="28"/>
        </w:rPr>
        <w:t xml:space="preserve">3.4 </w:t>
      </w:r>
      <w:r w:rsidR="00813014" w:rsidRPr="00233A28">
        <w:rPr>
          <w:sz w:val="28"/>
          <w:szCs w:val="28"/>
        </w:rPr>
        <w:t>Usability</w:t>
      </w:r>
      <w:bookmarkEnd w:id="11"/>
      <w:r w:rsidR="00813014" w:rsidRPr="00233A28">
        <w:rPr>
          <w:sz w:val="28"/>
          <w:szCs w:val="28"/>
        </w:rPr>
        <w:t xml:space="preserve"> </w:t>
      </w:r>
    </w:p>
    <w:p w14:paraId="58AB6D29" w14:textId="7E27C7CF" w:rsidR="00D662A2" w:rsidRPr="00D662A2" w:rsidRDefault="00D662A2" w:rsidP="00D662A2">
      <w:pPr>
        <w:ind w:left="360"/>
        <w:rPr>
          <w:sz w:val="28"/>
          <w:szCs w:val="28"/>
        </w:rPr>
      </w:pPr>
      <w:r w:rsidRPr="00D662A2">
        <w:rPr>
          <w:sz w:val="28"/>
          <w:szCs w:val="28"/>
        </w:rPr>
        <w:t>The website should follow best practices for user interface design.</w:t>
      </w:r>
      <w:r>
        <w:rPr>
          <w:sz w:val="28"/>
          <w:szCs w:val="28"/>
        </w:rPr>
        <w:t xml:space="preserve"> </w:t>
      </w:r>
      <w:r w:rsidRPr="00D662A2">
        <w:rPr>
          <w:sz w:val="28"/>
          <w:szCs w:val="28"/>
        </w:rPr>
        <w:t>User feedback and surveys should be used to improve the user experience.</w:t>
      </w:r>
    </w:p>
    <w:p w14:paraId="747C4B03" w14:textId="28E387B4" w:rsidR="00813014" w:rsidRPr="00233A28" w:rsidRDefault="0075082D" w:rsidP="0075082D">
      <w:pPr>
        <w:pStyle w:val="Heading3"/>
        <w:rPr>
          <w:sz w:val="28"/>
          <w:szCs w:val="28"/>
        </w:rPr>
      </w:pPr>
      <w:bookmarkStart w:id="12" w:name="_Toc181786384"/>
      <w:r w:rsidRPr="00233A28">
        <w:rPr>
          <w:sz w:val="28"/>
          <w:szCs w:val="28"/>
        </w:rPr>
        <w:t xml:space="preserve">3.5 </w:t>
      </w:r>
      <w:r w:rsidR="00813014" w:rsidRPr="00233A28">
        <w:rPr>
          <w:sz w:val="28"/>
          <w:szCs w:val="28"/>
        </w:rPr>
        <w:t>Accessibility</w:t>
      </w:r>
      <w:bookmarkEnd w:id="12"/>
      <w:r w:rsidR="00813014" w:rsidRPr="00233A28">
        <w:rPr>
          <w:sz w:val="28"/>
          <w:szCs w:val="28"/>
        </w:rPr>
        <w:t xml:space="preserve"> </w:t>
      </w:r>
    </w:p>
    <w:p w14:paraId="60170034" w14:textId="20363559" w:rsidR="00D662A2" w:rsidRPr="00D662A2" w:rsidRDefault="00D662A2" w:rsidP="00D662A2">
      <w:pPr>
        <w:ind w:left="360"/>
        <w:rPr>
          <w:sz w:val="28"/>
          <w:szCs w:val="28"/>
        </w:rPr>
      </w:pPr>
      <w:r w:rsidRPr="00D662A2">
        <w:rPr>
          <w:sz w:val="28"/>
          <w:szCs w:val="28"/>
        </w:rPr>
        <w:t>The website should comply with accessibility standards (e.g., WCAG) to ensure that it is usable by individuals with disabilities.</w:t>
      </w:r>
    </w:p>
    <w:sectPr w:rsidR="00D662A2" w:rsidRPr="00D662A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4B1EE0" w14:textId="77777777" w:rsidR="00DB506D" w:rsidRDefault="00DB506D" w:rsidP="00D60B1C">
      <w:pPr>
        <w:spacing w:after="0" w:line="240" w:lineRule="auto"/>
      </w:pPr>
      <w:r>
        <w:separator/>
      </w:r>
    </w:p>
  </w:endnote>
  <w:endnote w:type="continuationSeparator" w:id="0">
    <w:p w14:paraId="0844A217" w14:textId="77777777" w:rsidR="00DB506D" w:rsidRDefault="00DB506D" w:rsidP="00D60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807726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F72F8E" w14:textId="2DC7BDB4" w:rsidR="00D60B1C" w:rsidRDefault="00D60B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F91603" w14:textId="77777777" w:rsidR="00D60B1C" w:rsidRDefault="00D60B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E91E1E" w14:textId="77777777" w:rsidR="00DB506D" w:rsidRDefault="00DB506D" w:rsidP="00D60B1C">
      <w:pPr>
        <w:spacing w:after="0" w:line="240" w:lineRule="auto"/>
      </w:pPr>
      <w:r>
        <w:separator/>
      </w:r>
    </w:p>
  </w:footnote>
  <w:footnote w:type="continuationSeparator" w:id="0">
    <w:p w14:paraId="1E057DBC" w14:textId="77777777" w:rsidR="00DB506D" w:rsidRDefault="00DB506D" w:rsidP="00D60B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47F50"/>
    <w:multiLevelType w:val="hybridMultilevel"/>
    <w:tmpl w:val="E4AAE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F797C"/>
    <w:multiLevelType w:val="multilevel"/>
    <w:tmpl w:val="535098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A641261"/>
    <w:multiLevelType w:val="multilevel"/>
    <w:tmpl w:val="978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FD4B40"/>
    <w:multiLevelType w:val="multilevel"/>
    <w:tmpl w:val="ADAC20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A74135E"/>
    <w:multiLevelType w:val="multilevel"/>
    <w:tmpl w:val="77F6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0E5F02"/>
    <w:multiLevelType w:val="hybridMultilevel"/>
    <w:tmpl w:val="37D8C8B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CC6AA9"/>
    <w:multiLevelType w:val="hybridMultilevel"/>
    <w:tmpl w:val="FC0ABC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66356F"/>
    <w:multiLevelType w:val="multilevel"/>
    <w:tmpl w:val="326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2D5042"/>
    <w:multiLevelType w:val="multilevel"/>
    <w:tmpl w:val="9776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EE6234"/>
    <w:multiLevelType w:val="hybridMultilevel"/>
    <w:tmpl w:val="C770919A"/>
    <w:lvl w:ilvl="0" w:tplc="E982AD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837E91"/>
    <w:multiLevelType w:val="multilevel"/>
    <w:tmpl w:val="A1BE86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6C913BEB"/>
    <w:multiLevelType w:val="multilevel"/>
    <w:tmpl w:val="B878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3650638">
    <w:abstractNumId w:val="6"/>
  </w:num>
  <w:num w:numId="2" w16cid:durableId="359205768">
    <w:abstractNumId w:val="3"/>
  </w:num>
  <w:num w:numId="3" w16cid:durableId="1453091833">
    <w:abstractNumId w:val="9"/>
  </w:num>
  <w:num w:numId="4" w16cid:durableId="669914236">
    <w:abstractNumId w:val="1"/>
  </w:num>
  <w:num w:numId="5" w16cid:durableId="1706443138">
    <w:abstractNumId w:val="7"/>
  </w:num>
  <w:num w:numId="6" w16cid:durableId="517280640">
    <w:abstractNumId w:val="5"/>
  </w:num>
  <w:num w:numId="7" w16cid:durableId="1950769388">
    <w:abstractNumId w:val="0"/>
  </w:num>
  <w:num w:numId="8" w16cid:durableId="875655918">
    <w:abstractNumId w:val="4"/>
  </w:num>
  <w:num w:numId="9" w16cid:durableId="1439060405">
    <w:abstractNumId w:val="10"/>
  </w:num>
  <w:num w:numId="10" w16cid:durableId="1938979750">
    <w:abstractNumId w:val="8"/>
  </w:num>
  <w:num w:numId="11" w16cid:durableId="1142886780">
    <w:abstractNumId w:val="2"/>
  </w:num>
  <w:num w:numId="12" w16cid:durableId="3329530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7F"/>
    <w:rsid w:val="001261D2"/>
    <w:rsid w:val="00233A28"/>
    <w:rsid w:val="00246521"/>
    <w:rsid w:val="00256169"/>
    <w:rsid w:val="004B53F1"/>
    <w:rsid w:val="004C2188"/>
    <w:rsid w:val="00677CF8"/>
    <w:rsid w:val="00732348"/>
    <w:rsid w:val="0075082D"/>
    <w:rsid w:val="0079418D"/>
    <w:rsid w:val="00813014"/>
    <w:rsid w:val="00842376"/>
    <w:rsid w:val="00873BCB"/>
    <w:rsid w:val="00964E43"/>
    <w:rsid w:val="00A556B1"/>
    <w:rsid w:val="00D60B1C"/>
    <w:rsid w:val="00D662A2"/>
    <w:rsid w:val="00DB506D"/>
    <w:rsid w:val="00F17660"/>
    <w:rsid w:val="00FD227F"/>
    <w:rsid w:val="00FD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F6AF"/>
  <w15:chartTrackingRefBased/>
  <w15:docId w15:val="{73191CDF-DA71-4366-B85E-3C853C65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1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1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30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1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261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26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30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6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60B1C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60B1C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60B1C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60B1C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60B1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60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1C"/>
  </w:style>
  <w:style w:type="paragraph" w:styleId="Footer">
    <w:name w:val="footer"/>
    <w:basedOn w:val="Normal"/>
    <w:link w:val="FooterChar"/>
    <w:uiPriority w:val="99"/>
    <w:unhideWhenUsed/>
    <w:rsid w:val="00D60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1C"/>
  </w:style>
  <w:style w:type="paragraph" w:styleId="NoSpacing">
    <w:name w:val="No Spacing"/>
    <w:uiPriority w:val="1"/>
    <w:qFormat/>
    <w:rsid w:val="007508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CBB7A-7A49-4A18-9598-F0AC80DD6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16</cp:revision>
  <dcterms:created xsi:type="dcterms:W3CDTF">2023-10-22T14:31:00Z</dcterms:created>
  <dcterms:modified xsi:type="dcterms:W3CDTF">2024-11-06T09:53:00Z</dcterms:modified>
</cp:coreProperties>
</file>