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Chapter 4.5+ Paper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Nicholas Wilkinson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4.5 - Normal Probability Distribution:</w:t>
      </w:r>
    </w:p>
    <w:p w:rsidR="00000000" w:rsidDel="00000000" w:rsidP="00000000" w:rsidRDefault="00000000" w:rsidRPr="00000000" w14:paraId="00000005">
      <w:pPr>
        <w:ind w:left="0"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normal probability distribution produces a bell shaped graph that is connected to the empirical rule. Because the normal density function is symmetric around </w:t>
      </w:r>
      <m:oMath>
        <m:r>
          <m:t>μ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the areas only need to be labeled on one side of the mean. Typically, the right side is chosen, and the points are marked as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z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which is the distance from the mean measured in standard deviations.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f(y)=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σ</m:t>
            </m:r>
            <m:rad>
              <m:radPr>
                <m:degHide m:val="1"/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rad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2</m:t>
                </m:r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>π</m:t>
                </m:r>
              </m:e>
            </m:rad>
          </m:den>
        </m:f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e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-(y-</m:t>
            </m:r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μ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)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2</m:t>
                </m:r>
              </m:sup>
            </m:s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/(2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2</m:t>
                </m:r>
              </m:sup>
            </m:s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)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, -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∞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&lt;y&lt;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∞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where:</w:t>
      </w:r>
    </w:p>
    <w:p w:rsidR="00000000" w:rsidDel="00000000" w:rsidP="00000000" w:rsidRDefault="00000000" w:rsidRPr="00000000" w14:paraId="00000009">
      <w:pPr>
        <w:ind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m:oMath>
        <m:r>
          <m:t>σ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&gt;0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and</w:t>
        <w:tab/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-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∞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&lt;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μ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&lt;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∞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Mean and Standard Deviation:</w:t>
      </w:r>
    </w:p>
    <w:p w:rsidR="00000000" w:rsidDel="00000000" w:rsidP="00000000" w:rsidRDefault="00000000" w:rsidRPr="00000000" w14:paraId="0000000C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E(Y)=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μ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and</w:t>
        <w:tab/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V(Y)=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σ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m:oMath>
        <m:nary>
          <m:naryPr>
            <m:chr m:val="∫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a</m:t>
            </m:r>
          </m:sub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b</m:t>
            </m:r>
          </m:sup>
        </m:nary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σ</m:t>
            </m:r>
            <m:rad>
              <m:radPr>
                <m:degHide m:val="1"/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rad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2</m:t>
                </m:r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>π</m:t>
                </m:r>
              </m:e>
            </m:rad>
          </m:den>
        </m:f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e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-(y-</m:t>
            </m:r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μ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)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2</m:t>
                </m:r>
              </m:sup>
            </m:s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/(2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2</m:t>
                </m:r>
              </m:sup>
            </m:s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)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dy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normal random variable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Y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can be transformed into a standard normal random variable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Z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Z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locates a point that is measured from the mean of a normal random variable, expressed in units of standard deviation of the original normal random variable. Hence, the mean of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Z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0, and the standard deviation is 1.</w:t>
      </w:r>
    </w:p>
    <w:p w:rsidR="00000000" w:rsidDel="00000000" w:rsidP="00000000" w:rsidRDefault="00000000" w:rsidRPr="00000000" w14:paraId="00000011">
      <w:pPr>
        <w:ind w:left="0"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Z=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Y-</m:t>
            </m:r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μ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σ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4.6 - Gamma Probability Distribution: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Gamma probability distributions map bell shaped density functions that are skewed to one side. If </w:t>
      </w:r>
      <m:oMath>
        <m:r>
          <m:t>α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an integer, the function can be expressed as a sum of Poisson probabilities. However, if </w:t>
      </w:r>
      <m:oMath>
        <m:r>
          <m:t>α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not an integer, and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0&lt;c&lt;d&lt;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∞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it is impossible to find a closed-form expression. Unless </w:t>
      </w:r>
      <m:oMath>
        <m:r>
          <m:t>α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=1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it is impossible to obtain areas under gamma functions with direct integration.</w:t>
      </w:r>
    </w:p>
    <w:p w:rsidR="00000000" w:rsidDel="00000000" w:rsidP="00000000" w:rsidRDefault="00000000" w:rsidRPr="00000000" w14:paraId="00000016">
      <w:pPr>
        <w:ind w:left="0"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f(y)={ 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y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>α</m:t>
                </m:r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-1</m:t>
                </m:r>
              </m:sup>
            </m:sSup>
            <m:sSup>
              <m:sSup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e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-y/</m:t>
                </m:r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>β</m:t>
                </m:r>
              </m:sup>
            </m:sSup>
          </m:num>
          <m:den>
            <m:sSup>
              <m:sSup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>β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>α</m:t>
                </m:r>
              </m:sup>
            </m:s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Γ</m:t>
            </m:r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(</m:t>
            </m:r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α</m:t>
            </m:r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)</m:t>
            </m:r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, 0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≤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y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≤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∞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{ 0, elsewhere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where:</w:t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m:oMath>
        <m:r>
          <m:t>Γ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α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)=</m:t>
        </m:r>
        <m:nary>
          <m:naryPr>
            <m:chr m:val="∫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0</m:t>
            </m:r>
          </m:sub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∞</m:t>
            </m:r>
          </m:sup>
        </m:nary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y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α</m:t>
            </m:r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-1</m:t>
            </m:r>
          </m:sup>
        </m:sSup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e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-y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dy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and    </w:t>
      </w:r>
      <m:oMath>
        <m:r>
          <m:t>α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,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β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&gt;0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Mean and Standard Deviation:</w:t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m:oMath>
        <m:r>
          <m:t>μ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=E(Y)=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α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β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and</w:t>
        <w:tab/>
      </w:r>
      <m:oMath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m:t>σ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=V(Y)=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α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β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m:oMath>
        <m:nary>
          <m:naryPr>
            <m:chr m:val="∫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c</m:t>
            </m:r>
          </m:sub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d</m:t>
            </m:r>
          </m:sup>
        </m:nary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y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>α</m:t>
                </m:r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-1</m:t>
                </m:r>
              </m:sup>
            </m:sSup>
            <m:sSup>
              <m:sSup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e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-y/</m:t>
                </m:r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>β</m:t>
                </m:r>
              </m:sup>
            </m:sSup>
          </m:num>
          <m:den>
            <m:sSup>
              <m:sSup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>β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>α</m:t>
                </m:r>
              </m:sup>
            </m:s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Γ</m:t>
            </m:r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(</m:t>
            </m:r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α</m:t>
            </m:r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)</m:t>
            </m:r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dy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360"/>
        <w:rPr>
          <w:rFonts w:ascii="Times New Roman" w:cs="Times New Roman" w:eastAsia="Times New Roman" w:hAnsi="Times New Roman"/>
          <w:sz w:val="24"/>
          <w:szCs w:val="24"/>
        </w:rPr>
      </w:pPr>
      <m:oMath>
        <m:r>
          <m:t>Γ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α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)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known as the gamma function. Direct integration shows that </w:t>
      </w:r>
      <m:oMath>
        <m:r>
          <m:t>Γ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(1)=1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and integration by parts shows that </w:t>
      </w:r>
      <m:oMath>
        <m:r>
          <m:t>Γ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α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)=(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α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-1)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Γ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α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-1)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any </w:t>
      </w:r>
      <m:oMath>
        <m:r>
          <m:t>α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&gt;1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that </w:t>
      </w:r>
      <m:oMath>
        <m:r>
          <m:t>Γ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(n)=(n-1)!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any integer n. </w:t>
      </w:r>
      <m:oMath>
        <m:r>
          <m:t>α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the shape parameter, and dictates the shape of the curve. </w:t>
      </w:r>
      <m:oMath>
        <m:r>
          <m:t>β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the scale parameter, and dictates the size of the curse.</w:t>
      </w:r>
    </w:p>
    <w:p w:rsidR="00000000" w:rsidDel="00000000" w:rsidP="00000000" w:rsidRDefault="00000000" w:rsidRPr="00000000" w14:paraId="00000022">
      <w:pPr>
        <w:ind w:left="0"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chi-square distribution with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v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degrees of freedom is a gamma-distributed random variable where </w:t>
      </w:r>
      <m:oMath>
        <m:r>
          <m:t>α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=v/2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m:oMath>
        <m:r>
          <m:t>β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=2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Random variables with chi-square distributions are called chi-square random variables. The mean and standard deviation of a chi-square random variable are as follows:</w:t>
      </w:r>
    </w:p>
    <w:p w:rsidR="00000000" w:rsidDel="00000000" w:rsidP="00000000" w:rsidRDefault="00000000" w:rsidRPr="00000000" w14:paraId="00000023">
      <w:pPr>
        <w:ind w:left="0"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m:oMath>
        <m:r>
          <m:t>μ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=E(Y)=v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and</w:t>
        <w:tab/>
      </w:r>
      <m:oMath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m:t>σ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=V(Y)=2v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</w:t>
      </w:r>
      <m:oMath>
        <m:r>
          <m:t>α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=1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then the gamma density function is called an exponential density function. Exponential density functions are used to model the life expectancy of electronic components.</w:t>
      </w:r>
    </w:p>
    <w:p w:rsidR="00000000" w:rsidDel="00000000" w:rsidP="00000000" w:rsidRDefault="00000000" w:rsidRPr="00000000" w14:paraId="00000027">
      <w:pPr>
        <w:ind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f(y)={ 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e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-y/</m:t>
                </m:r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>β</m:t>
                </m:r>
              </m:sup>
            </m:sSup>
          </m:num>
          <m:den>
            <m:sSup>
              <m:sSup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>β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>α</m:t>
                </m:r>
              </m:sup>
            </m:s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Γ</m:t>
            </m:r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(</m:t>
            </m:r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α</m:t>
            </m:r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)</m:t>
            </m:r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, 0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≤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y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≤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∞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{ 0, elsewhere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Mean and Standard Deviation:</w:t>
      </w:r>
    </w:p>
    <w:p w:rsidR="00000000" w:rsidDel="00000000" w:rsidP="00000000" w:rsidRDefault="00000000" w:rsidRPr="00000000" w14:paraId="0000002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m:oMath>
        <m:r>
          <m:t>μ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=E(Y)=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β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and</w:t>
        <w:tab/>
      </w:r>
      <m:oMath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m:t>σ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=V(Y)=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β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4.7 - Beta Probability Distribution:</w:t>
      </w:r>
    </w:p>
    <w:p w:rsidR="00000000" w:rsidDel="00000000" w:rsidP="00000000" w:rsidRDefault="00000000" w:rsidRPr="00000000" w14:paraId="0000002F">
      <w:pPr>
        <w:ind w:left="0"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Beta density functions are two-parameter density functions defined over a closed interval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0&lt;y&lt;1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is used to model proportions, such as the proportion of impurities in chemical products. The graphs of beta density functions assume varying shapes for different values of </w:t>
      </w:r>
      <m:oMath>
        <m:r>
          <m:t>α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m:oMath>
        <m:r>
          <m:t>β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If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c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≤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y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≤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d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then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y*=(y-c)/(d-c)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defines a variable such that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0&lt;y*&lt;1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This allows the beta density function to be applied to intervals that are not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0&lt;y&lt;1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It is defined as:</w:t>
      </w:r>
    </w:p>
    <w:p w:rsidR="00000000" w:rsidDel="00000000" w:rsidP="00000000" w:rsidRDefault="00000000" w:rsidRPr="00000000" w14:paraId="00000030">
      <w:pPr>
        <w:ind w:left="0"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f(y) = { 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y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>α</m:t>
                </m:r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-1</m:t>
                </m:r>
              </m:sup>
            </m:s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(1-y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)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>β</m:t>
                </m:r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-1</m:t>
                </m:r>
              </m:sup>
            </m:sSup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B(</m:t>
            </m:r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α</m:t>
            </m:r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,</m:t>
            </m:r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β</m:t>
            </m:r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)</m:t>
            </m:r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, 0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≤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y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≤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{ 0, elsewhere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where:</w:t>
      </w:r>
    </w:p>
    <w:p w:rsidR="00000000" w:rsidDel="00000000" w:rsidP="00000000" w:rsidRDefault="00000000" w:rsidRPr="00000000" w14:paraId="00000034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B(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α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,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β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)=</m:t>
        </m:r>
        <m:nary>
          <m:naryPr>
            <m:chr m:val="∫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0</m:t>
            </m:r>
          </m:sub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</m:t>
            </m:r>
          </m:sup>
        </m:nary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y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α</m:t>
            </m:r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-1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(1-y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)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β</m:t>
            </m:r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-1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dy=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Γ</m:t>
            </m:r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(</m:t>
            </m:r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α</m:t>
            </m:r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)</m:t>
            </m:r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Γ</m:t>
            </m:r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(</m:t>
            </m:r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β</m:t>
            </m:r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)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Γ</m:t>
            </m:r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(</m:t>
            </m:r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α</m:t>
            </m:r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+</m:t>
            </m:r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β</m:t>
            </m:r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)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Mean and Standard Deviation:</w:t>
      </w:r>
    </w:p>
    <w:p w:rsidR="00000000" w:rsidDel="00000000" w:rsidP="00000000" w:rsidRDefault="00000000" w:rsidRPr="00000000" w14:paraId="0000003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m:oMath>
        <m:r>
          <m:t>μ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=E(Y)=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α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α</m:t>
            </m:r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+</m:t>
            </m:r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β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and</w:t>
        <w:tab/>
      </w:r>
      <m:oMath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m:t>σ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=V(Y)=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α</m:t>
            </m:r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β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(</m:t>
            </m:r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α</m:t>
            </m:r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+</m:t>
            </m:r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β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)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2</m:t>
                </m:r>
              </m:sup>
            </m:s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(</m:t>
            </m:r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α</m:t>
            </m:r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+</m:t>
            </m:r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β</m:t>
            </m:r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+1)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given that </w:t>
      </w:r>
      <m:oMath>
        <m:r>
          <m:t>α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&gt;0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m:oMath>
        <m:r>
          <m:t>β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&gt;0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Incomplete Beta Function (cumulative distribution function):</w:t>
      </w:r>
    </w:p>
    <w:p w:rsidR="00000000" w:rsidDel="00000000" w:rsidP="00000000" w:rsidRDefault="00000000" w:rsidRPr="00000000" w14:paraId="0000003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F(y)=</m:t>
        </m:r>
        <m:nary>
          <m:naryPr>
            <m:chr m:val="∫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0</m:t>
            </m:r>
          </m:sub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y</m:t>
            </m:r>
          </m:sup>
        </m:nary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y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>α</m:t>
                </m:r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-1</m:t>
                </m:r>
              </m:sup>
            </m:s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(1-y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)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>β</m:t>
                </m:r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-1</m:t>
                </m:r>
              </m:sup>
            </m:sSup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B(</m:t>
            </m:r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α</m:t>
            </m:r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,</m:t>
            </m:r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β</m:t>
            </m:r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)</m:t>
            </m:r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dt=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I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y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α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,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β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)=</m:t>
        </m:r>
        <m:nary>
          <m:naryPr>
            <m:chr m:val="∑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i=a</m:t>
            </m:r>
          </m:sub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sup>
        </m:nary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(n | i)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y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i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(1-y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)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n-1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n=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α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+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β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-1</m:t>
        </m:r>
      </m:oMath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