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8AE1A8" w14:textId="4EDC0DF6" w:rsidR="006B5891" w:rsidRPr="002C47D0" w:rsidRDefault="006B5891" w:rsidP="00E9656B">
      <w:r w:rsidRPr="002C47D0">
        <w:t xml:space="preserve">Data </w:t>
      </w:r>
      <w:r w:rsidR="00132C61">
        <w:t>provided here</w:t>
      </w:r>
      <w:r w:rsidRPr="002C47D0">
        <w:t xml:space="preserve"> were derived from the HJ Andrews 2008 LiDAR Data (Spies, 2018)</w:t>
      </w:r>
      <w:r w:rsidR="003133DF" w:rsidRPr="002C47D0">
        <w:t xml:space="preserve"> using a modified version of the </w:t>
      </w:r>
      <w:proofErr w:type="spellStart"/>
      <w:r w:rsidR="003133DF" w:rsidRPr="002C47D0">
        <w:t>TopoToolbox</w:t>
      </w:r>
      <w:proofErr w:type="spellEnd"/>
      <w:r w:rsidR="003133DF" w:rsidRPr="002C47D0">
        <w:t xml:space="preserve"> [</w:t>
      </w:r>
      <w:proofErr w:type="spellStart"/>
      <w:r w:rsidR="003133DF" w:rsidRPr="002C47D0">
        <w:rPr>
          <w:color w:val="000000"/>
        </w:rPr>
        <w:t>Schwanghart</w:t>
      </w:r>
      <w:proofErr w:type="spellEnd"/>
      <w:r w:rsidR="003133DF" w:rsidRPr="002C47D0">
        <w:rPr>
          <w:color w:val="000000"/>
        </w:rPr>
        <w:t xml:space="preserve"> and Kuhn, 2010; </w:t>
      </w:r>
      <w:proofErr w:type="spellStart"/>
      <w:r w:rsidR="003133DF" w:rsidRPr="002C47D0">
        <w:rPr>
          <w:color w:val="000000"/>
        </w:rPr>
        <w:t>Schwanghart</w:t>
      </w:r>
      <w:proofErr w:type="spellEnd"/>
      <w:r w:rsidR="003133DF" w:rsidRPr="002C47D0">
        <w:rPr>
          <w:color w:val="000000"/>
        </w:rPr>
        <w:t xml:space="preserve"> and </w:t>
      </w:r>
      <w:proofErr w:type="spellStart"/>
      <w:r w:rsidR="003133DF" w:rsidRPr="002C47D0">
        <w:rPr>
          <w:color w:val="000000"/>
        </w:rPr>
        <w:t>Scherler</w:t>
      </w:r>
      <w:proofErr w:type="spellEnd"/>
      <w:r w:rsidR="003133DF" w:rsidRPr="002C47D0">
        <w:rPr>
          <w:color w:val="000000"/>
        </w:rPr>
        <w:t>, 2014].</w:t>
      </w:r>
      <w:r w:rsidR="00C511D4">
        <w:rPr>
          <w:color w:val="000000"/>
        </w:rPr>
        <w:t xml:space="preserve"> These methods were used for the same LiDAR data for one sub-watershed by Ward et al. [2018].</w:t>
      </w:r>
    </w:p>
    <w:p w14:paraId="47C7E274" w14:textId="77777777" w:rsidR="00D24C85" w:rsidRPr="002C47D0" w:rsidRDefault="00D24C85" w:rsidP="00E9656B">
      <w:pPr>
        <w:rPr>
          <w:b/>
        </w:rPr>
      </w:pPr>
    </w:p>
    <w:p w14:paraId="05E4C97F" w14:textId="3CE51F52" w:rsidR="003133DF" w:rsidRPr="002C47D0" w:rsidRDefault="003133DF" w:rsidP="00E9656B">
      <w:r w:rsidRPr="002C47D0">
        <w:t>All coordinates in these data sets are described in UTM Zone 10N, units of meters</w:t>
      </w:r>
      <w:r w:rsidR="00CB77B6">
        <w:t xml:space="preserve">. All elevations are m </w:t>
      </w:r>
      <w:proofErr w:type="spellStart"/>
      <w:r w:rsidR="00CB77B6">
        <w:t>a.m.s.l</w:t>
      </w:r>
      <w:proofErr w:type="spellEnd"/>
      <w:r w:rsidR="00CB77B6">
        <w:t xml:space="preserve">. </w:t>
      </w:r>
    </w:p>
    <w:p w14:paraId="1C9E746A" w14:textId="77777777" w:rsidR="003133DF" w:rsidRPr="002C47D0" w:rsidRDefault="003133DF" w:rsidP="00E9656B">
      <w:pPr>
        <w:rPr>
          <w:b/>
        </w:rPr>
      </w:pPr>
    </w:p>
    <w:p w14:paraId="5CEB828E" w14:textId="77777777" w:rsidR="00CC2B32" w:rsidRPr="002C47D0" w:rsidRDefault="00CC2B32" w:rsidP="00E9656B">
      <w:pPr>
        <w:rPr>
          <w:b/>
        </w:rPr>
      </w:pPr>
      <w:bookmarkStart w:id="0" w:name="_GoBack"/>
      <w:bookmarkEnd w:id="0"/>
    </w:p>
    <w:p w14:paraId="51FC653D" w14:textId="77777777" w:rsidR="00CC2B32" w:rsidRPr="002C47D0" w:rsidRDefault="00CC2B32" w:rsidP="00E9656B">
      <w:pPr>
        <w:rPr>
          <w:b/>
        </w:rPr>
      </w:pPr>
    </w:p>
    <w:p w14:paraId="5456390A" w14:textId="1D143FB3" w:rsidR="00377E9B" w:rsidRPr="002C47D0" w:rsidRDefault="00D56482" w:rsidP="00E9656B">
      <w:pPr>
        <w:rPr>
          <w:b/>
        </w:rPr>
      </w:pPr>
      <w:r w:rsidRPr="002C47D0">
        <w:rPr>
          <w:b/>
        </w:rPr>
        <w:t>File</w:t>
      </w:r>
      <w:r w:rsidR="00B31865" w:rsidRPr="002C47D0">
        <w:rPr>
          <w:b/>
        </w:rPr>
        <w:t>:</w:t>
      </w:r>
      <w:r w:rsidRPr="002C47D0">
        <w:rPr>
          <w:b/>
        </w:rPr>
        <w:t xml:space="preserve"> </w:t>
      </w:r>
      <w:r w:rsidR="00377E9B" w:rsidRPr="002C47D0">
        <w:rPr>
          <w:b/>
        </w:rPr>
        <w:t>StreamCenterline.csv</w:t>
      </w:r>
    </w:p>
    <w:p w14:paraId="2EE0E25C" w14:textId="77777777" w:rsidR="00F3053D" w:rsidRPr="002C47D0" w:rsidRDefault="00F3053D" w:rsidP="00E9656B"/>
    <w:p w14:paraId="2C4F9F68" w14:textId="166BFDA6" w:rsidR="00296202" w:rsidRPr="002C47D0" w:rsidRDefault="00296202" w:rsidP="00E9656B">
      <w:pPr>
        <w:rPr>
          <w:b/>
        </w:rPr>
      </w:pPr>
      <w:r w:rsidRPr="002C47D0">
        <w:rPr>
          <w:b/>
        </w:rPr>
        <w:t>Description of data by row: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650"/>
      </w:tblGrid>
      <w:tr w:rsidR="00296202" w:rsidRPr="002C47D0" w14:paraId="1DAC5C30" w14:textId="77777777" w:rsidTr="00623AAD">
        <w:tc>
          <w:tcPr>
            <w:tcW w:w="1435" w:type="dxa"/>
          </w:tcPr>
          <w:p w14:paraId="05A31793" w14:textId="27016A9E" w:rsidR="00296202" w:rsidRPr="002C47D0" w:rsidRDefault="00296202" w:rsidP="00E9656B">
            <w:pPr>
              <w:rPr>
                <w:b/>
              </w:rPr>
            </w:pPr>
            <w:r w:rsidRPr="002C47D0">
              <w:rPr>
                <w:b/>
              </w:rPr>
              <w:t>Row(s)</w:t>
            </w:r>
          </w:p>
        </w:tc>
        <w:tc>
          <w:tcPr>
            <w:tcW w:w="7650" w:type="dxa"/>
          </w:tcPr>
          <w:p w14:paraId="5CCC1E1E" w14:textId="77777777" w:rsidR="00296202" w:rsidRPr="002C47D0" w:rsidRDefault="00296202" w:rsidP="00E9656B">
            <w:pPr>
              <w:rPr>
                <w:b/>
              </w:rPr>
            </w:pPr>
            <w:r w:rsidRPr="002C47D0">
              <w:rPr>
                <w:b/>
              </w:rPr>
              <w:t>Description</w:t>
            </w:r>
          </w:p>
        </w:tc>
      </w:tr>
      <w:tr w:rsidR="00296202" w:rsidRPr="002C47D0" w14:paraId="1D7C3D22" w14:textId="77777777" w:rsidTr="00623AAD">
        <w:tc>
          <w:tcPr>
            <w:tcW w:w="1435" w:type="dxa"/>
          </w:tcPr>
          <w:p w14:paraId="78595781" w14:textId="77777777" w:rsidR="00296202" w:rsidRPr="002C47D0" w:rsidRDefault="00296202" w:rsidP="00E9656B">
            <w:r w:rsidRPr="002C47D0">
              <w:t>1</w:t>
            </w:r>
          </w:p>
        </w:tc>
        <w:tc>
          <w:tcPr>
            <w:tcW w:w="7650" w:type="dxa"/>
          </w:tcPr>
          <w:p w14:paraId="167EE74D" w14:textId="09D45D33" w:rsidR="00296202" w:rsidRPr="002C47D0" w:rsidRDefault="00377E9B" w:rsidP="00E9656B">
            <w:r w:rsidRPr="002C47D0">
              <w:t>Header</w:t>
            </w:r>
          </w:p>
        </w:tc>
      </w:tr>
      <w:tr w:rsidR="00296202" w:rsidRPr="002C47D0" w14:paraId="324355D0" w14:textId="77777777" w:rsidTr="00623AAD">
        <w:tc>
          <w:tcPr>
            <w:tcW w:w="1435" w:type="dxa"/>
          </w:tcPr>
          <w:p w14:paraId="4241F1C1" w14:textId="33081431" w:rsidR="00296202" w:rsidRPr="002C47D0" w:rsidRDefault="00296202" w:rsidP="00E9656B">
            <w:r w:rsidRPr="002C47D0">
              <w:t>2</w:t>
            </w:r>
            <w:r w:rsidR="00377E9B" w:rsidRPr="002C47D0">
              <w:t>+</w:t>
            </w:r>
          </w:p>
        </w:tc>
        <w:tc>
          <w:tcPr>
            <w:tcW w:w="7650" w:type="dxa"/>
          </w:tcPr>
          <w:p w14:paraId="76E45FFD" w14:textId="634A785B" w:rsidR="00296202" w:rsidRPr="002C47D0" w:rsidRDefault="00377E9B" w:rsidP="00E9656B">
            <w:r w:rsidRPr="002C47D0">
              <w:t>Observations</w:t>
            </w:r>
          </w:p>
        </w:tc>
      </w:tr>
    </w:tbl>
    <w:p w14:paraId="61A02A2F" w14:textId="77777777" w:rsidR="00E25AF6" w:rsidRPr="002C47D0" w:rsidRDefault="00E25AF6" w:rsidP="00E9656B"/>
    <w:p w14:paraId="587F3633" w14:textId="0AB11F02" w:rsidR="00E25AF6" w:rsidRPr="002C47D0" w:rsidRDefault="00296202" w:rsidP="00E9656B">
      <w:pPr>
        <w:rPr>
          <w:b/>
        </w:rPr>
      </w:pPr>
      <w:r w:rsidRPr="002C47D0">
        <w:rPr>
          <w:b/>
        </w:rPr>
        <w:t>Description of data by column</w:t>
      </w:r>
      <w:r w:rsidR="005C5090" w:rsidRPr="002C47D0">
        <w:rPr>
          <w:b/>
        </w:rPr>
        <w:t xml:space="preserve"> (</w:t>
      </w:r>
      <w:r w:rsidR="004E080C" w:rsidRPr="002C47D0">
        <w:rPr>
          <w:b/>
        </w:rPr>
        <w:t xml:space="preserve">for </w:t>
      </w:r>
      <w:r w:rsidR="00377E9B" w:rsidRPr="002C47D0">
        <w:rPr>
          <w:b/>
        </w:rPr>
        <w:t>rows 2</w:t>
      </w:r>
      <w:r w:rsidR="005C5090" w:rsidRPr="002C47D0">
        <w:rPr>
          <w:b/>
        </w:rPr>
        <w:t>+</w:t>
      </w:r>
      <w:r w:rsidR="00377E9B" w:rsidRPr="002C47D0">
        <w:rPr>
          <w:b/>
        </w:rPr>
        <w:t>, where rows 1</w:t>
      </w:r>
      <w:r w:rsidR="004E080C" w:rsidRPr="002C47D0">
        <w:rPr>
          <w:b/>
        </w:rPr>
        <w:t xml:space="preserve"> </w:t>
      </w:r>
      <w:r w:rsidR="00377E9B" w:rsidRPr="002C47D0">
        <w:rPr>
          <w:b/>
        </w:rPr>
        <w:t>is a header</w:t>
      </w:r>
      <w:r w:rsidR="005C5090" w:rsidRPr="002C47D0">
        <w:rPr>
          <w:b/>
        </w:rPr>
        <w:t>)</w:t>
      </w:r>
      <w:r w:rsidRPr="002C47D0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650"/>
      </w:tblGrid>
      <w:tr w:rsidR="00DD1FE3" w:rsidRPr="002C47D0" w14:paraId="14380129" w14:textId="77777777" w:rsidTr="00DD1FE3">
        <w:tc>
          <w:tcPr>
            <w:tcW w:w="1435" w:type="dxa"/>
          </w:tcPr>
          <w:p w14:paraId="64D850A3" w14:textId="2B02DA6E" w:rsidR="00DD1FE3" w:rsidRPr="002C47D0" w:rsidRDefault="00DD1FE3" w:rsidP="00E9656B">
            <w:pPr>
              <w:rPr>
                <w:b/>
              </w:rPr>
            </w:pPr>
            <w:r w:rsidRPr="002C47D0">
              <w:rPr>
                <w:b/>
              </w:rPr>
              <w:t>Column(s)</w:t>
            </w:r>
          </w:p>
        </w:tc>
        <w:tc>
          <w:tcPr>
            <w:tcW w:w="7650" w:type="dxa"/>
          </w:tcPr>
          <w:p w14:paraId="599A6C42" w14:textId="47C54BAC" w:rsidR="00DD1FE3" w:rsidRPr="002C47D0" w:rsidRDefault="00DD1FE3" w:rsidP="00E9656B">
            <w:pPr>
              <w:rPr>
                <w:b/>
              </w:rPr>
            </w:pPr>
            <w:r w:rsidRPr="002C47D0">
              <w:rPr>
                <w:b/>
              </w:rPr>
              <w:t>Description</w:t>
            </w:r>
          </w:p>
        </w:tc>
      </w:tr>
      <w:tr w:rsidR="00DD1FE3" w:rsidRPr="002C47D0" w14:paraId="6CEA188D" w14:textId="77777777" w:rsidTr="00DD1FE3">
        <w:tc>
          <w:tcPr>
            <w:tcW w:w="1435" w:type="dxa"/>
          </w:tcPr>
          <w:p w14:paraId="43914BEC" w14:textId="76F5A30F" w:rsidR="00DD1FE3" w:rsidRPr="002C47D0" w:rsidRDefault="00DD1FE3" w:rsidP="00E9656B">
            <w:r w:rsidRPr="002C47D0">
              <w:t>1</w:t>
            </w:r>
            <w:r w:rsidR="003E3917" w:rsidRPr="002C47D0">
              <w:t>-3</w:t>
            </w:r>
          </w:p>
        </w:tc>
        <w:tc>
          <w:tcPr>
            <w:tcW w:w="7650" w:type="dxa"/>
          </w:tcPr>
          <w:p w14:paraId="381A8842" w14:textId="0FAB1CF0" w:rsidR="00DD1FE3" w:rsidRPr="002C47D0" w:rsidRDefault="003E3917" w:rsidP="00E9656B">
            <w:r w:rsidRPr="002C47D0">
              <w:t>X, Y, Z coordinates of stream centerline</w:t>
            </w:r>
          </w:p>
        </w:tc>
      </w:tr>
      <w:tr w:rsidR="00DD1FE3" w:rsidRPr="002C47D0" w14:paraId="13CDACBE" w14:textId="77777777" w:rsidTr="00DD1FE3">
        <w:tc>
          <w:tcPr>
            <w:tcW w:w="1435" w:type="dxa"/>
          </w:tcPr>
          <w:p w14:paraId="6BBCCB7C" w14:textId="3CC81D62" w:rsidR="00DD1FE3" w:rsidRPr="002C47D0" w:rsidRDefault="003E3917" w:rsidP="00E9656B">
            <w:r w:rsidRPr="002C47D0">
              <w:t>4</w:t>
            </w:r>
          </w:p>
        </w:tc>
        <w:tc>
          <w:tcPr>
            <w:tcW w:w="7650" w:type="dxa"/>
          </w:tcPr>
          <w:p w14:paraId="44D75466" w14:textId="2238FF07" w:rsidR="00DD1FE3" w:rsidRPr="002C47D0" w:rsidRDefault="003E3917" w:rsidP="00E9656B">
            <w:r w:rsidRPr="002C47D0">
              <w:t>Along-stream distance from basin outlet</w:t>
            </w:r>
          </w:p>
        </w:tc>
      </w:tr>
      <w:tr w:rsidR="00DD1FE3" w:rsidRPr="002C47D0" w14:paraId="2F93D5E4" w14:textId="77777777" w:rsidTr="00DD1FE3">
        <w:tc>
          <w:tcPr>
            <w:tcW w:w="1435" w:type="dxa"/>
          </w:tcPr>
          <w:p w14:paraId="5468A6C6" w14:textId="3277AFF9" w:rsidR="00DD1FE3" w:rsidRPr="002C47D0" w:rsidRDefault="003E3917" w:rsidP="00E9656B">
            <w:r w:rsidRPr="002C47D0">
              <w:t>5</w:t>
            </w:r>
          </w:p>
        </w:tc>
        <w:tc>
          <w:tcPr>
            <w:tcW w:w="7650" w:type="dxa"/>
          </w:tcPr>
          <w:p w14:paraId="4DD2EB25" w14:textId="061DD308" w:rsidR="00DD1FE3" w:rsidRPr="002C47D0" w:rsidRDefault="003E3917" w:rsidP="00E9656B">
            <w:r w:rsidRPr="002C47D0">
              <w:t>Upslope accumulated area along stream centerline</w:t>
            </w:r>
          </w:p>
        </w:tc>
      </w:tr>
      <w:tr w:rsidR="00DD1FE3" w:rsidRPr="002C47D0" w14:paraId="63CDF0A8" w14:textId="77777777" w:rsidTr="00DD1FE3">
        <w:tc>
          <w:tcPr>
            <w:tcW w:w="1435" w:type="dxa"/>
          </w:tcPr>
          <w:p w14:paraId="5581516F" w14:textId="7BFDDB2D" w:rsidR="00DD1FE3" w:rsidRPr="002C47D0" w:rsidRDefault="003E3917" w:rsidP="00E9656B">
            <w:r w:rsidRPr="002C47D0">
              <w:t>6</w:t>
            </w:r>
          </w:p>
        </w:tc>
        <w:tc>
          <w:tcPr>
            <w:tcW w:w="7650" w:type="dxa"/>
          </w:tcPr>
          <w:p w14:paraId="5D1E05B6" w14:textId="3C41B403" w:rsidR="00DD1FE3" w:rsidRPr="002C47D0" w:rsidRDefault="003E3917" w:rsidP="00E9656B">
            <w:r w:rsidRPr="002C47D0">
              <w:t>Stream order</w:t>
            </w:r>
          </w:p>
        </w:tc>
      </w:tr>
      <w:tr w:rsidR="003E3917" w:rsidRPr="002C47D0" w14:paraId="6BB62F14" w14:textId="77777777" w:rsidTr="00DD1FE3">
        <w:tc>
          <w:tcPr>
            <w:tcW w:w="1435" w:type="dxa"/>
          </w:tcPr>
          <w:p w14:paraId="4F27BF46" w14:textId="4739110B" w:rsidR="003E3917" w:rsidRPr="002C47D0" w:rsidRDefault="003E3917" w:rsidP="00E9656B">
            <w:r w:rsidRPr="002C47D0">
              <w:t>7</w:t>
            </w:r>
          </w:p>
        </w:tc>
        <w:tc>
          <w:tcPr>
            <w:tcW w:w="7650" w:type="dxa"/>
          </w:tcPr>
          <w:p w14:paraId="42E1CE5A" w14:textId="0BEF8131" w:rsidR="003E3917" w:rsidRPr="002C47D0" w:rsidRDefault="003E3917" w:rsidP="00E9656B">
            <w:r w:rsidRPr="002C47D0">
              <w:t>Segment number</w:t>
            </w:r>
          </w:p>
        </w:tc>
      </w:tr>
    </w:tbl>
    <w:p w14:paraId="558A4407" w14:textId="77777777" w:rsidR="00CC2B32" w:rsidRPr="002C47D0" w:rsidRDefault="00CC2B32" w:rsidP="00E9656B"/>
    <w:p w14:paraId="56E6522E" w14:textId="77777777" w:rsidR="00CC2B32" w:rsidRDefault="00CC2B32" w:rsidP="00E9656B"/>
    <w:p w14:paraId="12CA9405" w14:textId="77777777" w:rsidR="00E9656B" w:rsidRPr="002C47D0" w:rsidRDefault="00E9656B" w:rsidP="00E9656B"/>
    <w:p w14:paraId="197BD541" w14:textId="3E84E876" w:rsidR="00D56482" w:rsidRPr="002C47D0" w:rsidRDefault="00D56482" w:rsidP="00E9656B">
      <w:pPr>
        <w:rPr>
          <w:b/>
        </w:rPr>
      </w:pPr>
      <w:r w:rsidRPr="002C47D0">
        <w:rPr>
          <w:b/>
        </w:rPr>
        <w:t>File: ValleyDetails.csv</w:t>
      </w:r>
    </w:p>
    <w:p w14:paraId="3EB0E8A5" w14:textId="09355B0A" w:rsidR="00D56482" w:rsidRPr="002C47D0" w:rsidRDefault="00F3053D" w:rsidP="00E9656B">
      <w:r w:rsidRPr="002C47D0">
        <w:t>Valley coordinates and features for cross-sections cut at approximately 10-m spacing along the valley centerline.</w:t>
      </w:r>
    </w:p>
    <w:p w14:paraId="57E66D1A" w14:textId="77777777" w:rsidR="00F3053D" w:rsidRPr="002C47D0" w:rsidRDefault="00F3053D" w:rsidP="00E9656B"/>
    <w:p w14:paraId="23D9C71A" w14:textId="77777777" w:rsidR="00D56482" w:rsidRPr="002C47D0" w:rsidRDefault="00D56482" w:rsidP="00E9656B">
      <w:pPr>
        <w:rPr>
          <w:b/>
        </w:rPr>
      </w:pPr>
      <w:r w:rsidRPr="002C47D0">
        <w:rPr>
          <w:b/>
        </w:rPr>
        <w:t>Description of data by row: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650"/>
      </w:tblGrid>
      <w:tr w:rsidR="00D56482" w:rsidRPr="002C47D0" w14:paraId="34B44E9E" w14:textId="77777777" w:rsidTr="00623AAD">
        <w:tc>
          <w:tcPr>
            <w:tcW w:w="1435" w:type="dxa"/>
          </w:tcPr>
          <w:p w14:paraId="74B7FD05" w14:textId="77777777" w:rsidR="00D56482" w:rsidRPr="002C47D0" w:rsidRDefault="00D56482" w:rsidP="00E9656B">
            <w:pPr>
              <w:rPr>
                <w:b/>
              </w:rPr>
            </w:pPr>
            <w:r w:rsidRPr="002C47D0">
              <w:rPr>
                <w:b/>
              </w:rPr>
              <w:t>Row(s)</w:t>
            </w:r>
          </w:p>
        </w:tc>
        <w:tc>
          <w:tcPr>
            <w:tcW w:w="7650" w:type="dxa"/>
          </w:tcPr>
          <w:p w14:paraId="51729B15" w14:textId="77777777" w:rsidR="00D56482" w:rsidRPr="002C47D0" w:rsidRDefault="00D56482" w:rsidP="00E9656B">
            <w:pPr>
              <w:rPr>
                <w:b/>
              </w:rPr>
            </w:pPr>
            <w:r w:rsidRPr="002C47D0">
              <w:rPr>
                <w:b/>
              </w:rPr>
              <w:t>Description</w:t>
            </w:r>
          </w:p>
        </w:tc>
      </w:tr>
      <w:tr w:rsidR="00D56482" w:rsidRPr="002C47D0" w14:paraId="0E81245A" w14:textId="77777777" w:rsidTr="00623AAD">
        <w:tc>
          <w:tcPr>
            <w:tcW w:w="1435" w:type="dxa"/>
          </w:tcPr>
          <w:p w14:paraId="0438E303" w14:textId="77777777" w:rsidR="00D56482" w:rsidRPr="002C47D0" w:rsidRDefault="00D56482" w:rsidP="00E9656B">
            <w:r w:rsidRPr="002C47D0">
              <w:t>1</w:t>
            </w:r>
          </w:p>
        </w:tc>
        <w:tc>
          <w:tcPr>
            <w:tcW w:w="7650" w:type="dxa"/>
          </w:tcPr>
          <w:p w14:paraId="156994E0" w14:textId="77777777" w:rsidR="00D56482" w:rsidRPr="002C47D0" w:rsidRDefault="00D56482" w:rsidP="00E9656B">
            <w:r w:rsidRPr="002C47D0">
              <w:t>Header</w:t>
            </w:r>
          </w:p>
        </w:tc>
      </w:tr>
      <w:tr w:rsidR="00D56482" w:rsidRPr="002C47D0" w14:paraId="2BB1B246" w14:textId="77777777" w:rsidTr="00623AAD">
        <w:tc>
          <w:tcPr>
            <w:tcW w:w="1435" w:type="dxa"/>
          </w:tcPr>
          <w:p w14:paraId="0B5C5568" w14:textId="77777777" w:rsidR="00D56482" w:rsidRPr="002C47D0" w:rsidRDefault="00D56482" w:rsidP="00E9656B">
            <w:r w:rsidRPr="002C47D0">
              <w:t>2+</w:t>
            </w:r>
          </w:p>
        </w:tc>
        <w:tc>
          <w:tcPr>
            <w:tcW w:w="7650" w:type="dxa"/>
          </w:tcPr>
          <w:p w14:paraId="70453FE9" w14:textId="77777777" w:rsidR="00D56482" w:rsidRPr="002C47D0" w:rsidRDefault="00D56482" w:rsidP="00E9656B">
            <w:r w:rsidRPr="002C47D0">
              <w:t>Observations</w:t>
            </w:r>
          </w:p>
        </w:tc>
      </w:tr>
    </w:tbl>
    <w:p w14:paraId="5B10FF2B" w14:textId="77777777" w:rsidR="00D56482" w:rsidRPr="002C47D0" w:rsidRDefault="00D56482" w:rsidP="00E9656B"/>
    <w:p w14:paraId="361A095C" w14:textId="77777777" w:rsidR="00D56482" w:rsidRPr="002C47D0" w:rsidRDefault="00D56482" w:rsidP="00E9656B">
      <w:pPr>
        <w:rPr>
          <w:b/>
        </w:rPr>
      </w:pPr>
      <w:r w:rsidRPr="002C47D0">
        <w:rPr>
          <w:b/>
        </w:rPr>
        <w:t>Description of data by column (for rows 2+, where rows 1 is a header):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650"/>
      </w:tblGrid>
      <w:tr w:rsidR="00D56482" w:rsidRPr="002C47D0" w14:paraId="5A418CB2" w14:textId="77777777" w:rsidTr="00623AAD">
        <w:tc>
          <w:tcPr>
            <w:tcW w:w="1435" w:type="dxa"/>
          </w:tcPr>
          <w:p w14:paraId="1FE5E81D" w14:textId="77777777" w:rsidR="00D56482" w:rsidRPr="002C47D0" w:rsidRDefault="00D56482" w:rsidP="00E9656B">
            <w:pPr>
              <w:rPr>
                <w:b/>
              </w:rPr>
            </w:pPr>
            <w:r w:rsidRPr="002C47D0">
              <w:rPr>
                <w:b/>
              </w:rPr>
              <w:t>Column(s)</w:t>
            </w:r>
          </w:p>
        </w:tc>
        <w:tc>
          <w:tcPr>
            <w:tcW w:w="7650" w:type="dxa"/>
          </w:tcPr>
          <w:p w14:paraId="52066445" w14:textId="77777777" w:rsidR="00D56482" w:rsidRPr="002C47D0" w:rsidRDefault="00D56482" w:rsidP="00E9656B">
            <w:pPr>
              <w:rPr>
                <w:b/>
              </w:rPr>
            </w:pPr>
            <w:r w:rsidRPr="002C47D0">
              <w:rPr>
                <w:b/>
              </w:rPr>
              <w:t>Description</w:t>
            </w:r>
          </w:p>
        </w:tc>
      </w:tr>
      <w:tr w:rsidR="00D56482" w:rsidRPr="002C47D0" w14:paraId="0B82A939" w14:textId="77777777" w:rsidTr="00623AAD">
        <w:tc>
          <w:tcPr>
            <w:tcW w:w="1435" w:type="dxa"/>
          </w:tcPr>
          <w:p w14:paraId="1FBF7C81" w14:textId="77777777" w:rsidR="00D56482" w:rsidRPr="002C47D0" w:rsidRDefault="00D56482" w:rsidP="00E9656B">
            <w:r w:rsidRPr="002C47D0">
              <w:t>1-3</w:t>
            </w:r>
          </w:p>
        </w:tc>
        <w:tc>
          <w:tcPr>
            <w:tcW w:w="7650" w:type="dxa"/>
          </w:tcPr>
          <w:p w14:paraId="101833AA" w14:textId="77777777" w:rsidR="00D56482" w:rsidRPr="002C47D0" w:rsidRDefault="00D56482" w:rsidP="00E9656B">
            <w:r w:rsidRPr="002C47D0">
              <w:t>X, Y, Z coordinates of stream centerline</w:t>
            </w:r>
          </w:p>
        </w:tc>
      </w:tr>
      <w:tr w:rsidR="00D56482" w:rsidRPr="002C47D0" w14:paraId="252B92F8" w14:textId="77777777" w:rsidTr="00623AAD">
        <w:tc>
          <w:tcPr>
            <w:tcW w:w="1435" w:type="dxa"/>
          </w:tcPr>
          <w:p w14:paraId="2EA2A67B" w14:textId="34AB4F7E" w:rsidR="00D56482" w:rsidRPr="002C47D0" w:rsidRDefault="00D56482" w:rsidP="00E9656B">
            <w:r w:rsidRPr="002C47D0">
              <w:t>4</w:t>
            </w:r>
            <w:r w:rsidR="001316AA" w:rsidRPr="002C47D0">
              <w:t>-6</w:t>
            </w:r>
          </w:p>
        </w:tc>
        <w:tc>
          <w:tcPr>
            <w:tcW w:w="7650" w:type="dxa"/>
          </w:tcPr>
          <w:p w14:paraId="30D98E0F" w14:textId="06F4B4D8" w:rsidR="00D56482" w:rsidRPr="002C47D0" w:rsidRDefault="001316AA" w:rsidP="00E9656B">
            <w:r w:rsidRPr="002C47D0">
              <w:t>X, Y, Z coordinates of valley centerline</w:t>
            </w:r>
          </w:p>
        </w:tc>
      </w:tr>
      <w:tr w:rsidR="00D56482" w:rsidRPr="002C47D0" w14:paraId="44490B66" w14:textId="77777777" w:rsidTr="00623AAD">
        <w:tc>
          <w:tcPr>
            <w:tcW w:w="1435" w:type="dxa"/>
          </w:tcPr>
          <w:p w14:paraId="13B1EC71" w14:textId="3649FB53" w:rsidR="00D56482" w:rsidRPr="002C47D0" w:rsidRDefault="00567EB9" w:rsidP="00E9656B">
            <w:r w:rsidRPr="002C47D0">
              <w:t>7-9</w:t>
            </w:r>
          </w:p>
        </w:tc>
        <w:tc>
          <w:tcPr>
            <w:tcW w:w="7650" w:type="dxa"/>
          </w:tcPr>
          <w:p w14:paraId="2BC8754E" w14:textId="56833D65" w:rsidR="00D56482" w:rsidRPr="002C47D0" w:rsidRDefault="00567EB9" w:rsidP="00E9656B">
            <w:r w:rsidRPr="002C47D0">
              <w:t>X, Y, Z coordinates of left edge of valley</w:t>
            </w:r>
          </w:p>
        </w:tc>
      </w:tr>
      <w:tr w:rsidR="00567EB9" w:rsidRPr="002C47D0" w14:paraId="18518C17" w14:textId="77777777" w:rsidTr="00623AAD">
        <w:tc>
          <w:tcPr>
            <w:tcW w:w="1435" w:type="dxa"/>
          </w:tcPr>
          <w:p w14:paraId="41472EA2" w14:textId="4E031DE5" w:rsidR="00567EB9" w:rsidRPr="002C47D0" w:rsidRDefault="00567EB9" w:rsidP="00E9656B">
            <w:r w:rsidRPr="002C47D0">
              <w:t>10-12</w:t>
            </w:r>
          </w:p>
        </w:tc>
        <w:tc>
          <w:tcPr>
            <w:tcW w:w="7650" w:type="dxa"/>
          </w:tcPr>
          <w:p w14:paraId="62D4C9E0" w14:textId="0762EDF4" w:rsidR="00567EB9" w:rsidRPr="002C47D0" w:rsidRDefault="00567EB9" w:rsidP="00E9656B">
            <w:r w:rsidRPr="002C47D0">
              <w:t>X, Y, Z coordinates of right edge of valley</w:t>
            </w:r>
          </w:p>
        </w:tc>
      </w:tr>
      <w:tr w:rsidR="00567EB9" w:rsidRPr="002C47D0" w14:paraId="4BA8F01A" w14:textId="77777777" w:rsidTr="00623AAD">
        <w:tc>
          <w:tcPr>
            <w:tcW w:w="1435" w:type="dxa"/>
          </w:tcPr>
          <w:p w14:paraId="0B780F8C" w14:textId="656DA7D6" w:rsidR="00567EB9" w:rsidRPr="002C47D0" w:rsidRDefault="00567EB9" w:rsidP="00E9656B">
            <w:r w:rsidRPr="002C47D0">
              <w:t>13</w:t>
            </w:r>
          </w:p>
        </w:tc>
        <w:tc>
          <w:tcPr>
            <w:tcW w:w="7650" w:type="dxa"/>
          </w:tcPr>
          <w:p w14:paraId="17F92263" w14:textId="59F2732C" w:rsidR="00567EB9" w:rsidRPr="002C47D0" w:rsidRDefault="00567EB9" w:rsidP="00E9656B">
            <w:r w:rsidRPr="002C47D0">
              <w:t>Valley width (m)</w:t>
            </w:r>
          </w:p>
        </w:tc>
      </w:tr>
      <w:tr w:rsidR="00567EB9" w:rsidRPr="002C47D0" w14:paraId="4DC79549" w14:textId="77777777" w:rsidTr="00623AAD">
        <w:tc>
          <w:tcPr>
            <w:tcW w:w="1435" w:type="dxa"/>
          </w:tcPr>
          <w:p w14:paraId="269E7FD9" w14:textId="42B560C0" w:rsidR="00567EB9" w:rsidRPr="002C47D0" w:rsidRDefault="00567EB9" w:rsidP="00E9656B">
            <w:r w:rsidRPr="002C47D0">
              <w:t>14</w:t>
            </w:r>
          </w:p>
        </w:tc>
        <w:tc>
          <w:tcPr>
            <w:tcW w:w="7650" w:type="dxa"/>
          </w:tcPr>
          <w:p w14:paraId="299B8199" w14:textId="54BFFFA6" w:rsidR="00567EB9" w:rsidRPr="002C47D0" w:rsidRDefault="00567EB9" w:rsidP="00E9656B">
            <w:r w:rsidRPr="002C47D0">
              <w:t>Valley slope for the 10-m segment upstream of the cross-section (m/m); note that the first cross-section in each segment will have a “</w:t>
            </w:r>
            <w:proofErr w:type="spellStart"/>
            <w:r w:rsidRPr="002C47D0">
              <w:t>NaN</w:t>
            </w:r>
            <w:proofErr w:type="spellEnd"/>
            <w:r w:rsidRPr="002C47D0">
              <w:t>” as there is no upstream reach.</w:t>
            </w:r>
          </w:p>
        </w:tc>
      </w:tr>
      <w:tr w:rsidR="00567EB9" w:rsidRPr="002C47D0" w14:paraId="2550632B" w14:textId="77777777" w:rsidTr="00623AAD">
        <w:tc>
          <w:tcPr>
            <w:tcW w:w="1435" w:type="dxa"/>
          </w:tcPr>
          <w:p w14:paraId="76EC1BC7" w14:textId="35B67DB7" w:rsidR="00567EB9" w:rsidRPr="002C47D0" w:rsidRDefault="00567EB9" w:rsidP="00E9656B">
            <w:r w:rsidRPr="002C47D0">
              <w:lastRenderedPageBreak/>
              <w:t>15</w:t>
            </w:r>
          </w:p>
        </w:tc>
        <w:tc>
          <w:tcPr>
            <w:tcW w:w="7650" w:type="dxa"/>
          </w:tcPr>
          <w:p w14:paraId="5AF287CB" w14:textId="23C792BB" w:rsidR="00567EB9" w:rsidRPr="002C47D0" w:rsidRDefault="00567EB9" w:rsidP="00E9656B">
            <w:r w:rsidRPr="002C47D0">
              <w:t>Stream slope for the 10-m segment upstream of the cross-section (m/m); note that the first cross-section in each segment will have a “</w:t>
            </w:r>
            <w:proofErr w:type="spellStart"/>
            <w:r w:rsidRPr="002C47D0">
              <w:t>NaN</w:t>
            </w:r>
            <w:proofErr w:type="spellEnd"/>
            <w:r w:rsidRPr="002C47D0">
              <w:t>” as there is no upstream reach.</w:t>
            </w:r>
          </w:p>
        </w:tc>
      </w:tr>
      <w:tr w:rsidR="00567EB9" w:rsidRPr="002C47D0" w14:paraId="28DB0288" w14:textId="77777777" w:rsidTr="00623AAD">
        <w:tc>
          <w:tcPr>
            <w:tcW w:w="1435" w:type="dxa"/>
          </w:tcPr>
          <w:p w14:paraId="62E988BE" w14:textId="5BD7C52D" w:rsidR="00567EB9" w:rsidRPr="002C47D0" w:rsidRDefault="00567EB9" w:rsidP="00E9656B">
            <w:r w:rsidRPr="002C47D0">
              <w:t>16</w:t>
            </w:r>
          </w:p>
        </w:tc>
        <w:tc>
          <w:tcPr>
            <w:tcW w:w="7650" w:type="dxa"/>
          </w:tcPr>
          <w:p w14:paraId="342FCD12" w14:textId="6A39D149" w:rsidR="00567EB9" w:rsidRPr="002C47D0" w:rsidRDefault="00567EB9" w:rsidP="00E9656B">
            <w:r w:rsidRPr="002C47D0">
              <w:t>Upslope accumulated area along stream centerline (m</w:t>
            </w:r>
            <w:r w:rsidRPr="002C47D0">
              <w:rPr>
                <w:vertAlign w:val="superscript"/>
              </w:rPr>
              <w:t>2</w:t>
            </w:r>
            <w:r w:rsidRPr="002C47D0">
              <w:t>)</w:t>
            </w:r>
          </w:p>
        </w:tc>
      </w:tr>
      <w:tr w:rsidR="00567EB9" w:rsidRPr="002C47D0" w14:paraId="665DB9A7" w14:textId="77777777" w:rsidTr="00623AAD">
        <w:tc>
          <w:tcPr>
            <w:tcW w:w="1435" w:type="dxa"/>
          </w:tcPr>
          <w:p w14:paraId="0019A741" w14:textId="559B5E8C" w:rsidR="00567EB9" w:rsidRPr="002C47D0" w:rsidRDefault="00567EB9" w:rsidP="00E9656B">
            <w:r w:rsidRPr="002C47D0">
              <w:t>17</w:t>
            </w:r>
          </w:p>
        </w:tc>
        <w:tc>
          <w:tcPr>
            <w:tcW w:w="7650" w:type="dxa"/>
          </w:tcPr>
          <w:p w14:paraId="7332290C" w14:textId="640191E8" w:rsidR="00567EB9" w:rsidRPr="002C47D0" w:rsidRDefault="00567EB9" w:rsidP="00E9656B">
            <w:r w:rsidRPr="002C47D0">
              <w:t>Vertical distance from stream centerline used to define valley edges (m)</w:t>
            </w:r>
            <w:r w:rsidR="00E815EE">
              <w:t xml:space="preserve">, after </w:t>
            </w:r>
            <w:proofErr w:type="spellStart"/>
            <w:r w:rsidR="00E815EE">
              <w:t>Jencso</w:t>
            </w:r>
            <w:proofErr w:type="spellEnd"/>
            <w:r w:rsidR="00E815EE">
              <w:t xml:space="preserve"> et al. [2009], Ward et al., [2018]</w:t>
            </w:r>
          </w:p>
        </w:tc>
      </w:tr>
      <w:tr w:rsidR="00567EB9" w:rsidRPr="002C47D0" w14:paraId="2B22DD37" w14:textId="77777777" w:rsidTr="00623AAD">
        <w:tc>
          <w:tcPr>
            <w:tcW w:w="1435" w:type="dxa"/>
          </w:tcPr>
          <w:p w14:paraId="3A4006C2" w14:textId="1DA52AF5" w:rsidR="00567EB9" w:rsidRPr="002C47D0" w:rsidRDefault="00567EB9" w:rsidP="00E9656B">
            <w:r w:rsidRPr="002C47D0">
              <w:t>18</w:t>
            </w:r>
          </w:p>
        </w:tc>
        <w:tc>
          <w:tcPr>
            <w:tcW w:w="7650" w:type="dxa"/>
          </w:tcPr>
          <w:p w14:paraId="45500D81" w14:textId="5E9B7B10" w:rsidR="00567EB9" w:rsidRPr="002C47D0" w:rsidRDefault="00567EB9" w:rsidP="00E9656B">
            <w:r w:rsidRPr="002C47D0">
              <w:t>Segment sinuosity (m/m)</w:t>
            </w:r>
          </w:p>
        </w:tc>
      </w:tr>
      <w:tr w:rsidR="00567EB9" w:rsidRPr="002C47D0" w14:paraId="515EE140" w14:textId="77777777" w:rsidTr="00623AAD">
        <w:tc>
          <w:tcPr>
            <w:tcW w:w="1435" w:type="dxa"/>
          </w:tcPr>
          <w:p w14:paraId="758679A2" w14:textId="096DD409" w:rsidR="00567EB9" w:rsidRPr="002C47D0" w:rsidRDefault="00567EB9" w:rsidP="00E9656B">
            <w:r w:rsidRPr="002C47D0">
              <w:t>19</w:t>
            </w:r>
          </w:p>
        </w:tc>
        <w:tc>
          <w:tcPr>
            <w:tcW w:w="7650" w:type="dxa"/>
          </w:tcPr>
          <w:p w14:paraId="42F5237A" w14:textId="2C2793F1" w:rsidR="00567EB9" w:rsidRPr="002C47D0" w:rsidRDefault="00567EB9" w:rsidP="00E9656B">
            <w:r w:rsidRPr="002C47D0">
              <w:t>Stream order</w:t>
            </w:r>
          </w:p>
        </w:tc>
      </w:tr>
      <w:tr w:rsidR="00567EB9" w:rsidRPr="002C47D0" w14:paraId="1BD89878" w14:textId="77777777" w:rsidTr="00623AAD">
        <w:tc>
          <w:tcPr>
            <w:tcW w:w="1435" w:type="dxa"/>
          </w:tcPr>
          <w:p w14:paraId="67A755DB" w14:textId="68EE4C87" w:rsidR="00567EB9" w:rsidRPr="002C47D0" w:rsidRDefault="00567EB9" w:rsidP="00E9656B">
            <w:r w:rsidRPr="002C47D0">
              <w:t>20</w:t>
            </w:r>
          </w:p>
        </w:tc>
        <w:tc>
          <w:tcPr>
            <w:tcW w:w="7650" w:type="dxa"/>
          </w:tcPr>
          <w:p w14:paraId="19959DEF" w14:textId="64BC9BA2" w:rsidR="00567EB9" w:rsidRPr="002C47D0" w:rsidRDefault="00567EB9" w:rsidP="00E9656B">
            <w:r w:rsidRPr="002C47D0">
              <w:t>Segment number</w:t>
            </w:r>
          </w:p>
        </w:tc>
      </w:tr>
    </w:tbl>
    <w:p w14:paraId="22B51F3B" w14:textId="77777777" w:rsidR="00D56482" w:rsidRPr="002C47D0" w:rsidRDefault="00D56482" w:rsidP="00E9656B"/>
    <w:p w14:paraId="3E0CADDC" w14:textId="77777777" w:rsidR="003133DF" w:rsidRPr="002C47D0" w:rsidRDefault="003133DF" w:rsidP="00E9656B"/>
    <w:p w14:paraId="0776B5A1" w14:textId="7A71911F" w:rsidR="003133DF" w:rsidRPr="002C47D0" w:rsidRDefault="003133DF" w:rsidP="00E9656B">
      <w:pPr>
        <w:rPr>
          <w:b/>
        </w:rPr>
      </w:pPr>
      <w:r w:rsidRPr="002C47D0">
        <w:rPr>
          <w:b/>
        </w:rPr>
        <w:t>References:</w:t>
      </w:r>
    </w:p>
    <w:p w14:paraId="65C8735D" w14:textId="5B93194C" w:rsidR="00482DBA" w:rsidRDefault="00482DBA" w:rsidP="00E9656B">
      <w:pPr>
        <w:rPr>
          <w:color w:val="000000"/>
        </w:rPr>
      </w:pPr>
      <w:proofErr w:type="spellStart"/>
      <w:r w:rsidRPr="00482DBA">
        <w:rPr>
          <w:color w:val="000000"/>
        </w:rPr>
        <w:t>Jencso</w:t>
      </w:r>
      <w:proofErr w:type="spellEnd"/>
      <w:r w:rsidRPr="00482DBA">
        <w:rPr>
          <w:color w:val="000000"/>
        </w:rPr>
        <w:t xml:space="preserve">, K. G., B. L. </w:t>
      </w:r>
      <w:proofErr w:type="spellStart"/>
      <w:r w:rsidRPr="00482DBA">
        <w:rPr>
          <w:color w:val="000000"/>
        </w:rPr>
        <w:t>McGlynn</w:t>
      </w:r>
      <w:proofErr w:type="spellEnd"/>
      <w:r w:rsidRPr="00482DBA">
        <w:rPr>
          <w:color w:val="000000"/>
        </w:rPr>
        <w:t xml:space="preserve">, M. N. </w:t>
      </w:r>
      <w:proofErr w:type="spellStart"/>
      <w:r w:rsidRPr="00482DBA">
        <w:rPr>
          <w:color w:val="000000"/>
        </w:rPr>
        <w:t>Gooseff</w:t>
      </w:r>
      <w:proofErr w:type="spellEnd"/>
      <w:r w:rsidRPr="00482DBA">
        <w:rPr>
          <w:color w:val="000000"/>
        </w:rPr>
        <w:t xml:space="preserve">, S. M. </w:t>
      </w:r>
      <w:proofErr w:type="spellStart"/>
      <w:r w:rsidRPr="00482DBA">
        <w:rPr>
          <w:color w:val="000000"/>
        </w:rPr>
        <w:t>Wondzell</w:t>
      </w:r>
      <w:proofErr w:type="spellEnd"/>
      <w:r w:rsidRPr="00482DBA">
        <w:rPr>
          <w:color w:val="000000"/>
        </w:rPr>
        <w:t xml:space="preserve">, K. E. </w:t>
      </w:r>
      <w:proofErr w:type="spellStart"/>
      <w:r w:rsidRPr="00482DBA">
        <w:rPr>
          <w:color w:val="000000"/>
        </w:rPr>
        <w:t>Bencala</w:t>
      </w:r>
      <w:proofErr w:type="spellEnd"/>
      <w:r w:rsidRPr="00482DBA">
        <w:rPr>
          <w:color w:val="000000"/>
        </w:rPr>
        <w:t xml:space="preserve">, and L. A. Marshall (2009), Hydrologic connectivity between landscapes and streams: Transferring reach-and plot-scale understanding to the catchment scale, Water </w:t>
      </w:r>
      <w:proofErr w:type="spellStart"/>
      <w:r w:rsidRPr="00482DBA">
        <w:rPr>
          <w:color w:val="000000"/>
        </w:rPr>
        <w:t>Resour</w:t>
      </w:r>
      <w:proofErr w:type="spellEnd"/>
      <w:r w:rsidRPr="00482DBA">
        <w:rPr>
          <w:color w:val="000000"/>
        </w:rPr>
        <w:t>. Res., 45(4).</w:t>
      </w:r>
    </w:p>
    <w:p w14:paraId="55FEAED2" w14:textId="77777777" w:rsidR="00482DBA" w:rsidRDefault="00482DBA" w:rsidP="00E9656B">
      <w:pPr>
        <w:rPr>
          <w:color w:val="000000"/>
        </w:rPr>
      </w:pPr>
    </w:p>
    <w:p w14:paraId="206EE2D5" w14:textId="77777777" w:rsidR="003133DF" w:rsidRPr="002C47D0" w:rsidRDefault="003133DF" w:rsidP="00E9656B">
      <w:proofErr w:type="spellStart"/>
      <w:r w:rsidRPr="002C47D0">
        <w:rPr>
          <w:color w:val="000000"/>
        </w:rPr>
        <w:t>Schwanghart</w:t>
      </w:r>
      <w:proofErr w:type="spellEnd"/>
      <w:r w:rsidRPr="002C47D0">
        <w:rPr>
          <w:color w:val="000000"/>
        </w:rPr>
        <w:t xml:space="preserve">, W., and N. J. Kuhn (2010), </w:t>
      </w:r>
      <w:proofErr w:type="spellStart"/>
      <w:r w:rsidRPr="002C47D0">
        <w:rPr>
          <w:color w:val="000000"/>
        </w:rPr>
        <w:t>TopoToolbox</w:t>
      </w:r>
      <w:proofErr w:type="spellEnd"/>
      <w:r w:rsidRPr="002C47D0">
        <w:rPr>
          <w:color w:val="000000"/>
        </w:rPr>
        <w:t xml:space="preserve">: A set of </w:t>
      </w:r>
      <w:proofErr w:type="spellStart"/>
      <w:r w:rsidRPr="002C47D0">
        <w:rPr>
          <w:color w:val="000000"/>
        </w:rPr>
        <w:t>Matlab</w:t>
      </w:r>
      <w:proofErr w:type="spellEnd"/>
      <w:r w:rsidRPr="002C47D0">
        <w:rPr>
          <w:color w:val="000000"/>
        </w:rPr>
        <w:t xml:space="preserve"> functions for topographic analysis, Environ. Model. </w:t>
      </w:r>
      <w:proofErr w:type="spellStart"/>
      <w:r w:rsidRPr="002C47D0">
        <w:rPr>
          <w:color w:val="000000"/>
        </w:rPr>
        <w:t>Softw</w:t>
      </w:r>
      <w:proofErr w:type="spellEnd"/>
      <w:r w:rsidRPr="002C47D0">
        <w:rPr>
          <w:color w:val="000000"/>
        </w:rPr>
        <w:t xml:space="preserve">., 25(6), 770–781, </w:t>
      </w:r>
      <w:proofErr w:type="gramStart"/>
      <w:r w:rsidRPr="002C47D0">
        <w:rPr>
          <w:color w:val="000000"/>
        </w:rPr>
        <w:t>doi:10.1016/j.envsoft</w:t>
      </w:r>
      <w:proofErr w:type="gramEnd"/>
      <w:r w:rsidRPr="002C47D0">
        <w:rPr>
          <w:color w:val="000000"/>
        </w:rPr>
        <w:t>.2009.12.002.</w:t>
      </w:r>
    </w:p>
    <w:p w14:paraId="5900BABA" w14:textId="77777777" w:rsidR="003133DF" w:rsidRPr="002C47D0" w:rsidRDefault="003133DF" w:rsidP="00E9656B">
      <w:r w:rsidRPr="002C47D0">
        <w:rPr>
          <w:color w:val="000000"/>
        </w:rPr>
        <w:t xml:space="preserve"> </w:t>
      </w:r>
    </w:p>
    <w:p w14:paraId="0C085800" w14:textId="77777777" w:rsidR="003133DF" w:rsidRPr="002C47D0" w:rsidRDefault="003133DF" w:rsidP="00E9656B">
      <w:proofErr w:type="spellStart"/>
      <w:r w:rsidRPr="002C47D0">
        <w:rPr>
          <w:color w:val="000000"/>
        </w:rPr>
        <w:t>Schwanghart</w:t>
      </w:r>
      <w:proofErr w:type="spellEnd"/>
      <w:r w:rsidRPr="002C47D0">
        <w:rPr>
          <w:color w:val="000000"/>
        </w:rPr>
        <w:t xml:space="preserve">, W., and D. </w:t>
      </w:r>
      <w:proofErr w:type="spellStart"/>
      <w:r w:rsidRPr="002C47D0">
        <w:rPr>
          <w:color w:val="000000"/>
        </w:rPr>
        <w:t>Scherler</w:t>
      </w:r>
      <w:proofErr w:type="spellEnd"/>
      <w:r w:rsidRPr="002C47D0">
        <w:rPr>
          <w:color w:val="000000"/>
        </w:rPr>
        <w:t xml:space="preserve"> (2014), Short Communication: </w:t>
      </w:r>
      <w:proofErr w:type="spellStart"/>
      <w:r w:rsidRPr="002C47D0">
        <w:rPr>
          <w:color w:val="000000"/>
        </w:rPr>
        <w:t>TopoToolbox</w:t>
      </w:r>
      <w:proofErr w:type="spellEnd"/>
      <w:r w:rsidRPr="002C47D0">
        <w:rPr>
          <w:color w:val="000000"/>
        </w:rPr>
        <w:t xml:space="preserve"> 2 - MATLAB-based software for topographic analysis and modeling in Earth surface sciences, Earth Surf. </w:t>
      </w:r>
      <w:proofErr w:type="spellStart"/>
      <w:r w:rsidRPr="002C47D0">
        <w:rPr>
          <w:color w:val="000000"/>
        </w:rPr>
        <w:t>Dyn</w:t>
      </w:r>
      <w:proofErr w:type="spellEnd"/>
      <w:r w:rsidRPr="002C47D0">
        <w:rPr>
          <w:color w:val="000000"/>
        </w:rPr>
        <w:t>., 2(1), 1–7, doi:10.5194/esurf-2-1-2014.</w:t>
      </w:r>
    </w:p>
    <w:p w14:paraId="7C7FC006" w14:textId="77777777" w:rsidR="003133DF" w:rsidRPr="002C47D0" w:rsidRDefault="003133DF" w:rsidP="00E9656B">
      <w:pPr>
        <w:rPr>
          <w:rFonts w:eastAsia="Times New Roman"/>
          <w:color w:val="000000"/>
        </w:rPr>
      </w:pPr>
    </w:p>
    <w:p w14:paraId="21E38722" w14:textId="66DE349D" w:rsidR="003133DF" w:rsidRPr="002C47D0" w:rsidRDefault="003133DF" w:rsidP="00E9656B">
      <w:pPr>
        <w:rPr>
          <w:rFonts w:eastAsia="Times New Roman"/>
        </w:rPr>
      </w:pPr>
      <w:r w:rsidRPr="002C47D0">
        <w:rPr>
          <w:rFonts w:eastAsia="Times New Roman"/>
          <w:color w:val="000000"/>
        </w:rPr>
        <w:t xml:space="preserve">Spies, T. (2016), LiDAR Data (August 2008) for the Andrews Experimental Forest and Willamette National Forest Study Areas, HJA Data Identifier GI010, Long-term Ecol. Res., For. Sci. Data Bank, Corvallis, </w:t>
      </w:r>
      <w:proofErr w:type="spellStart"/>
      <w:r w:rsidRPr="002C47D0">
        <w:rPr>
          <w:rFonts w:eastAsia="Times New Roman"/>
          <w:color w:val="000000"/>
        </w:rPr>
        <w:t>Oreg</w:t>
      </w:r>
      <w:proofErr w:type="spellEnd"/>
      <w:r w:rsidRPr="002C47D0">
        <w:rPr>
          <w:rFonts w:eastAsia="Times New Roman"/>
          <w:color w:val="000000"/>
        </w:rPr>
        <w:t xml:space="preserve">. (Database). (Available at </w:t>
      </w:r>
      <w:proofErr w:type="gramStart"/>
      <w:r w:rsidRPr="002C47D0">
        <w:rPr>
          <w:rFonts w:eastAsia="Times New Roman"/>
          <w:color w:val="000000"/>
        </w:rPr>
        <w:t>http://andlter.forestry.oregonstate.edu/data/abstract.aspx?dbcode=GI010 ,</w:t>
      </w:r>
      <w:proofErr w:type="gramEnd"/>
      <w:r w:rsidRPr="002C47D0">
        <w:rPr>
          <w:rFonts w:eastAsia="Times New Roman"/>
          <w:color w:val="000000"/>
        </w:rPr>
        <w:t xml:space="preserve"> Accessed 17 Jul. 2018)</w:t>
      </w:r>
    </w:p>
    <w:p w14:paraId="702299C2" w14:textId="77777777" w:rsidR="003133DF" w:rsidRPr="002C47D0" w:rsidRDefault="003133DF" w:rsidP="00E9656B"/>
    <w:p w14:paraId="4490A780" w14:textId="77777777" w:rsidR="00C511D4" w:rsidRDefault="00C511D4" w:rsidP="00C511D4">
      <w:r>
        <w:t xml:space="preserve">Ward, A. S., N. M. </w:t>
      </w:r>
      <w:proofErr w:type="spellStart"/>
      <w:r>
        <w:t>Schmadel</w:t>
      </w:r>
      <w:proofErr w:type="spellEnd"/>
      <w:r>
        <w:t xml:space="preserve">, and S. M. </w:t>
      </w:r>
      <w:proofErr w:type="spellStart"/>
      <w:r>
        <w:t>Wondzell</w:t>
      </w:r>
      <w:proofErr w:type="spellEnd"/>
      <w:r>
        <w:t xml:space="preserve"> (2018), Simulation of dynamic expansion, contraction, and connectivity in a mountain stream network, Adv. Water </w:t>
      </w:r>
      <w:proofErr w:type="spellStart"/>
      <w:r>
        <w:t>Resour</w:t>
      </w:r>
      <w:proofErr w:type="spellEnd"/>
      <w:r>
        <w:t xml:space="preserve">., 114, 64–82, </w:t>
      </w:r>
      <w:proofErr w:type="gramStart"/>
      <w:r>
        <w:t>doi:10.1016/j.advwatres</w:t>
      </w:r>
      <w:proofErr w:type="gramEnd"/>
      <w:r>
        <w:t>.2018.01.018.</w:t>
      </w:r>
    </w:p>
    <w:p w14:paraId="75955235" w14:textId="77777777" w:rsidR="003133DF" w:rsidRPr="002C47D0" w:rsidRDefault="003133DF" w:rsidP="00E9656B"/>
    <w:sectPr w:rsidR="003133DF" w:rsidRPr="002C47D0" w:rsidSect="00602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C72"/>
    <w:rsid w:val="001316AA"/>
    <w:rsid w:val="00132C61"/>
    <w:rsid w:val="001627BF"/>
    <w:rsid w:val="001B4877"/>
    <w:rsid w:val="001E5D22"/>
    <w:rsid w:val="001E7F93"/>
    <w:rsid w:val="00296202"/>
    <w:rsid w:val="002A4835"/>
    <w:rsid w:val="002C2F63"/>
    <w:rsid w:val="002C47D0"/>
    <w:rsid w:val="002D47D3"/>
    <w:rsid w:val="003010EB"/>
    <w:rsid w:val="003133DF"/>
    <w:rsid w:val="00332099"/>
    <w:rsid w:val="00377E9B"/>
    <w:rsid w:val="003E3917"/>
    <w:rsid w:val="0041465B"/>
    <w:rsid w:val="00475128"/>
    <w:rsid w:val="00482DBA"/>
    <w:rsid w:val="004B1EC4"/>
    <w:rsid w:val="004C7AFF"/>
    <w:rsid w:val="004E080C"/>
    <w:rsid w:val="00545B46"/>
    <w:rsid w:val="00546563"/>
    <w:rsid w:val="005610C9"/>
    <w:rsid w:val="00567EB9"/>
    <w:rsid w:val="005C5090"/>
    <w:rsid w:val="005F10DD"/>
    <w:rsid w:val="005F4F9B"/>
    <w:rsid w:val="00602D03"/>
    <w:rsid w:val="00620427"/>
    <w:rsid w:val="006B5891"/>
    <w:rsid w:val="00703947"/>
    <w:rsid w:val="00837357"/>
    <w:rsid w:val="0092466C"/>
    <w:rsid w:val="009330EA"/>
    <w:rsid w:val="00937703"/>
    <w:rsid w:val="00975F90"/>
    <w:rsid w:val="009A5193"/>
    <w:rsid w:val="00A402B8"/>
    <w:rsid w:val="00A8619A"/>
    <w:rsid w:val="00B04C72"/>
    <w:rsid w:val="00B31865"/>
    <w:rsid w:val="00C511D4"/>
    <w:rsid w:val="00C51BD0"/>
    <w:rsid w:val="00C53D8F"/>
    <w:rsid w:val="00C551A4"/>
    <w:rsid w:val="00CB77B6"/>
    <w:rsid w:val="00CC2B32"/>
    <w:rsid w:val="00D24C85"/>
    <w:rsid w:val="00D319F6"/>
    <w:rsid w:val="00D46EDD"/>
    <w:rsid w:val="00D56482"/>
    <w:rsid w:val="00DD1FE3"/>
    <w:rsid w:val="00E23997"/>
    <w:rsid w:val="00E25AF6"/>
    <w:rsid w:val="00E815EE"/>
    <w:rsid w:val="00E9656B"/>
    <w:rsid w:val="00F102C2"/>
    <w:rsid w:val="00F3053D"/>
    <w:rsid w:val="00F70C42"/>
    <w:rsid w:val="00FD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AE14A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23997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1F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133D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7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466</Words>
  <Characters>2657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Ward</dc:creator>
  <cp:keywords/>
  <dc:description/>
  <cp:lastModifiedBy>Adam Ward</cp:lastModifiedBy>
  <cp:revision>47</cp:revision>
  <dcterms:created xsi:type="dcterms:W3CDTF">2018-07-18T08:58:00Z</dcterms:created>
  <dcterms:modified xsi:type="dcterms:W3CDTF">2018-07-18T20:41:00Z</dcterms:modified>
</cp:coreProperties>
</file>