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5C71" w14:textId="77777777" w:rsidR="00B93B3D" w:rsidRDefault="00D754C1">
      <w:pPr>
        <w:jc w:val="center"/>
        <w:rPr>
          <w:b/>
          <w:lang w:val="en-US"/>
        </w:rPr>
      </w:pPr>
      <w:r>
        <w:rPr>
          <w:b/>
          <w:lang w:val="en-US"/>
        </w:rPr>
        <w:t>CS3237 Introduction to IoT</w:t>
      </w:r>
    </w:p>
    <w:p w14:paraId="6C614F90" w14:textId="77777777" w:rsidR="00B93B3D" w:rsidRDefault="00D754C1">
      <w:pPr>
        <w:jc w:val="center"/>
        <w:rPr>
          <w:b/>
          <w:lang w:val="en-US"/>
        </w:rPr>
      </w:pPr>
      <w:r>
        <w:rPr>
          <w:b/>
          <w:lang w:val="en-US"/>
        </w:rPr>
        <w:t>Lab 4</w:t>
      </w:r>
    </w:p>
    <w:p w14:paraId="6C363275" w14:textId="77777777" w:rsidR="00B93B3D" w:rsidRDefault="00D754C1">
      <w:pPr>
        <w:jc w:val="center"/>
        <w:rPr>
          <w:u w:val="single"/>
          <w:lang w:val="en-US"/>
        </w:rPr>
      </w:pPr>
      <w:r>
        <w:rPr>
          <w:b/>
          <w:lang w:val="en-US"/>
        </w:rPr>
        <w:t>ANSWER BOOK</w:t>
      </w:r>
    </w:p>
    <w:p w14:paraId="763AA91D" w14:textId="77777777" w:rsidR="00B93B3D" w:rsidRDefault="00B93B3D">
      <w:pPr>
        <w:rPr>
          <w:b/>
          <w:lang w:val="en-US"/>
        </w:rPr>
      </w:pPr>
    </w:p>
    <w:tbl>
      <w:tblPr>
        <w:tblStyle w:val="TableGrid"/>
        <w:tblW w:w="9010" w:type="dxa"/>
        <w:tblLook w:val="04A0" w:firstRow="1" w:lastRow="0" w:firstColumn="1" w:lastColumn="0" w:noHBand="0" w:noVBand="1"/>
      </w:tblPr>
      <w:tblGrid>
        <w:gridCol w:w="4506"/>
        <w:gridCol w:w="4504"/>
      </w:tblGrid>
      <w:tr w:rsidR="00B93B3D" w14:paraId="0E6E1255" w14:textId="77777777">
        <w:tc>
          <w:tcPr>
            <w:tcW w:w="4505" w:type="dxa"/>
            <w:shd w:val="clear" w:color="auto" w:fill="auto"/>
          </w:tcPr>
          <w:p w14:paraId="4376AC0E" w14:textId="77777777" w:rsidR="00B93B3D" w:rsidRDefault="00D754C1">
            <w:r>
              <w:rPr>
                <w:lang w:val="en-US"/>
              </w:rPr>
              <w:t>Student ID: A0183217H</w:t>
            </w:r>
          </w:p>
          <w:p w14:paraId="3AB36BEE" w14:textId="77777777" w:rsidR="00B93B3D" w:rsidRDefault="00B93B3D">
            <w:pPr>
              <w:rPr>
                <w:lang w:val="en-US"/>
              </w:rPr>
            </w:pPr>
          </w:p>
        </w:tc>
        <w:tc>
          <w:tcPr>
            <w:tcW w:w="4504" w:type="dxa"/>
            <w:shd w:val="clear" w:color="auto" w:fill="auto"/>
          </w:tcPr>
          <w:p w14:paraId="104050F2" w14:textId="77777777" w:rsidR="00B93B3D" w:rsidRDefault="00D754C1">
            <w:r>
              <w:rPr>
                <w:lang w:val="en-US"/>
              </w:rPr>
              <w:t>Name: Ng Jing Kiat</w:t>
            </w:r>
          </w:p>
        </w:tc>
      </w:tr>
      <w:tr w:rsidR="00B93B3D" w14:paraId="735C6736" w14:textId="77777777">
        <w:tc>
          <w:tcPr>
            <w:tcW w:w="4505" w:type="dxa"/>
            <w:shd w:val="clear" w:color="auto" w:fill="auto"/>
          </w:tcPr>
          <w:p w14:paraId="2FC2061F" w14:textId="77777777" w:rsidR="00B93B3D" w:rsidRDefault="00D754C1">
            <w:r>
              <w:rPr>
                <w:lang w:val="en-US"/>
              </w:rPr>
              <w:t>Student ID: A0184893L</w:t>
            </w:r>
          </w:p>
          <w:p w14:paraId="4171926D" w14:textId="77777777" w:rsidR="00B93B3D" w:rsidRDefault="00B93B3D">
            <w:pPr>
              <w:rPr>
                <w:lang w:val="en-US"/>
              </w:rPr>
            </w:pPr>
          </w:p>
        </w:tc>
        <w:tc>
          <w:tcPr>
            <w:tcW w:w="4504" w:type="dxa"/>
            <w:shd w:val="clear" w:color="auto" w:fill="auto"/>
          </w:tcPr>
          <w:p w14:paraId="3D0B3E28" w14:textId="77777777" w:rsidR="00B93B3D" w:rsidRDefault="00D754C1">
            <w:r>
              <w:rPr>
                <w:lang w:val="en-US"/>
              </w:rPr>
              <w:t xml:space="preserve">Name: Ng Wei </w:t>
            </w:r>
            <w:proofErr w:type="spellStart"/>
            <w:r>
              <w:rPr>
                <w:lang w:val="en-US"/>
              </w:rPr>
              <w:t>Jie</w:t>
            </w:r>
            <w:proofErr w:type="spellEnd"/>
            <w:r>
              <w:rPr>
                <w:lang w:val="en-US"/>
              </w:rPr>
              <w:t>, Brandon</w:t>
            </w:r>
          </w:p>
        </w:tc>
      </w:tr>
    </w:tbl>
    <w:p w14:paraId="3AF064EC" w14:textId="77777777" w:rsidR="00B93B3D" w:rsidRDefault="00B93B3D">
      <w:pPr>
        <w:jc w:val="both"/>
        <w:rPr>
          <w:u w:val="single"/>
          <w:lang w:val="en-US"/>
        </w:rPr>
      </w:pPr>
    </w:p>
    <w:p w14:paraId="335C9790" w14:textId="77777777" w:rsidR="00B93B3D" w:rsidRDefault="00D754C1">
      <w:pPr>
        <w:jc w:val="both"/>
      </w:pPr>
      <w:r>
        <w:rPr>
          <w:b/>
          <w:u w:val="single"/>
          <w:lang w:val="en-US"/>
        </w:rPr>
        <w:t>Question 1</w:t>
      </w:r>
      <w:r>
        <w:rPr>
          <w:b/>
          <w:lang w:val="en-US"/>
        </w:rPr>
        <w:t xml:space="preserve"> (2 MARKS)</w:t>
      </w:r>
    </w:p>
    <w:p w14:paraId="022F4363" w14:textId="77777777" w:rsidR="00B93B3D" w:rsidRDefault="00B93B3D">
      <w:pPr>
        <w:jc w:val="both"/>
        <w:rPr>
          <w:lang w:val="en-US"/>
        </w:rPr>
      </w:pPr>
    </w:p>
    <w:p w14:paraId="6A38D8CC" w14:textId="77777777" w:rsidR="00B93B3D" w:rsidRDefault="00D754C1">
      <w:pPr>
        <w:jc w:val="both"/>
      </w:pPr>
      <w:r>
        <w:rPr>
          <w:lang w:val="en-US"/>
        </w:rPr>
        <w:t xml:space="preserve">According the Python3 documentation, bytes literals are always prefixed with ‘b’ or ‘B’. The prefix ‘b’ indicates that the object is an instance of bytes type instead </w:t>
      </w:r>
      <w:proofErr w:type="spellStart"/>
      <w:r>
        <w:rPr>
          <w:lang w:val="en-US"/>
        </w:rPr>
        <w:t>o</w:t>
      </w:r>
      <w:proofErr w:type="spellEnd"/>
      <w:r>
        <w:rPr>
          <w:lang w:val="en-US"/>
        </w:rPr>
        <w:t xml:space="preserve"> string type. The ‘b’ prefix is there because MQTT is a binary based protocol where the control elements are binary bytes and not text strings. The payload received in the </w:t>
      </w:r>
      <w:proofErr w:type="spellStart"/>
      <w:r>
        <w:rPr>
          <w:lang w:val="en-US"/>
        </w:rPr>
        <w:t>on_message</w:t>
      </w:r>
      <w:proofErr w:type="spellEnd"/>
      <w:r>
        <w:rPr>
          <w:lang w:val="en-US"/>
        </w:rPr>
        <w:t xml:space="preserve"> callback is binary data.</w:t>
      </w:r>
    </w:p>
    <w:p w14:paraId="21E1EDEB" w14:textId="77777777" w:rsidR="00B93B3D" w:rsidRDefault="00B93B3D">
      <w:pPr>
        <w:jc w:val="both"/>
        <w:rPr>
          <w:lang w:val="en-US"/>
        </w:rPr>
      </w:pPr>
    </w:p>
    <w:p w14:paraId="737118C0" w14:textId="77777777" w:rsidR="00B93B3D" w:rsidRDefault="00D754C1">
      <w:pPr>
        <w:jc w:val="both"/>
        <w:rPr>
          <w:b/>
          <w:lang w:val="en-US"/>
        </w:rPr>
      </w:pPr>
      <w:r>
        <w:rPr>
          <w:b/>
          <w:u w:val="single"/>
          <w:lang w:val="en-US"/>
        </w:rPr>
        <w:t>Question 2</w:t>
      </w:r>
      <w:r>
        <w:rPr>
          <w:b/>
          <w:lang w:val="en-US"/>
        </w:rPr>
        <w:t xml:space="preserve"> (3 MARKS)</w:t>
      </w:r>
    </w:p>
    <w:p w14:paraId="54CF696C" w14:textId="77777777" w:rsidR="00B93B3D" w:rsidRDefault="00B93B3D">
      <w:pPr>
        <w:jc w:val="both"/>
        <w:rPr>
          <w:lang w:val="en-US"/>
        </w:rPr>
      </w:pPr>
    </w:p>
    <w:p w14:paraId="340C2ED3" w14:textId="77777777" w:rsidR="00B93B3D" w:rsidRDefault="00D754C1">
      <w:pPr>
        <w:jc w:val="both"/>
      </w:pPr>
      <w:r>
        <w:rPr>
          <w:lang w:val="en-US"/>
        </w:rPr>
        <w:t xml:space="preserve">To remove the prefix ‘b’, the payload needs to be converted from bytes to utf-8 before </w:t>
      </w:r>
      <w:proofErr w:type="gramStart"/>
      <w:r>
        <w:rPr>
          <w:lang w:val="en-US"/>
        </w:rPr>
        <w:t>print</w:t>
      </w:r>
      <w:proofErr w:type="gramEnd"/>
      <w:r>
        <w:rPr>
          <w:lang w:val="en-US"/>
        </w:rPr>
        <w:t xml:space="preserve"> it.</w:t>
      </w:r>
    </w:p>
    <w:p w14:paraId="526D1F48" w14:textId="77777777" w:rsidR="00B93B3D" w:rsidRDefault="00B93B3D">
      <w:pPr>
        <w:jc w:val="both"/>
        <w:rPr>
          <w:lang w:val="en-US"/>
        </w:rPr>
      </w:pPr>
    </w:p>
    <w:p w14:paraId="3F55E3B3" w14:textId="77777777" w:rsidR="00B93B3D" w:rsidRDefault="00D754C1">
      <w:pPr>
        <w:jc w:val="both"/>
        <w:rPr>
          <w:lang w:val="en-US"/>
        </w:rPr>
      </w:pPr>
      <w:r>
        <w:rPr>
          <w:noProof/>
          <w:lang w:val="en-US"/>
        </w:rPr>
        <w:drawing>
          <wp:anchor distT="0" distB="0" distL="0" distR="0" simplePos="0" relativeHeight="2" behindDoc="0" locked="0" layoutInCell="1" allowOverlap="1" wp14:anchorId="7123B299" wp14:editId="018788F4">
            <wp:simplePos x="0" y="0"/>
            <wp:positionH relativeFrom="column">
              <wp:align>center</wp:align>
            </wp:positionH>
            <wp:positionV relativeFrom="paragraph">
              <wp:posOffset>635</wp:posOffset>
            </wp:positionV>
            <wp:extent cx="4371975" cy="447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371975" cy="447675"/>
                    </a:xfrm>
                    <a:prstGeom prst="rect">
                      <a:avLst/>
                    </a:prstGeom>
                  </pic:spPr>
                </pic:pic>
              </a:graphicData>
            </a:graphic>
          </wp:anchor>
        </w:drawing>
      </w:r>
    </w:p>
    <w:p w14:paraId="5D0D1BFF" w14:textId="77777777" w:rsidR="00B93B3D" w:rsidRDefault="00B93B3D">
      <w:pPr>
        <w:jc w:val="both"/>
        <w:rPr>
          <w:lang w:val="en-US"/>
        </w:rPr>
      </w:pPr>
    </w:p>
    <w:p w14:paraId="5AF7FAE6" w14:textId="77777777" w:rsidR="00B93B3D" w:rsidRDefault="00B93B3D">
      <w:pPr>
        <w:jc w:val="both"/>
        <w:rPr>
          <w:lang w:val="en-US"/>
        </w:rPr>
      </w:pPr>
    </w:p>
    <w:p w14:paraId="76612DA8" w14:textId="77777777" w:rsidR="00B93B3D" w:rsidRDefault="00B93B3D">
      <w:pPr>
        <w:jc w:val="both"/>
        <w:rPr>
          <w:lang w:val="en-US"/>
        </w:rPr>
      </w:pPr>
    </w:p>
    <w:p w14:paraId="092179A6" w14:textId="77777777" w:rsidR="00B93B3D" w:rsidRDefault="00D754C1">
      <w:pPr>
        <w:jc w:val="both"/>
        <w:rPr>
          <w:b/>
          <w:u w:val="single"/>
          <w:lang w:val="en-US"/>
        </w:rPr>
      </w:pPr>
      <w:r>
        <w:rPr>
          <w:b/>
          <w:u w:val="single"/>
          <w:lang w:val="en-US"/>
        </w:rPr>
        <w:t>Question 3 (2 marks)</w:t>
      </w:r>
    </w:p>
    <w:p w14:paraId="64449345" w14:textId="77777777" w:rsidR="00B93B3D" w:rsidRDefault="00D754C1">
      <w:pPr>
        <w:jc w:val="both"/>
        <w:rPr>
          <w:lang w:val="en-US"/>
        </w:rPr>
      </w:pPr>
      <w:r>
        <w:rPr>
          <w:noProof/>
          <w:lang w:val="en-US"/>
        </w:rPr>
        <w:drawing>
          <wp:anchor distT="0" distB="0" distL="0" distR="0" simplePos="0" relativeHeight="3" behindDoc="0" locked="0" layoutInCell="1" allowOverlap="1" wp14:anchorId="479DA55F" wp14:editId="05DE1837">
            <wp:simplePos x="0" y="0"/>
            <wp:positionH relativeFrom="column">
              <wp:posOffset>248920</wp:posOffset>
            </wp:positionH>
            <wp:positionV relativeFrom="paragraph">
              <wp:posOffset>81280</wp:posOffset>
            </wp:positionV>
            <wp:extent cx="5295900" cy="30956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295900" cy="3095625"/>
                    </a:xfrm>
                    <a:prstGeom prst="rect">
                      <a:avLst/>
                    </a:prstGeom>
                  </pic:spPr>
                </pic:pic>
              </a:graphicData>
            </a:graphic>
          </wp:anchor>
        </w:drawing>
      </w:r>
    </w:p>
    <w:p w14:paraId="35D2A039" w14:textId="77777777" w:rsidR="00B93B3D" w:rsidRDefault="00B93B3D">
      <w:pPr>
        <w:jc w:val="both"/>
        <w:rPr>
          <w:lang w:val="en-US"/>
        </w:rPr>
      </w:pPr>
    </w:p>
    <w:p w14:paraId="6C598298" w14:textId="77777777" w:rsidR="00B93B3D" w:rsidRDefault="00B93B3D">
      <w:pPr>
        <w:jc w:val="both"/>
        <w:rPr>
          <w:lang w:val="en-US"/>
        </w:rPr>
      </w:pPr>
    </w:p>
    <w:p w14:paraId="40F403E5" w14:textId="77777777" w:rsidR="00B93B3D" w:rsidRDefault="00B93B3D">
      <w:pPr>
        <w:jc w:val="both"/>
        <w:rPr>
          <w:lang w:val="en-US"/>
        </w:rPr>
      </w:pPr>
    </w:p>
    <w:p w14:paraId="6C4639A3" w14:textId="77777777" w:rsidR="00B93B3D" w:rsidRDefault="00B93B3D">
      <w:pPr>
        <w:jc w:val="both"/>
        <w:rPr>
          <w:lang w:val="en-US"/>
        </w:rPr>
      </w:pPr>
    </w:p>
    <w:p w14:paraId="5D1E0D10" w14:textId="77777777" w:rsidR="00B93B3D" w:rsidRDefault="00B93B3D">
      <w:pPr>
        <w:jc w:val="both"/>
        <w:rPr>
          <w:lang w:val="en-US"/>
        </w:rPr>
      </w:pPr>
    </w:p>
    <w:p w14:paraId="64E7F98C" w14:textId="77777777" w:rsidR="00B93B3D" w:rsidRDefault="00B93B3D">
      <w:pPr>
        <w:jc w:val="both"/>
        <w:rPr>
          <w:lang w:val="en-US"/>
        </w:rPr>
      </w:pPr>
    </w:p>
    <w:p w14:paraId="325D6ECA" w14:textId="77777777" w:rsidR="00B93B3D" w:rsidRDefault="00B93B3D">
      <w:pPr>
        <w:jc w:val="both"/>
        <w:rPr>
          <w:lang w:val="en-US"/>
        </w:rPr>
      </w:pPr>
    </w:p>
    <w:p w14:paraId="457009AF" w14:textId="77777777" w:rsidR="00B93B3D" w:rsidRDefault="00B93B3D">
      <w:pPr>
        <w:jc w:val="both"/>
        <w:rPr>
          <w:lang w:val="en-US"/>
        </w:rPr>
      </w:pPr>
    </w:p>
    <w:p w14:paraId="7630514B" w14:textId="77777777" w:rsidR="00B93B3D" w:rsidRDefault="00B93B3D">
      <w:pPr>
        <w:jc w:val="both"/>
        <w:rPr>
          <w:lang w:val="en-US"/>
        </w:rPr>
      </w:pPr>
    </w:p>
    <w:p w14:paraId="36AB9877" w14:textId="77777777" w:rsidR="00B93B3D" w:rsidRDefault="00B93B3D">
      <w:pPr>
        <w:jc w:val="both"/>
        <w:rPr>
          <w:lang w:val="en-US"/>
        </w:rPr>
      </w:pPr>
    </w:p>
    <w:p w14:paraId="7004EE8F" w14:textId="77777777" w:rsidR="00B93B3D" w:rsidRDefault="00B93B3D">
      <w:pPr>
        <w:jc w:val="both"/>
        <w:rPr>
          <w:lang w:val="en-US"/>
        </w:rPr>
      </w:pPr>
    </w:p>
    <w:p w14:paraId="0840E248" w14:textId="77777777" w:rsidR="00B93B3D" w:rsidRDefault="00B93B3D">
      <w:pPr>
        <w:jc w:val="both"/>
        <w:rPr>
          <w:lang w:val="en-US"/>
        </w:rPr>
      </w:pPr>
    </w:p>
    <w:p w14:paraId="3C35A139" w14:textId="77777777" w:rsidR="00B93B3D" w:rsidRDefault="00B93B3D">
      <w:pPr>
        <w:jc w:val="both"/>
        <w:rPr>
          <w:lang w:val="en-US"/>
        </w:rPr>
      </w:pPr>
    </w:p>
    <w:p w14:paraId="7076E2F8" w14:textId="77777777" w:rsidR="00B93B3D" w:rsidRDefault="00B93B3D">
      <w:pPr>
        <w:jc w:val="both"/>
        <w:rPr>
          <w:lang w:val="en-US"/>
        </w:rPr>
      </w:pPr>
    </w:p>
    <w:p w14:paraId="1BEE2714" w14:textId="77777777" w:rsidR="00B93B3D" w:rsidRDefault="00B93B3D">
      <w:pPr>
        <w:jc w:val="both"/>
        <w:rPr>
          <w:lang w:val="en-US"/>
        </w:rPr>
      </w:pPr>
    </w:p>
    <w:p w14:paraId="1A5DDBCC" w14:textId="77777777" w:rsidR="00B93B3D" w:rsidRDefault="00B93B3D">
      <w:pPr>
        <w:jc w:val="both"/>
        <w:rPr>
          <w:lang w:val="en-US"/>
        </w:rPr>
      </w:pPr>
    </w:p>
    <w:p w14:paraId="1DC5D70F" w14:textId="77777777" w:rsidR="00B93B3D" w:rsidRDefault="00B93B3D">
      <w:pPr>
        <w:jc w:val="both"/>
        <w:rPr>
          <w:lang w:val="en-US"/>
        </w:rPr>
      </w:pPr>
    </w:p>
    <w:p w14:paraId="49D82BE5" w14:textId="04AA1AAD" w:rsidR="00B93B3D" w:rsidRDefault="00D754C1">
      <w:pPr>
        <w:jc w:val="both"/>
      </w:pPr>
      <w:r>
        <w:rPr>
          <w:lang w:val="en-US"/>
        </w:rPr>
        <w:br/>
      </w:r>
      <w:r w:rsidR="00DD4F35">
        <w:rPr>
          <w:lang w:val="en-US"/>
        </w:rPr>
        <w:t xml:space="preserve">We </w:t>
      </w:r>
      <w:r>
        <w:rPr>
          <w:lang w:val="en-US"/>
        </w:rPr>
        <w:t>place</w:t>
      </w:r>
      <w:r w:rsidR="00DD4F35">
        <w:rPr>
          <w:lang w:val="en-US"/>
        </w:rPr>
        <w:t>d</w:t>
      </w:r>
      <w:r>
        <w:rPr>
          <w:lang w:val="en-US"/>
        </w:rPr>
        <w:t xml:space="preserve"> the lines of code to load the model outside a function such that when </w:t>
      </w:r>
      <w:r w:rsidR="00DD4F35">
        <w:rPr>
          <w:lang w:val="en-US"/>
        </w:rPr>
        <w:t xml:space="preserve">we </w:t>
      </w:r>
      <w:r>
        <w:rPr>
          <w:lang w:val="en-US"/>
        </w:rPr>
        <w:t xml:space="preserve">run the </w:t>
      </w:r>
      <w:r>
        <w:rPr>
          <w:lang w:val="en-US"/>
        </w:rPr>
        <w:lastRenderedPageBreak/>
        <w:t>python file, the model will get loaded before the MQTT connection is made. Everything a prediction is needed, the same model that was loaded at the start of the program is used.</w:t>
      </w:r>
    </w:p>
    <w:p w14:paraId="0518DB0B" w14:textId="77777777" w:rsidR="00B93B3D" w:rsidRDefault="00B93B3D">
      <w:pPr>
        <w:jc w:val="both"/>
        <w:rPr>
          <w:lang w:val="en-US"/>
        </w:rPr>
      </w:pPr>
    </w:p>
    <w:p w14:paraId="2597E939" w14:textId="77777777" w:rsidR="00B93B3D" w:rsidRDefault="00D754C1">
      <w:pPr>
        <w:jc w:val="both"/>
        <w:rPr>
          <w:b/>
          <w:u w:val="single"/>
          <w:lang w:val="en-US"/>
        </w:rPr>
      </w:pPr>
      <w:r>
        <w:rPr>
          <w:b/>
          <w:u w:val="single"/>
          <w:lang w:val="en-US"/>
        </w:rPr>
        <w:t>Question 4 (2 mark)</w:t>
      </w:r>
    </w:p>
    <w:p w14:paraId="4FDAFA56" w14:textId="77777777" w:rsidR="00B93B3D" w:rsidRDefault="00B93B3D">
      <w:pPr>
        <w:jc w:val="both"/>
        <w:rPr>
          <w:lang w:val="en-US"/>
        </w:rPr>
      </w:pPr>
    </w:p>
    <w:p w14:paraId="1EC28BC9" w14:textId="397473E7" w:rsidR="00B93B3D" w:rsidRDefault="00D754C1">
      <w:pPr>
        <w:jc w:val="both"/>
      </w:pPr>
      <w:r>
        <w:rPr>
          <w:lang w:val="en-US"/>
        </w:rPr>
        <w:t>In section</w:t>
      </w:r>
      <w:r w:rsidR="000A4AFC">
        <w:rPr>
          <w:lang w:val="en-US"/>
        </w:rPr>
        <w:t xml:space="preserve"> </w:t>
      </w:r>
      <w:bookmarkStart w:id="0" w:name="_GoBack"/>
      <w:bookmarkEnd w:id="0"/>
      <w:r>
        <w:rPr>
          <w:lang w:val="en-US"/>
        </w:rPr>
        <w:t xml:space="preserve">3, we froze the weights when we loaded our model because we want to freeze the weights in those layers but update the weights of the layers that we added. </w:t>
      </w:r>
    </w:p>
    <w:p w14:paraId="28796FFE" w14:textId="77777777" w:rsidR="00B93B3D" w:rsidRDefault="00B93B3D">
      <w:pPr>
        <w:jc w:val="both"/>
        <w:rPr>
          <w:lang w:val="en-US"/>
        </w:rPr>
      </w:pPr>
    </w:p>
    <w:p w14:paraId="55CA322C" w14:textId="00140DEA" w:rsidR="00B93B3D" w:rsidRDefault="00D754C1">
      <w:pPr>
        <w:jc w:val="both"/>
      </w:pPr>
      <w:r>
        <w:rPr>
          <w:lang w:val="en-US"/>
        </w:rPr>
        <w:t xml:space="preserve">In the current case, </w:t>
      </w:r>
      <w:r w:rsidR="00D16027">
        <w:rPr>
          <w:lang w:val="en-US"/>
        </w:rPr>
        <w:t xml:space="preserve">we </w:t>
      </w:r>
      <w:r>
        <w:rPr>
          <w:lang w:val="en-US"/>
        </w:rPr>
        <w:t xml:space="preserve">do not need to freeze the weights because </w:t>
      </w:r>
      <w:r w:rsidR="00D16027">
        <w:rPr>
          <w:lang w:val="en-US"/>
        </w:rPr>
        <w:t xml:space="preserve">we are </w:t>
      </w:r>
      <w:r>
        <w:rPr>
          <w:lang w:val="en-US"/>
        </w:rPr>
        <w:t xml:space="preserve">not training the model. </w:t>
      </w:r>
      <w:r w:rsidR="00D16027">
        <w:rPr>
          <w:lang w:val="en-US"/>
        </w:rPr>
        <w:t xml:space="preserve">We are </w:t>
      </w:r>
      <w:r>
        <w:rPr>
          <w:lang w:val="en-US"/>
        </w:rPr>
        <w:t xml:space="preserve">loading the model to predict and classify </w:t>
      </w:r>
      <w:proofErr w:type="gramStart"/>
      <w:r>
        <w:rPr>
          <w:lang w:val="en-US"/>
        </w:rPr>
        <w:t>images</w:t>
      </w:r>
      <w:proofErr w:type="gramEnd"/>
      <w:r>
        <w:rPr>
          <w:lang w:val="en-US"/>
        </w:rPr>
        <w:t xml:space="preserve"> so the weights are not updated in the process.</w:t>
      </w:r>
    </w:p>
    <w:p w14:paraId="48F3A617" w14:textId="77777777" w:rsidR="00B93B3D" w:rsidRPr="00D16027" w:rsidRDefault="00B93B3D">
      <w:pPr>
        <w:jc w:val="both"/>
      </w:pPr>
    </w:p>
    <w:p w14:paraId="46378D9B" w14:textId="77777777" w:rsidR="00B93B3D" w:rsidRDefault="00D754C1">
      <w:pPr>
        <w:jc w:val="both"/>
        <w:rPr>
          <w:b/>
          <w:u w:val="single"/>
          <w:lang w:val="en-US"/>
        </w:rPr>
      </w:pPr>
      <w:r>
        <w:rPr>
          <w:b/>
          <w:u w:val="single"/>
          <w:lang w:val="en-US"/>
        </w:rPr>
        <w:t>Question 5 (4 marks)</w:t>
      </w:r>
    </w:p>
    <w:p w14:paraId="5C405790" w14:textId="77777777" w:rsidR="00B93B3D" w:rsidRDefault="00B93B3D">
      <w:pPr>
        <w:jc w:val="both"/>
        <w:rPr>
          <w:lang w:val="en-US"/>
        </w:rPr>
      </w:pPr>
    </w:p>
    <w:p w14:paraId="2B6C0A80" w14:textId="77777777" w:rsidR="00B93B3D" w:rsidRDefault="00D754C1">
      <w:pPr>
        <w:jc w:val="both"/>
        <w:rPr>
          <w:lang w:val="en-US"/>
        </w:rPr>
      </w:pPr>
      <w:r>
        <w:rPr>
          <w:lang w:val="en-US"/>
        </w:rPr>
        <w:t xml:space="preserve">When a message is received, the callback is triggered and will call the function </w:t>
      </w:r>
      <w:proofErr w:type="spellStart"/>
      <w:r>
        <w:rPr>
          <w:lang w:val="en-US"/>
        </w:rPr>
        <w:t>classify_flower</w:t>
      </w:r>
      <w:proofErr w:type="spellEnd"/>
      <w:r>
        <w:rPr>
          <w:lang w:val="en-US"/>
        </w:rPr>
        <w:t xml:space="preserve"> that is responsible for returning the predictions of the image.</w:t>
      </w:r>
    </w:p>
    <w:p w14:paraId="6ADBAC82" w14:textId="77777777" w:rsidR="00B93B3D" w:rsidRDefault="00B93B3D">
      <w:pPr>
        <w:jc w:val="both"/>
        <w:rPr>
          <w:lang w:val="en-US"/>
        </w:rPr>
      </w:pPr>
    </w:p>
    <w:p w14:paraId="0875F988" w14:textId="77777777" w:rsidR="00B93B3D" w:rsidRDefault="00D754C1">
      <w:pPr>
        <w:jc w:val="both"/>
        <w:rPr>
          <w:lang w:val="en-US"/>
        </w:rPr>
      </w:pPr>
      <w:r>
        <w:rPr>
          <w:lang w:val="en-US"/>
        </w:rPr>
        <w:t xml:space="preserve">Inside the function </w:t>
      </w:r>
      <w:proofErr w:type="spellStart"/>
      <w:r>
        <w:rPr>
          <w:lang w:val="en-US"/>
        </w:rPr>
        <w:t>classify_flower</w:t>
      </w:r>
      <w:proofErr w:type="spellEnd"/>
      <w:r>
        <w:rPr>
          <w:lang w:val="en-US"/>
        </w:rPr>
        <w:t>, a try and catch exception is added for the function classify as the MQTT failed silently if an exception occurs. The actual predictions are made in the function classify.</w:t>
      </w:r>
    </w:p>
    <w:p w14:paraId="30F28516" w14:textId="77777777" w:rsidR="00B93B3D" w:rsidRDefault="00B93B3D">
      <w:pPr>
        <w:jc w:val="both"/>
        <w:rPr>
          <w:lang w:val="en-US"/>
        </w:rPr>
      </w:pPr>
    </w:p>
    <w:p w14:paraId="62E87D0C" w14:textId="5C0EA8F4" w:rsidR="00B93B3D" w:rsidRDefault="00D754C1">
      <w:pPr>
        <w:jc w:val="both"/>
        <w:rPr>
          <w:lang w:val="en-US"/>
        </w:rPr>
      </w:pPr>
      <w:r>
        <w:rPr>
          <w:lang w:val="en-US"/>
        </w:rPr>
        <w:t xml:space="preserve">In the function classify, </w:t>
      </w:r>
      <w:r w:rsidR="00443A17">
        <w:rPr>
          <w:lang w:val="en-US"/>
        </w:rPr>
        <w:t>we</w:t>
      </w:r>
      <w:r>
        <w:rPr>
          <w:lang w:val="en-US"/>
        </w:rPr>
        <w:t xml:space="preserve"> first set the session as it is to resolve a</w:t>
      </w:r>
      <w:r w:rsidR="00A7787F">
        <w:rPr>
          <w:lang w:val="en-US"/>
        </w:rPr>
        <w:t>n</w:t>
      </w:r>
      <w:r>
        <w:rPr>
          <w:lang w:val="en-US"/>
        </w:rPr>
        <w:t xml:space="preserve"> asynchronous bug issue in </w:t>
      </w:r>
      <w:proofErr w:type="spellStart"/>
      <w:r>
        <w:rPr>
          <w:lang w:val="en-US"/>
        </w:rPr>
        <w:t>Keras</w:t>
      </w:r>
      <w:proofErr w:type="spellEnd"/>
      <w:r>
        <w:rPr>
          <w:lang w:val="en-US"/>
        </w:rPr>
        <w:t xml:space="preserve"> as mentioned in the lab. </w:t>
      </w:r>
      <w:r w:rsidR="00443A17">
        <w:rPr>
          <w:lang w:val="en-US"/>
        </w:rPr>
        <w:t xml:space="preserve">We </w:t>
      </w:r>
      <w:r>
        <w:rPr>
          <w:lang w:val="en-US"/>
        </w:rPr>
        <w:t>then use the model that was loaded when the program is first run before MQTT connection is setup. The model is used to predict the class for a given image. The results an array of 10 values containing the statistical distribution of the probabilities that the image belong to the class. The index of the high probabilities is obtained. The actual label in string, probability and the hot encoding of the label (index in the array).</w:t>
      </w:r>
    </w:p>
    <w:p w14:paraId="0C123052" w14:textId="77777777" w:rsidR="00B93B3D" w:rsidRDefault="00B93B3D">
      <w:pPr>
        <w:jc w:val="both"/>
        <w:rPr>
          <w:lang w:val="en-US"/>
        </w:rPr>
      </w:pPr>
    </w:p>
    <w:p w14:paraId="30D4700A" w14:textId="77777777" w:rsidR="00B93B3D" w:rsidRDefault="00D754C1">
      <w:pPr>
        <w:jc w:val="both"/>
        <w:rPr>
          <w:lang w:val="en-US"/>
        </w:rPr>
      </w:pPr>
      <w:r>
        <w:rPr>
          <w:lang w:val="en-US"/>
        </w:rPr>
        <w:t xml:space="preserve">The function </w:t>
      </w:r>
      <w:proofErr w:type="spellStart"/>
      <w:proofErr w:type="gramStart"/>
      <w:r>
        <w:rPr>
          <w:lang w:val="en-US"/>
        </w:rPr>
        <w:t>classify</w:t>
      </w:r>
      <w:proofErr w:type="gramEnd"/>
      <w:r>
        <w:rPr>
          <w:lang w:val="en-US"/>
        </w:rPr>
        <w:t>_flower</w:t>
      </w:r>
      <w:proofErr w:type="spellEnd"/>
      <w:r>
        <w:rPr>
          <w:lang w:val="en-US"/>
        </w:rPr>
        <w:t xml:space="preserve"> will return a json of the label, probability and the index with the values casted to string; otherwise, there will be a json decoder error.</w:t>
      </w:r>
    </w:p>
    <w:p w14:paraId="60DAF697" w14:textId="77777777" w:rsidR="00B93B3D" w:rsidRDefault="00D754C1">
      <w:pPr>
        <w:jc w:val="both"/>
        <w:rPr>
          <w:lang w:val="en-US"/>
        </w:rPr>
      </w:pPr>
      <w:r>
        <w:rPr>
          <w:noProof/>
          <w:lang w:val="en-US"/>
        </w:rPr>
        <w:lastRenderedPageBreak/>
        <w:drawing>
          <wp:anchor distT="0" distB="0" distL="0" distR="0" simplePos="0" relativeHeight="4" behindDoc="0" locked="0" layoutInCell="1" allowOverlap="1" wp14:anchorId="3453A7BC" wp14:editId="0856A227">
            <wp:simplePos x="0" y="0"/>
            <wp:positionH relativeFrom="column">
              <wp:align>center</wp:align>
            </wp:positionH>
            <wp:positionV relativeFrom="paragraph">
              <wp:posOffset>635</wp:posOffset>
            </wp:positionV>
            <wp:extent cx="5731510" cy="72834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7283450"/>
                    </a:xfrm>
                    <a:prstGeom prst="rect">
                      <a:avLst/>
                    </a:prstGeom>
                  </pic:spPr>
                </pic:pic>
              </a:graphicData>
            </a:graphic>
          </wp:anchor>
        </w:drawing>
      </w:r>
    </w:p>
    <w:p w14:paraId="4B32D938" w14:textId="77777777" w:rsidR="00B93B3D" w:rsidRDefault="00B93B3D">
      <w:pPr>
        <w:jc w:val="both"/>
        <w:rPr>
          <w:lang w:val="en-US"/>
        </w:rPr>
      </w:pPr>
    </w:p>
    <w:p w14:paraId="78C4156D" w14:textId="77777777" w:rsidR="00B93B3D" w:rsidRDefault="00B93B3D">
      <w:pPr>
        <w:jc w:val="both"/>
        <w:rPr>
          <w:lang w:val="en-US"/>
        </w:rPr>
      </w:pPr>
    </w:p>
    <w:p w14:paraId="1576FFDF" w14:textId="77777777" w:rsidR="00B93B3D" w:rsidRDefault="00D754C1">
      <w:pPr>
        <w:jc w:val="both"/>
        <w:rPr>
          <w:b/>
          <w:u w:val="single"/>
          <w:lang w:val="en-US"/>
        </w:rPr>
      </w:pPr>
      <w:r>
        <w:rPr>
          <w:b/>
          <w:u w:val="single"/>
          <w:lang w:val="en-US"/>
        </w:rPr>
        <w:t>Question 6 (4 marks)</w:t>
      </w:r>
    </w:p>
    <w:p w14:paraId="1142B880" w14:textId="77777777" w:rsidR="00B93B3D" w:rsidRDefault="00B93B3D">
      <w:pPr>
        <w:jc w:val="both"/>
        <w:rPr>
          <w:lang w:val="en-US"/>
        </w:rPr>
      </w:pPr>
    </w:p>
    <w:p w14:paraId="47ACB99A" w14:textId="48569E26" w:rsidR="00B93B3D" w:rsidRDefault="00D754C1">
      <w:pPr>
        <w:jc w:val="both"/>
        <w:rPr>
          <w:lang w:val="en-US"/>
        </w:rPr>
      </w:pPr>
      <w:r>
        <w:rPr>
          <w:lang w:val="en-US"/>
        </w:rPr>
        <w:t xml:space="preserve">The sample images are stored in the directory samples/ in the same project directory level as the sender.py file. </w:t>
      </w:r>
      <w:r w:rsidR="00443A17">
        <w:rPr>
          <w:lang w:val="en-US"/>
        </w:rPr>
        <w:t>We</w:t>
      </w:r>
      <w:r>
        <w:rPr>
          <w:lang w:val="en-US"/>
        </w:rPr>
        <w:t xml:space="preserve"> first list the items in the directory samples/ and store the file names in the </w:t>
      </w:r>
      <w:proofErr w:type="spellStart"/>
      <w:r>
        <w:rPr>
          <w:lang w:val="en-US"/>
        </w:rPr>
        <w:t>sample_files</w:t>
      </w:r>
      <w:proofErr w:type="spellEnd"/>
      <w:r>
        <w:rPr>
          <w:lang w:val="en-US"/>
        </w:rPr>
        <w:t xml:space="preserve"> variable. </w:t>
      </w:r>
      <w:r w:rsidR="00443A17">
        <w:rPr>
          <w:lang w:val="en-US"/>
        </w:rPr>
        <w:t xml:space="preserve">We </w:t>
      </w:r>
      <w:r>
        <w:rPr>
          <w:lang w:val="en-US"/>
        </w:rPr>
        <w:t xml:space="preserve">then iterate through each file name and join the path to the file </w:t>
      </w:r>
      <w:r>
        <w:rPr>
          <w:lang w:val="en-US"/>
        </w:rPr>
        <w:lastRenderedPageBreak/>
        <w:t xml:space="preserve">name to get the full path to the file so that the send.py can read the image and send the file name and image through the </w:t>
      </w:r>
      <w:proofErr w:type="spellStart"/>
      <w:r>
        <w:rPr>
          <w:lang w:val="en-US"/>
        </w:rPr>
        <w:t>send_image</w:t>
      </w:r>
      <w:proofErr w:type="spellEnd"/>
      <w:r>
        <w:rPr>
          <w:lang w:val="en-US"/>
        </w:rPr>
        <w:t xml:space="preserve"> function.</w:t>
      </w:r>
    </w:p>
    <w:p w14:paraId="48591E23" w14:textId="77777777" w:rsidR="00B93B3D" w:rsidRDefault="00B93B3D">
      <w:pPr>
        <w:jc w:val="both"/>
        <w:rPr>
          <w:lang w:val="en-US"/>
        </w:rPr>
      </w:pPr>
    </w:p>
    <w:p w14:paraId="1DE612B6" w14:textId="77777777" w:rsidR="00B93B3D" w:rsidRDefault="00D754C1">
      <w:pPr>
        <w:rPr>
          <w:lang w:val="en-US"/>
        </w:rPr>
      </w:pPr>
      <w:r>
        <w:rPr>
          <w:noProof/>
          <w:lang w:val="en-US"/>
        </w:rPr>
        <w:drawing>
          <wp:anchor distT="0" distB="0" distL="0" distR="0" simplePos="0" relativeHeight="5" behindDoc="0" locked="0" layoutInCell="1" allowOverlap="1" wp14:anchorId="7E977740" wp14:editId="13C6BE3A">
            <wp:simplePos x="0" y="0"/>
            <wp:positionH relativeFrom="column">
              <wp:align>center</wp:align>
            </wp:positionH>
            <wp:positionV relativeFrom="paragraph">
              <wp:posOffset>635</wp:posOffset>
            </wp:positionV>
            <wp:extent cx="3276600" cy="23336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276600" cy="2333625"/>
                    </a:xfrm>
                    <a:prstGeom prst="rect">
                      <a:avLst/>
                    </a:prstGeom>
                  </pic:spPr>
                </pic:pic>
              </a:graphicData>
            </a:graphic>
          </wp:anchor>
        </w:drawing>
      </w:r>
      <w:r>
        <w:br w:type="page"/>
      </w:r>
    </w:p>
    <w:p w14:paraId="1E689C79" w14:textId="77777777" w:rsidR="00B93B3D" w:rsidRDefault="00B93B3D">
      <w:pPr>
        <w:jc w:val="both"/>
        <w:rPr>
          <w:lang w:val="en-US"/>
        </w:rPr>
      </w:pPr>
    </w:p>
    <w:p w14:paraId="2E4784F5" w14:textId="77777777" w:rsidR="00B93B3D" w:rsidRDefault="00D754C1">
      <w:pPr>
        <w:jc w:val="both"/>
        <w:rPr>
          <w:b/>
          <w:u w:val="single"/>
          <w:lang w:val="en-US"/>
        </w:rPr>
      </w:pPr>
      <w:r>
        <w:rPr>
          <w:b/>
          <w:u w:val="single"/>
          <w:lang w:val="en-US"/>
        </w:rPr>
        <w:t>Question 7 (3 marks)</w:t>
      </w:r>
    </w:p>
    <w:p w14:paraId="08C46AEC" w14:textId="77777777" w:rsidR="00B93B3D" w:rsidRDefault="00B93B3D">
      <w:pPr>
        <w:jc w:val="both"/>
        <w:rPr>
          <w:lang w:val="en-US"/>
        </w:rPr>
      </w:pPr>
    </w:p>
    <w:p w14:paraId="724690E2" w14:textId="77777777" w:rsidR="00B93B3D" w:rsidRDefault="00D754C1">
      <w:pPr>
        <w:jc w:val="both"/>
      </w:pPr>
      <w:r>
        <w:rPr>
          <w:lang w:val="en-US"/>
        </w:rPr>
        <w:t xml:space="preserve">The console output using the </w:t>
      </w:r>
      <w:proofErr w:type="spellStart"/>
      <w:r>
        <w:rPr>
          <w:lang w:val="en-US"/>
        </w:rPr>
        <w:t>on_message</w:t>
      </w:r>
      <w:proofErr w:type="spellEnd"/>
      <w:r>
        <w:rPr>
          <w:lang w:val="en-US"/>
        </w:rPr>
        <w:t xml:space="preserve"> in send.py is stated below. It prints the filename, label, probability and the index.</w:t>
      </w:r>
    </w:p>
    <w:p w14:paraId="1831344D" w14:textId="77777777" w:rsidR="00B93B3D" w:rsidRDefault="00B93B3D">
      <w:pPr>
        <w:jc w:val="both"/>
        <w:rPr>
          <w:lang w:val="en-US"/>
        </w:rPr>
      </w:pPr>
    </w:p>
    <w:p w14:paraId="32B02DBD" w14:textId="77777777" w:rsidR="00B93B3D" w:rsidRDefault="00D754C1">
      <w:pPr>
        <w:jc w:val="both"/>
        <w:rPr>
          <w:lang w:val="en-US"/>
        </w:rPr>
      </w:pPr>
      <w:r>
        <w:rPr>
          <w:noProof/>
          <w:lang w:val="en-US"/>
        </w:rPr>
        <w:drawing>
          <wp:anchor distT="0" distB="0" distL="0" distR="0" simplePos="0" relativeHeight="6" behindDoc="0" locked="0" layoutInCell="1" allowOverlap="1" wp14:anchorId="4A7C60CE" wp14:editId="209A9F59">
            <wp:simplePos x="0" y="0"/>
            <wp:positionH relativeFrom="column">
              <wp:align>center</wp:align>
            </wp:positionH>
            <wp:positionV relativeFrom="paragraph">
              <wp:posOffset>635</wp:posOffset>
            </wp:positionV>
            <wp:extent cx="5731510" cy="62522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731510" cy="6252210"/>
                    </a:xfrm>
                    <a:prstGeom prst="rect">
                      <a:avLst/>
                    </a:prstGeom>
                  </pic:spPr>
                </pic:pic>
              </a:graphicData>
            </a:graphic>
          </wp:anchor>
        </w:drawing>
      </w:r>
      <w:r>
        <w:rPr>
          <w:noProof/>
          <w:lang w:val="en-US"/>
        </w:rPr>
        <w:drawing>
          <wp:anchor distT="0" distB="0" distL="0" distR="0" simplePos="0" relativeHeight="7" behindDoc="0" locked="0" layoutInCell="1" allowOverlap="1" wp14:anchorId="66DFCB02" wp14:editId="327BF5FA">
            <wp:simplePos x="0" y="0"/>
            <wp:positionH relativeFrom="column">
              <wp:align>center</wp:align>
            </wp:positionH>
            <wp:positionV relativeFrom="paragraph">
              <wp:posOffset>635</wp:posOffset>
            </wp:positionV>
            <wp:extent cx="5731510" cy="7639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731510" cy="763905"/>
                    </a:xfrm>
                    <a:prstGeom prst="rect">
                      <a:avLst/>
                    </a:prstGeom>
                  </pic:spPr>
                </pic:pic>
              </a:graphicData>
            </a:graphic>
          </wp:anchor>
        </w:drawing>
      </w:r>
    </w:p>
    <w:p w14:paraId="2BD7753E" w14:textId="161632D6" w:rsidR="00B93B3D" w:rsidRDefault="00D754C1">
      <w:pPr>
        <w:jc w:val="both"/>
      </w:pPr>
      <w:r>
        <w:rPr>
          <w:lang w:val="en-US"/>
        </w:rPr>
        <w:t>The accuracy of</w:t>
      </w:r>
      <w:r w:rsidR="007F7E3E">
        <w:rPr>
          <w:lang w:val="en-US"/>
        </w:rPr>
        <w:t xml:space="preserve"> our</w:t>
      </w:r>
      <w:r>
        <w:rPr>
          <w:lang w:val="en-US"/>
        </w:rPr>
        <w:t xml:space="preserve"> classify is 0.75</w:t>
      </w:r>
    </w:p>
    <w:p w14:paraId="03B98D3D" w14:textId="77777777" w:rsidR="00B93B3D" w:rsidRDefault="00B93B3D">
      <w:pPr>
        <w:jc w:val="both"/>
        <w:rPr>
          <w:lang w:val="en-US"/>
        </w:rPr>
      </w:pPr>
    </w:p>
    <w:p w14:paraId="006C1C1B" w14:textId="77777777" w:rsidR="00B93B3D" w:rsidRDefault="00B93B3D">
      <w:pPr>
        <w:jc w:val="both"/>
        <w:rPr>
          <w:lang w:val="en-US"/>
        </w:rPr>
      </w:pPr>
    </w:p>
    <w:p w14:paraId="4E7EDB19" w14:textId="77777777" w:rsidR="00B93B3D" w:rsidRDefault="00B93B3D">
      <w:pPr>
        <w:jc w:val="both"/>
        <w:rPr>
          <w:lang w:val="en-US"/>
        </w:rPr>
      </w:pPr>
    </w:p>
    <w:p w14:paraId="73A83D20" w14:textId="77777777" w:rsidR="00B93B3D" w:rsidRDefault="00D754C1">
      <w:pPr>
        <w:jc w:val="both"/>
        <w:rPr>
          <w:b/>
          <w:lang w:val="en-US"/>
        </w:rPr>
      </w:pPr>
      <w:r>
        <w:rPr>
          <w:b/>
          <w:lang w:val="en-US"/>
        </w:rPr>
        <w:t>TOTAL: _______ / 20</w:t>
      </w:r>
    </w:p>
    <w:p w14:paraId="183DE146" w14:textId="77777777" w:rsidR="00B93B3D" w:rsidRDefault="00B93B3D">
      <w:pPr>
        <w:jc w:val="both"/>
        <w:rPr>
          <w:lang w:val="en-US"/>
        </w:rPr>
      </w:pPr>
    </w:p>
    <w:p w14:paraId="18F7FC98" w14:textId="77777777" w:rsidR="00B93B3D" w:rsidRDefault="00B93B3D">
      <w:pPr>
        <w:jc w:val="both"/>
        <w:rPr>
          <w:lang w:val="en-US"/>
        </w:rPr>
      </w:pPr>
    </w:p>
    <w:p w14:paraId="7CA2159A" w14:textId="77777777" w:rsidR="00B93B3D" w:rsidRDefault="00B93B3D">
      <w:pPr>
        <w:jc w:val="both"/>
      </w:pPr>
    </w:p>
    <w:sectPr w:rsidR="00B93B3D">
      <w:footerReference w:type="default" r:id="rId12"/>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7F38B" w14:textId="77777777" w:rsidR="006F73EC" w:rsidRDefault="006F73EC">
      <w:r>
        <w:separator/>
      </w:r>
    </w:p>
  </w:endnote>
  <w:endnote w:type="continuationSeparator" w:id="0">
    <w:p w14:paraId="5D0A5CA7" w14:textId="77777777" w:rsidR="006F73EC" w:rsidRDefault="006F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188830"/>
      <w:docPartObj>
        <w:docPartGallery w:val="Page Numbers (Bottom of Page)"/>
        <w:docPartUnique/>
      </w:docPartObj>
    </w:sdtPr>
    <w:sdtEndPr/>
    <w:sdtContent>
      <w:p w14:paraId="41CF97D6" w14:textId="77777777" w:rsidR="00B93B3D" w:rsidRDefault="00D754C1">
        <w:pPr>
          <w:pStyle w:val="Foo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5400C814" w14:textId="77777777" w:rsidR="00B93B3D" w:rsidRDefault="00B93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D6C0F" w14:textId="77777777" w:rsidR="006F73EC" w:rsidRDefault="006F73EC">
      <w:r>
        <w:separator/>
      </w:r>
    </w:p>
  </w:footnote>
  <w:footnote w:type="continuationSeparator" w:id="0">
    <w:p w14:paraId="71149CD6" w14:textId="77777777" w:rsidR="006F73EC" w:rsidRDefault="006F73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3D"/>
    <w:rsid w:val="000A4AFC"/>
    <w:rsid w:val="00443A17"/>
    <w:rsid w:val="006F73EC"/>
    <w:rsid w:val="007F7E3E"/>
    <w:rsid w:val="00A7787F"/>
    <w:rsid w:val="00B32FA1"/>
    <w:rsid w:val="00B93B3D"/>
    <w:rsid w:val="00D16027"/>
    <w:rsid w:val="00D754C1"/>
    <w:rsid w:val="00DD4F35"/>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34BA"/>
  <w15:docId w15:val="{E832CBDB-823F-4D59-93F3-53F49E54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21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C63219"/>
  </w:style>
  <w:style w:type="character" w:styleId="PageNumber">
    <w:name w:val="page number"/>
    <w:basedOn w:val="DefaultParagraphFont"/>
    <w:uiPriority w:val="99"/>
    <w:semiHidden/>
    <w:unhideWhenUsed/>
    <w:qFormat/>
    <w:rsid w:val="00C63219"/>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unhideWhenUsed/>
    <w:rsid w:val="00C63219"/>
    <w:pPr>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63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dc:description/>
  <cp:lastModifiedBy>Ben</cp:lastModifiedBy>
  <cp:revision>24</cp:revision>
  <dcterms:created xsi:type="dcterms:W3CDTF">2020-09-17T08:24:00Z</dcterms:created>
  <dcterms:modified xsi:type="dcterms:W3CDTF">2020-10-03T12:42:00Z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