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745" w:rsidRDefault="00427745" w:rsidP="00427745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427745" w:rsidRDefault="00427745" w:rsidP="00427745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427745" w:rsidRDefault="00427745" w:rsidP="00427745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427745" w:rsidRDefault="00427745" w:rsidP="00427745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427745" w:rsidRDefault="00427745" w:rsidP="00427745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427745" w:rsidRDefault="00427745" w:rsidP="0042774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427745" w:rsidRDefault="00427745" w:rsidP="00427745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427745" w:rsidRDefault="00427745" w:rsidP="0042774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427745" w:rsidRDefault="00427745" w:rsidP="00427745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427745" w:rsidRDefault="00427745" w:rsidP="00427745"/>
    <w:p w:rsidR="00E92FAF" w:rsidRDefault="00427745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DBE"/>
    <w:rsid w:val="00427745"/>
    <w:rsid w:val="005B6DBE"/>
    <w:rsid w:val="005E30B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1339EA-9EB3-4ABD-8BF5-626AF69D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745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277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2774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2022-03-14T07:00:00Z</dcterms:modified>
</cp:coreProperties>
</file>