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1160" w:rsidRDefault="006A69B4" w:rsidP="006A69B4">
      <w:pPr>
        <w:pStyle w:val="Title"/>
        <w:jc w:val="center"/>
        <w:rPr>
          <w:lang w:val="en-GB"/>
        </w:rPr>
      </w:pPr>
      <w:r>
        <w:rPr>
          <w:lang w:val="en-GB"/>
        </w:rPr>
        <w:t>Computer Security Assignment</w:t>
      </w:r>
    </w:p>
    <w:p w:rsidR="006A69B4" w:rsidRDefault="006A69B4" w:rsidP="006A69B4">
      <w:pPr>
        <w:rPr>
          <w:lang w:val="en-GB"/>
        </w:rPr>
      </w:pPr>
    </w:p>
    <w:p w:rsidR="006A69B4" w:rsidRDefault="00F35E0D" w:rsidP="00F35E0D">
      <w:pPr>
        <w:pStyle w:val="Heading1"/>
        <w:rPr>
          <w:lang w:val="en-GB"/>
        </w:rPr>
      </w:pPr>
      <w:r>
        <w:rPr>
          <w:lang w:val="en-GB"/>
        </w:rPr>
        <w:t>P1</w:t>
      </w:r>
    </w:p>
    <w:p w:rsidR="00F35E0D" w:rsidRDefault="00F35E0D" w:rsidP="00F35E0D">
      <w:pPr>
        <w:rPr>
          <w:lang w:val="en-GB"/>
        </w:rPr>
      </w:pPr>
      <w:r>
        <w:rPr>
          <w:lang w:val="en-GB"/>
        </w:rPr>
        <w:t xml:space="preserve">3 </w:t>
      </w:r>
      <w:proofErr w:type="gramStart"/>
      <w:r>
        <w:rPr>
          <w:lang w:val="en-GB"/>
        </w:rPr>
        <w:t>digit</w:t>
      </w:r>
      <w:proofErr w:type="gramEnd"/>
      <w:r>
        <w:rPr>
          <w:lang w:val="en-GB"/>
        </w:rPr>
        <w:t>: 1000ms</w:t>
      </w:r>
    </w:p>
    <w:p w:rsidR="00F35E0D" w:rsidRPr="00F35E0D" w:rsidRDefault="00F35E0D" w:rsidP="00F35E0D">
      <w:pPr>
        <w:rPr>
          <w:lang w:val="en-GB"/>
        </w:rPr>
      </w:pPr>
      <w:r>
        <w:rPr>
          <w:lang w:val="en-GB"/>
        </w:rPr>
        <w:t xml:space="preserve">4 </w:t>
      </w:r>
      <w:proofErr w:type="gramStart"/>
      <w:r>
        <w:rPr>
          <w:lang w:val="en-GB"/>
        </w:rPr>
        <w:t>digit</w:t>
      </w:r>
      <w:proofErr w:type="gramEnd"/>
      <w:r>
        <w:rPr>
          <w:lang w:val="en-GB"/>
        </w:rPr>
        <w:t>: 10000ms</w:t>
      </w:r>
    </w:p>
    <w:p w:rsidR="00F35E0D" w:rsidRDefault="00F35E0D" w:rsidP="00F35E0D">
      <w:pPr>
        <w:rPr>
          <w:lang w:val="en-GB"/>
        </w:rPr>
      </w:pPr>
      <w:r>
        <w:rPr>
          <w:lang w:val="en-GB"/>
        </w:rPr>
        <w:t xml:space="preserve">5 </w:t>
      </w:r>
      <w:proofErr w:type="gramStart"/>
      <w:r>
        <w:rPr>
          <w:lang w:val="en-GB"/>
        </w:rPr>
        <w:t>digit</w:t>
      </w:r>
      <w:proofErr w:type="gramEnd"/>
      <w:r>
        <w:rPr>
          <w:lang w:val="en-GB"/>
        </w:rPr>
        <w:t>: 100000ms</w:t>
      </w:r>
    </w:p>
    <w:p w:rsidR="00F35E0D" w:rsidRPr="00F35E0D" w:rsidRDefault="00F35E0D" w:rsidP="00F35E0D">
      <w:pPr>
        <w:rPr>
          <w:lang w:val="en-GB"/>
        </w:rPr>
      </w:pPr>
      <w:r>
        <w:rPr>
          <w:lang w:val="en-GB"/>
        </w:rPr>
        <w:t xml:space="preserve">6 </w:t>
      </w:r>
      <w:proofErr w:type="gramStart"/>
      <w:r>
        <w:rPr>
          <w:lang w:val="en-GB"/>
        </w:rPr>
        <w:t>digit</w:t>
      </w:r>
      <w:proofErr w:type="gramEnd"/>
      <w:r>
        <w:rPr>
          <w:lang w:val="en-GB"/>
        </w:rPr>
        <w:t>: 1000000ms</w:t>
      </w:r>
    </w:p>
    <w:p w:rsidR="00F35E0D" w:rsidRPr="00F35E0D" w:rsidRDefault="00F35E0D" w:rsidP="00F35E0D">
      <w:pPr>
        <w:rPr>
          <w:lang w:val="en-GB"/>
        </w:rPr>
      </w:pPr>
      <w:r w:rsidRPr="00F35E0D">
        <w:rPr>
          <w:noProof/>
          <w:lang w:val="en-GB"/>
        </w:rPr>
        <w:drawing>
          <wp:inline distT="0" distB="0" distL="0" distR="0" wp14:anchorId="7595143E" wp14:editId="711D970A">
            <wp:extent cx="5578323" cy="42675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78323" cy="4267570"/>
                    </a:xfrm>
                    <a:prstGeom prst="rect">
                      <a:avLst/>
                    </a:prstGeom>
                  </pic:spPr>
                </pic:pic>
              </a:graphicData>
            </a:graphic>
          </wp:inline>
        </w:drawing>
      </w:r>
    </w:p>
    <w:p w:rsidR="00F35E0D" w:rsidRDefault="00F35E0D" w:rsidP="00F35E0D">
      <w:pPr>
        <w:rPr>
          <w:lang w:val="en-GB"/>
        </w:rPr>
      </w:pPr>
      <w:r>
        <w:rPr>
          <w:lang w:val="en-GB"/>
        </w:rPr>
        <w:t>The formula is 10</w:t>
      </w:r>
      <w:r>
        <w:rPr>
          <w:vertAlign w:val="superscript"/>
          <w:lang w:val="en-GB"/>
        </w:rPr>
        <w:t xml:space="preserve">n </w:t>
      </w:r>
      <w:r>
        <w:rPr>
          <w:lang w:val="en-GB"/>
        </w:rPr>
        <w:t>with a time complexity of O</w:t>
      </w:r>
      <w:r>
        <w:rPr>
          <w:vertAlign w:val="superscript"/>
          <w:lang w:val="en-GB"/>
        </w:rPr>
        <w:t>n</w:t>
      </w:r>
      <w:r>
        <w:rPr>
          <w:lang w:val="en-GB"/>
        </w:rPr>
        <w:t>.</w:t>
      </w:r>
    </w:p>
    <w:p w:rsidR="001D7E12" w:rsidRDefault="001D7E12" w:rsidP="001D7E12">
      <w:pPr>
        <w:rPr>
          <w:lang w:val="en-GB"/>
        </w:rPr>
      </w:pPr>
    </w:p>
    <w:p w:rsidR="001D7E12" w:rsidRDefault="001D7E12" w:rsidP="001D7E12">
      <w:pPr>
        <w:rPr>
          <w:lang w:val="en-GB"/>
        </w:rPr>
      </w:pPr>
    </w:p>
    <w:p w:rsidR="001D7E12" w:rsidRDefault="001D7E12" w:rsidP="001D7E12">
      <w:pPr>
        <w:rPr>
          <w:lang w:val="en-GB"/>
        </w:rPr>
      </w:pPr>
    </w:p>
    <w:p w:rsidR="001D7E12" w:rsidRDefault="001D7E12" w:rsidP="001D7E12">
      <w:pPr>
        <w:rPr>
          <w:lang w:val="en-GB"/>
        </w:rPr>
      </w:pPr>
    </w:p>
    <w:p w:rsidR="001D7E12" w:rsidRDefault="001D7E12" w:rsidP="001D7E12">
      <w:pPr>
        <w:rPr>
          <w:lang w:val="en-GB"/>
        </w:rPr>
      </w:pPr>
    </w:p>
    <w:p w:rsidR="001D7E12" w:rsidRPr="001D7E12" w:rsidRDefault="001D7E12" w:rsidP="001D7E12">
      <w:pPr>
        <w:rPr>
          <w:lang w:val="en-GB"/>
        </w:rPr>
      </w:pPr>
    </w:p>
    <w:p w:rsidR="001D7E12" w:rsidRDefault="001D7E12" w:rsidP="001D7E12">
      <w:pPr>
        <w:pStyle w:val="Heading1"/>
        <w:rPr>
          <w:lang w:val="en-GB"/>
        </w:rPr>
      </w:pPr>
      <w:r>
        <w:rPr>
          <w:lang w:val="en-GB"/>
        </w:rPr>
        <w:lastRenderedPageBreak/>
        <w:t>P2</w:t>
      </w:r>
    </w:p>
    <w:p w:rsidR="00F83E6B" w:rsidRDefault="00F83E6B" w:rsidP="00F83E6B">
      <w:pPr>
        <w:rPr>
          <w:lang w:val="en-GB"/>
        </w:rPr>
      </w:pPr>
      <w:r>
        <w:rPr>
          <w:lang w:val="en-GB"/>
        </w:rPr>
        <w:t xml:space="preserve">For a </w:t>
      </w:r>
      <w:proofErr w:type="gramStart"/>
      <w:r>
        <w:rPr>
          <w:lang w:val="en-GB"/>
        </w:rPr>
        <w:t>2 bit</w:t>
      </w:r>
      <w:proofErr w:type="gramEnd"/>
      <w:r>
        <w:rPr>
          <w:lang w:val="en-GB"/>
        </w:rPr>
        <w:t xml:space="preserve"> number:</w:t>
      </w:r>
    </w:p>
    <w:p w:rsidR="00F83E6B" w:rsidRDefault="00F83E6B" w:rsidP="00F83E6B">
      <w:pPr>
        <w:rPr>
          <w:lang w:val="en-GB"/>
        </w:rPr>
      </w:pPr>
      <w:r>
        <w:rPr>
          <w:lang w:val="en-GB"/>
        </w:rPr>
        <w:t>1 challenge = 100% 4/4 unique integers left</w:t>
      </w:r>
    </w:p>
    <w:p w:rsidR="00F83E6B" w:rsidRDefault="00F83E6B" w:rsidP="00F83E6B">
      <w:pPr>
        <w:rPr>
          <w:lang w:val="en-GB"/>
        </w:rPr>
      </w:pPr>
      <w:r>
        <w:rPr>
          <w:lang w:val="en-GB"/>
        </w:rPr>
        <w:t>2 challenges = 75% 3/4 unique integers left</w:t>
      </w:r>
    </w:p>
    <w:p w:rsidR="00F83E6B" w:rsidRDefault="00F83E6B" w:rsidP="00F83E6B">
      <w:pPr>
        <w:rPr>
          <w:lang w:val="en-GB"/>
        </w:rPr>
      </w:pPr>
      <w:r>
        <w:rPr>
          <w:lang w:val="en-GB"/>
        </w:rPr>
        <w:t>3 challenges = 50% 2/4 unique integers left</w:t>
      </w:r>
    </w:p>
    <w:p w:rsidR="00F83E6B" w:rsidRDefault="00F83E6B" w:rsidP="00F83E6B">
      <w:pPr>
        <w:rPr>
          <w:lang w:val="en-GB"/>
        </w:rPr>
      </w:pPr>
      <w:r>
        <w:rPr>
          <w:lang w:val="en-GB"/>
        </w:rPr>
        <w:t>4 challenges = 25% 1/4 unique integers left</w:t>
      </w:r>
    </w:p>
    <w:p w:rsidR="00F83E6B" w:rsidRDefault="00F83E6B" w:rsidP="00F83E6B">
      <w:pPr>
        <w:rPr>
          <w:lang w:val="en-GB"/>
        </w:rPr>
      </w:pPr>
      <w:r>
        <w:rPr>
          <w:lang w:val="en-GB"/>
        </w:rPr>
        <w:t>5 challenges = 0% no unique integers left</w:t>
      </w:r>
    </w:p>
    <w:p w:rsidR="00F83E6B" w:rsidRDefault="00C75ED5" w:rsidP="00F83E6B">
      <w:pPr>
        <w:rPr>
          <w:lang w:val="en-GB"/>
        </w:rPr>
      </w:pPr>
      <w:r>
        <w:rPr>
          <w:lang w:val="en-GB"/>
        </w:rPr>
        <w:t xml:space="preserve">As the number of challenges increases, the </w:t>
      </w:r>
      <w:proofErr w:type="gramStart"/>
      <w:r>
        <w:rPr>
          <w:lang w:val="en-GB"/>
        </w:rPr>
        <w:t>amount</w:t>
      </w:r>
      <w:proofErr w:type="gramEnd"/>
      <w:r>
        <w:rPr>
          <w:lang w:val="en-GB"/>
        </w:rPr>
        <w:t xml:space="preserve"> of unique integers remaining decreases. </w:t>
      </w:r>
      <w:r w:rsidR="00F83E6B">
        <w:rPr>
          <w:lang w:val="en-GB"/>
        </w:rPr>
        <w:t>From this we can get a formula of 2</w:t>
      </w:r>
      <w:r w:rsidR="00F83E6B">
        <w:rPr>
          <w:vertAlign w:val="superscript"/>
          <w:lang w:val="en-GB"/>
        </w:rPr>
        <w:t xml:space="preserve">n </w:t>
      </w:r>
      <w:r w:rsidR="00F83E6B">
        <w:rPr>
          <w:lang w:val="en-GB"/>
        </w:rPr>
        <w:t>– (k-1) where n is the number of bits.</w:t>
      </w:r>
    </w:p>
    <w:p w:rsidR="00221874" w:rsidRPr="00F83E6B" w:rsidRDefault="00221874" w:rsidP="00F83E6B">
      <w:pPr>
        <w:rPr>
          <w:lang w:val="en-GB"/>
        </w:rPr>
      </w:pPr>
      <w:r>
        <w:rPr>
          <w:lang w:val="en-GB"/>
        </w:rPr>
        <w:t xml:space="preserve">Using this </w:t>
      </w:r>
      <w:proofErr w:type="gramStart"/>
      <w:r>
        <w:rPr>
          <w:lang w:val="en-GB"/>
        </w:rPr>
        <w:t>formula</w:t>
      </w:r>
      <w:proofErr w:type="gramEnd"/>
      <w:r>
        <w:rPr>
          <w:lang w:val="en-GB"/>
        </w:rPr>
        <w:t xml:space="preserve"> we can plot k challenges for a 32 bit integer.</w:t>
      </w:r>
    </w:p>
    <w:p w:rsidR="001D7E12" w:rsidRDefault="00221874" w:rsidP="001D7E12">
      <w:pPr>
        <w:rPr>
          <w:lang w:val="en-GB"/>
        </w:rPr>
      </w:pPr>
      <w:r>
        <w:rPr>
          <w:noProof/>
        </w:rPr>
        <w:drawing>
          <wp:inline distT="0" distB="0" distL="0" distR="0" wp14:anchorId="7EE58FDE" wp14:editId="15B5D568">
            <wp:extent cx="5731510" cy="4298950"/>
            <wp:effectExtent l="0" t="0" r="2540" b="635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5"/>
                    <a:stretch>
                      <a:fillRect/>
                    </a:stretch>
                  </pic:blipFill>
                  <pic:spPr>
                    <a:xfrm>
                      <a:off x="0" y="0"/>
                      <a:ext cx="5731510" cy="4298950"/>
                    </a:xfrm>
                    <a:prstGeom prst="rect">
                      <a:avLst/>
                    </a:prstGeom>
                  </pic:spPr>
                </pic:pic>
              </a:graphicData>
            </a:graphic>
          </wp:inline>
        </w:drawing>
      </w:r>
    </w:p>
    <w:p w:rsidR="00221874" w:rsidRDefault="00221874" w:rsidP="001D7E12">
      <w:pPr>
        <w:rPr>
          <w:lang w:val="en-GB"/>
        </w:rPr>
      </w:pPr>
    </w:p>
    <w:p w:rsidR="00126C9F" w:rsidRDefault="00126C9F" w:rsidP="001D7E12">
      <w:pPr>
        <w:rPr>
          <w:lang w:val="en-GB"/>
        </w:rPr>
      </w:pPr>
    </w:p>
    <w:p w:rsidR="00126C9F" w:rsidRDefault="00126C9F" w:rsidP="001D7E12">
      <w:pPr>
        <w:rPr>
          <w:lang w:val="en-GB"/>
        </w:rPr>
      </w:pPr>
    </w:p>
    <w:p w:rsidR="00126C9F" w:rsidRDefault="00126C9F" w:rsidP="001D7E12">
      <w:pPr>
        <w:rPr>
          <w:lang w:val="en-GB"/>
        </w:rPr>
      </w:pPr>
    </w:p>
    <w:p w:rsidR="00126C9F" w:rsidRDefault="00126C9F" w:rsidP="001D7E12">
      <w:pPr>
        <w:rPr>
          <w:lang w:val="en-GB"/>
        </w:rPr>
      </w:pPr>
    </w:p>
    <w:p w:rsidR="00126C9F" w:rsidRDefault="00126C9F" w:rsidP="001D7E12">
      <w:pPr>
        <w:rPr>
          <w:lang w:val="en-GB"/>
        </w:rPr>
      </w:pPr>
    </w:p>
    <w:p w:rsidR="00126C9F" w:rsidRDefault="00126C9F" w:rsidP="00126C9F">
      <w:pPr>
        <w:pStyle w:val="Heading1"/>
        <w:rPr>
          <w:lang w:val="en-GB"/>
        </w:rPr>
      </w:pPr>
      <w:r>
        <w:rPr>
          <w:lang w:val="en-GB"/>
        </w:rPr>
        <w:lastRenderedPageBreak/>
        <w:t>P4</w:t>
      </w:r>
    </w:p>
    <w:p w:rsidR="00126C9F" w:rsidRDefault="00126C9F" w:rsidP="00126C9F">
      <w:pPr>
        <w:rPr>
          <w:lang w:val="en-GB"/>
        </w:rPr>
      </w:pPr>
      <w:r w:rsidRPr="00126C9F">
        <w:rPr>
          <w:lang w:val="en-GB"/>
        </w:rPr>
        <w:t>Address Space Randomisation (ASLR)</w:t>
      </w:r>
      <w:r>
        <w:rPr>
          <w:lang w:val="en-GB"/>
        </w:rPr>
        <w:t xml:space="preserve"> is a security measure used against buffer overflow attacks. </w:t>
      </w:r>
      <w:r w:rsidR="005012D7">
        <w:rPr>
          <w:lang w:val="en-GB"/>
        </w:rPr>
        <w:t xml:space="preserve">It </w:t>
      </w:r>
      <w:r w:rsidR="005012D7" w:rsidRPr="00126C9F">
        <w:rPr>
          <w:lang w:val="en-GB"/>
        </w:rPr>
        <w:t>works</w:t>
      </w:r>
      <w:r w:rsidRPr="00126C9F">
        <w:rPr>
          <w:lang w:val="en-GB"/>
        </w:rPr>
        <w:t xml:space="preserve"> by randomising the memory address space </w:t>
      </w:r>
      <w:r>
        <w:rPr>
          <w:lang w:val="en-GB"/>
        </w:rPr>
        <w:t xml:space="preserve">allocated to an </w:t>
      </w:r>
      <w:r w:rsidRPr="00126C9F">
        <w:rPr>
          <w:lang w:val="en-GB"/>
        </w:rPr>
        <w:t xml:space="preserve">application </w:t>
      </w:r>
      <w:r>
        <w:rPr>
          <w:lang w:val="en-GB"/>
        </w:rPr>
        <w:t>in</w:t>
      </w:r>
      <w:r w:rsidRPr="00126C9F">
        <w:rPr>
          <w:lang w:val="en-GB"/>
        </w:rPr>
        <w:t xml:space="preserve"> memory</w:t>
      </w:r>
      <w:r>
        <w:rPr>
          <w:lang w:val="en-GB"/>
        </w:rPr>
        <w:t xml:space="preserve">. This </w:t>
      </w:r>
      <w:r w:rsidR="005012D7">
        <w:rPr>
          <w:lang w:val="en-GB"/>
        </w:rPr>
        <w:t xml:space="preserve">makes </w:t>
      </w:r>
      <w:r w:rsidR="005012D7" w:rsidRPr="00126C9F">
        <w:rPr>
          <w:lang w:val="en-GB"/>
        </w:rPr>
        <w:t>the</w:t>
      </w:r>
      <w:r w:rsidRPr="00126C9F">
        <w:rPr>
          <w:lang w:val="en-GB"/>
        </w:rPr>
        <w:t xml:space="preserve"> location of </w:t>
      </w:r>
      <w:proofErr w:type="spellStart"/>
      <w:proofErr w:type="gramStart"/>
      <w:r>
        <w:rPr>
          <w:lang w:val="en-GB"/>
        </w:rPr>
        <w:t>it’s</w:t>
      </w:r>
      <w:proofErr w:type="spellEnd"/>
      <w:proofErr w:type="gramEnd"/>
      <w:r w:rsidRPr="00126C9F">
        <w:rPr>
          <w:lang w:val="en-GB"/>
        </w:rPr>
        <w:t xml:space="preserve"> data structures</w:t>
      </w:r>
      <w:r>
        <w:rPr>
          <w:lang w:val="en-GB"/>
        </w:rPr>
        <w:t xml:space="preserve"> </w:t>
      </w:r>
      <w:r w:rsidRPr="00126C9F">
        <w:rPr>
          <w:lang w:val="en-GB"/>
        </w:rPr>
        <w:t>different every time the application is run.</w:t>
      </w:r>
      <w:r>
        <w:rPr>
          <w:lang w:val="en-GB"/>
        </w:rPr>
        <w:t xml:space="preserve"> </w:t>
      </w:r>
      <w:r w:rsidR="005012D7">
        <w:rPr>
          <w:lang w:val="en-GB"/>
        </w:rPr>
        <w:t xml:space="preserve">The difficulty of a buffer overflow attack is increased because an attacker can’t rely on knowing where in memory and application’s data structures are located. They </w:t>
      </w:r>
      <w:proofErr w:type="gramStart"/>
      <w:r w:rsidR="005012D7">
        <w:rPr>
          <w:lang w:val="en-GB"/>
        </w:rPr>
        <w:t>have to</w:t>
      </w:r>
      <w:proofErr w:type="gramEnd"/>
      <w:r w:rsidR="005012D7">
        <w:rPr>
          <w:lang w:val="en-GB"/>
        </w:rPr>
        <w:t xml:space="preserve"> first find </w:t>
      </w:r>
      <w:r w:rsidR="005012D7" w:rsidRPr="005012D7">
        <w:rPr>
          <w:lang w:val="en-GB"/>
        </w:rPr>
        <w:t>the location</w:t>
      </w:r>
      <w:r w:rsidR="005012D7">
        <w:rPr>
          <w:lang w:val="en-GB"/>
        </w:rPr>
        <w:t>s</w:t>
      </w:r>
      <w:r w:rsidR="005012D7" w:rsidRPr="005012D7">
        <w:rPr>
          <w:lang w:val="en-GB"/>
        </w:rPr>
        <w:t xml:space="preserve"> of the relevant data structures by probing the memory</w:t>
      </w:r>
      <w:r w:rsidR="005012D7">
        <w:rPr>
          <w:lang w:val="en-GB"/>
        </w:rPr>
        <w:t xml:space="preserve"> before they can execute the buffer overflow attack</w:t>
      </w:r>
      <w:r w:rsidR="005012D7" w:rsidRPr="005012D7">
        <w:rPr>
          <w:lang w:val="en-GB"/>
        </w:rPr>
        <w:t>, which</w:t>
      </w:r>
      <w:r w:rsidR="005012D7">
        <w:rPr>
          <w:lang w:val="en-GB"/>
        </w:rPr>
        <w:t xml:space="preserve"> is</w:t>
      </w:r>
      <w:r w:rsidR="005012D7" w:rsidRPr="005012D7">
        <w:rPr>
          <w:lang w:val="en-GB"/>
        </w:rPr>
        <w:t xml:space="preserve"> much more time</w:t>
      </w:r>
      <w:r w:rsidR="005012D7">
        <w:rPr>
          <w:lang w:val="en-GB"/>
        </w:rPr>
        <w:t xml:space="preserve"> </w:t>
      </w:r>
      <w:r w:rsidR="005012D7" w:rsidRPr="005012D7">
        <w:rPr>
          <w:lang w:val="en-GB"/>
        </w:rPr>
        <w:t>consumin</w:t>
      </w:r>
      <w:r w:rsidR="005012D7">
        <w:rPr>
          <w:lang w:val="en-GB"/>
        </w:rPr>
        <w:t>g</w:t>
      </w:r>
      <w:r w:rsidR="005012D7" w:rsidRPr="005012D7">
        <w:rPr>
          <w:lang w:val="en-GB"/>
        </w:rPr>
        <w:t>.</w:t>
      </w:r>
    </w:p>
    <w:p w:rsidR="005012D7" w:rsidRDefault="005012D7" w:rsidP="00126C9F">
      <w:pPr>
        <w:rPr>
          <w:lang w:val="en-GB"/>
        </w:rPr>
      </w:pPr>
    </w:p>
    <w:p w:rsidR="005012D7" w:rsidRDefault="00FC3742" w:rsidP="00FC3742">
      <w:pPr>
        <w:pStyle w:val="Heading1"/>
        <w:rPr>
          <w:lang w:val="en-GB"/>
        </w:rPr>
      </w:pPr>
      <w:r>
        <w:rPr>
          <w:lang w:val="en-GB"/>
        </w:rPr>
        <w:t>P5</w:t>
      </w:r>
    </w:p>
    <w:p w:rsidR="00FC3742" w:rsidRDefault="00A53A94" w:rsidP="00FC3742">
      <w:pPr>
        <w:rPr>
          <w:lang w:val="en-GB"/>
        </w:rPr>
      </w:pPr>
      <w:r w:rsidRPr="00A53A94">
        <w:rPr>
          <w:lang w:val="en-GB"/>
        </w:rPr>
        <w:t xml:space="preserve">A shadowing anomaly </w:t>
      </w:r>
      <w:r>
        <w:rPr>
          <w:lang w:val="en-GB"/>
        </w:rPr>
        <w:t>happen</w:t>
      </w:r>
      <w:r w:rsidRPr="00A53A94">
        <w:rPr>
          <w:lang w:val="en-GB"/>
        </w:rPr>
        <w:t>s when a more specific rule in a packet filter firewall policy is hidden by a less specific rule that precedes it. This means that traffic that should be blocked by the more specific rule is allowed through because it is matched by the less specific rule higher up in the policy.</w:t>
      </w:r>
      <w:r>
        <w:rPr>
          <w:lang w:val="en-GB"/>
        </w:rPr>
        <w:t xml:space="preserve"> </w:t>
      </w:r>
    </w:p>
    <w:p w:rsidR="00806775" w:rsidRPr="00806775" w:rsidRDefault="00806775" w:rsidP="00806775">
      <w:pPr>
        <w:rPr>
          <w:lang w:val="en-GB"/>
        </w:rPr>
      </w:pPr>
    </w:p>
    <w:p w:rsidR="00806775" w:rsidRPr="00806775" w:rsidRDefault="00806775" w:rsidP="00806775">
      <w:pPr>
        <w:rPr>
          <w:lang w:val="en-GB"/>
        </w:rPr>
      </w:pPr>
      <w:r w:rsidRPr="00806775">
        <w:rPr>
          <w:b/>
          <w:bCs/>
          <w:lang w:val="en-GB"/>
        </w:rPr>
        <w:t>Rule 1:</w:t>
      </w:r>
      <w:r w:rsidRPr="00806775">
        <w:rPr>
          <w:lang w:val="en-GB"/>
        </w:rPr>
        <w:t xml:space="preserve"> Allow all traffic from IP address 191.157.1.10 to IP address 10.0.0.5.</w:t>
      </w:r>
    </w:p>
    <w:p w:rsidR="00806775" w:rsidRPr="00806775" w:rsidRDefault="00806775" w:rsidP="00806775">
      <w:pPr>
        <w:rPr>
          <w:lang w:val="en-GB"/>
        </w:rPr>
      </w:pPr>
      <w:r w:rsidRPr="00806775">
        <w:rPr>
          <w:b/>
          <w:bCs/>
          <w:lang w:val="en-GB"/>
        </w:rPr>
        <w:t>Rule 2:</w:t>
      </w:r>
      <w:r w:rsidRPr="00806775">
        <w:rPr>
          <w:lang w:val="en-GB"/>
        </w:rPr>
        <w:t xml:space="preserve"> Block all traffic from IP address 191.157.1.0/24 to IP address 10.0.0.0/24.</w:t>
      </w:r>
    </w:p>
    <w:p w:rsidR="00806775" w:rsidRDefault="00806775" w:rsidP="00806775">
      <w:pPr>
        <w:rPr>
          <w:lang w:val="en-GB"/>
        </w:rPr>
      </w:pPr>
      <w:r w:rsidRPr="00806775">
        <w:rPr>
          <w:lang w:val="en-GB"/>
        </w:rPr>
        <w:t xml:space="preserve">Rule 2 is a more specific rule that should </w:t>
      </w:r>
      <w:r>
        <w:rPr>
          <w:lang w:val="en-GB"/>
        </w:rPr>
        <w:t>be prioritized</w:t>
      </w:r>
      <w:r w:rsidRPr="00806775">
        <w:rPr>
          <w:lang w:val="en-GB"/>
        </w:rPr>
        <w:t xml:space="preserve"> </w:t>
      </w:r>
      <w:proofErr w:type="gramStart"/>
      <w:r w:rsidRPr="00806775">
        <w:rPr>
          <w:lang w:val="en-GB"/>
        </w:rPr>
        <w:t xml:space="preserve">over </w:t>
      </w:r>
      <w:r>
        <w:rPr>
          <w:lang w:val="en-GB"/>
        </w:rPr>
        <w:t>r</w:t>
      </w:r>
      <w:r w:rsidRPr="00806775">
        <w:rPr>
          <w:lang w:val="en-GB"/>
        </w:rPr>
        <w:t>ule</w:t>
      </w:r>
      <w:proofErr w:type="gramEnd"/>
      <w:r w:rsidRPr="00806775">
        <w:rPr>
          <w:lang w:val="en-GB"/>
        </w:rPr>
        <w:t xml:space="preserve"> 1</w:t>
      </w:r>
      <w:r>
        <w:rPr>
          <w:lang w:val="en-GB"/>
        </w:rPr>
        <w:t xml:space="preserve"> but </w:t>
      </w:r>
      <w:r w:rsidRPr="00806775">
        <w:rPr>
          <w:lang w:val="en-GB"/>
        </w:rPr>
        <w:t xml:space="preserve">because </w:t>
      </w:r>
      <w:r>
        <w:rPr>
          <w:lang w:val="en-GB"/>
        </w:rPr>
        <w:t>r</w:t>
      </w:r>
      <w:r w:rsidRPr="00806775">
        <w:rPr>
          <w:lang w:val="en-GB"/>
        </w:rPr>
        <w:t xml:space="preserve">ule 1 is listed higher up in the policy, it will be evaluated first. Any traffic from IP address 191.157.1.10 to IP address 10.0.0.5 will be allowed through, even though it should be blocked by </w:t>
      </w:r>
      <w:r>
        <w:rPr>
          <w:lang w:val="en-GB"/>
        </w:rPr>
        <w:t>r</w:t>
      </w:r>
      <w:r w:rsidRPr="00806775">
        <w:rPr>
          <w:lang w:val="en-GB"/>
        </w:rPr>
        <w:t>ule 2.</w:t>
      </w:r>
    </w:p>
    <w:sectPr w:rsidR="00806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9B4"/>
    <w:rsid w:val="00126C9F"/>
    <w:rsid w:val="001D7E12"/>
    <w:rsid w:val="00221874"/>
    <w:rsid w:val="005012D7"/>
    <w:rsid w:val="006A69B4"/>
    <w:rsid w:val="00701160"/>
    <w:rsid w:val="00806775"/>
    <w:rsid w:val="00A53A94"/>
    <w:rsid w:val="00C75ED5"/>
    <w:rsid w:val="00F35E0D"/>
    <w:rsid w:val="00F83E6B"/>
    <w:rsid w:val="00FC37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7DBCC"/>
  <w15:chartTrackingRefBased/>
  <w15:docId w15:val="{1808275C-5F58-4D8E-9496-38B16C87D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E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69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9B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5E0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3</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Chukwufumnanya Nwokoye (Umail)</dc:creator>
  <cp:keywords/>
  <dc:description/>
  <cp:lastModifiedBy>Nwokoye, David Chukwufumnanya</cp:lastModifiedBy>
  <cp:revision>4</cp:revision>
  <dcterms:created xsi:type="dcterms:W3CDTF">2023-04-06T12:24:00Z</dcterms:created>
  <dcterms:modified xsi:type="dcterms:W3CDTF">2023-04-11T15:50:00Z</dcterms:modified>
</cp:coreProperties>
</file>