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466" w:rsidRPr="00293466" w:rsidRDefault="00525CE8" w:rsidP="00293466">
      <w:pPr>
        <w:rPr>
          <w:rFonts w:ascii="Tandysoft" w:hAnsi="Tandysoft"/>
          <w:sz w:val="48"/>
          <w:szCs w:val="48"/>
        </w:rPr>
      </w:pPr>
      <w:r w:rsidRPr="00525CE8">
        <w:rPr>
          <w:rFonts w:ascii="Tandysoft" w:hAnsi="Tandysoft"/>
          <w:sz w:val="48"/>
          <w:szCs w:val="48"/>
        </w:rPr>
        <w:t xml:space="preserve">Title: </w:t>
      </w:r>
      <w:r w:rsidR="00293466">
        <w:rPr>
          <w:rFonts w:ascii="Tandysoft" w:hAnsi="Tandysoft"/>
          <w:sz w:val="48"/>
          <w:szCs w:val="48"/>
        </w:rPr>
        <w:t>Social media presentation</w:t>
      </w:r>
    </w:p>
    <w:p w:rsidR="00293466" w:rsidRPr="00293466" w:rsidRDefault="00293466" w:rsidP="00520001">
      <w:pPr>
        <w:spacing w:line="240" w:lineRule="auto"/>
        <w:rPr>
          <w:rFonts w:asciiTheme="minorBidi" w:eastAsia="Times New Roman" w:hAnsiTheme="minorBidi"/>
          <w:b/>
          <w:bCs/>
          <w:color w:val="000000"/>
        </w:rPr>
      </w:pPr>
      <w:r w:rsidRPr="00293466">
        <w:rPr>
          <w:rFonts w:asciiTheme="minorBidi" w:eastAsia="Times New Roman" w:hAnsiTheme="minorBidi"/>
          <w:b/>
          <w:bCs/>
          <w:color w:val="000000"/>
        </w:rPr>
        <w:t>Required:</w:t>
      </w:r>
    </w:p>
    <w:p w:rsidR="00293466" w:rsidRDefault="00293466" w:rsidP="00520001">
      <w:pPr>
        <w:spacing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Use the six graphs below to create a presentation about social media use.</w:t>
      </w:r>
    </w:p>
    <w:p w:rsidR="00293466" w:rsidRDefault="00293466" w:rsidP="00520001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293466" w:rsidRPr="00293466" w:rsidRDefault="00293466" w:rsidP="00520001">
      <w:pPr>
        <w:spacing w:line="240" w:lineRule="auto"/>
        <w:rPr>
          <w:rFonts w:asciiTheme="minorBidi" w:eastAsia="Times New Roman" w:hAnsiTheme="minorBidi"/>
          <w:b/>
          <w:bCs/>
          <w:color w:val="000000"/>
        </w:rPr>
      </w:pPr>
      <w:r w:rsidRPr="00293466">
        <w:rPr>
          <w:rFonts w:asciiTheme="minorBidi" w:eastAsia="Times New Roman" w:hAnsiTheme="minorBidi"/>
          <w:b/>
          <w:bCs/>
          <w:color w:val="000000"/>
        </w:rPr>
        <w:t>Steps</w:t>
      </w:r>
    </w:p>
    <w:p w:rsidR="00293466" w:rsidRDefault="00293466" w:rsidP="00293466">
      <w:pPr>
        <w:pStyle w:val="ListParagraph"/>
        <w:numPr>
          <w:ilvl w:val="0"/>
          <w:numId w:val="1"/>
        </w:numPr>
        <w:spacing w:line="240" w:lineRule="auto"/>
        <w:rPr>
          <w:rFonts w:asciiTheme="minorBidi" w:eastAsia="Times New Roman" w:hAnsiTheme="minorBidi"/>
          <w:color w:val="000000"/>
        </w:rPr>
      </w:pPr>
      <w:r w:rsidRPr="00293466">
        <w:rPr>
          <w:rFonts w:asciiTheme="minorBidi" w:eastAsia="Times New Roman" w:hAnsiTheme="minorBidi"/>
          <w:b/>
          <w:bCs/>
          <w:color w:val="000000"/>
        </w:rPr>
        <w:t>Open</w:t>
      </w:r>
      <w:r>
        <w:rPr>
          <w:rFonts w:asciiTheme="minorBidi" w:eastAsia="Times New Roman" w:hAnsiTheme="minorBidi"/>
          <w:color w:val="000000"/>
        </w:rPr>
        <w:t xml:space="preserve"> and </w:t>
      </w:r>
      <w:r w:rsidRPr="00293466">
        <w:rPr>
          <w:rFonts w:asciiTheme="minorBidi" w:eastAsia="Times New Roman" w:hAnsiTheme="minorBidi"/>
          <w:b/>
          <w:bCs/>
          <w:color w:val="000000"/>
        </w:rPr>
        <w:t>save</w:t>
      </w:r>
      <w:r>
        <w:rPr>
          <w:rFonts w:asciiTheme="minorBidi" w:eastAsia="Times New Roman" w:hAnsiTheme="minorBidi"/>
          <w:color w:val="000000"/>
        </w:rPr>
        <w:t xml:space="preserve"> a new presentation as social_media_presentation.</w:t>
      </w:r>
    </w:p>
    <w:p w:rsidR="00293466" w:rsidRDefault="00293466" w:rsidP="00293466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293466" w:rsidRDefault="00293466" w:rsidP="00293466">
      <w:pPr>
        <w:pStyle w:val="ListParagraph"/>
        <w:numPr>
          <w:ilvl w:val="0"/>
          <w:numId w:val="1"/>
        </w:numPr>
        <w:spacing w:line="240" w:lineRule="auto"/>
        <w:rPr>
          <w:rFonts w:asciiTheme="minorBidi" w:eastAsia="Times New Roman" w:hAnsiTheme="minorBidi"/>
          <w:color w:val="000000"/>
        </w:rPr>
      </w:pPr>
      <w:r w:rsidRPr="00293466">
        <w:rPr>
          <w:rFonts w:asciiTheme="minorBidi" w:eastAsia="Times New Roman" w:hAnsiTheme="minorBidi"/>
          <w:b/>
          <w:bCs/>
          <w:color w:val="000000"/>
        </w:rPr>
        <w:t>Add</w:t>
      </w:r>
      <w:r>
        <w:rPr>
          <w:rFonts w:asciiTheme="minorBidi" w:eastAsia="Times New Roman" w:hAnsiTheme="minorBidi"/>
          <w:color w:val="000000"/>
        </w:rPr>
        <w:t xml:space="preserve"> a title slide that includes title social media use and include your name as the sub-heading.</w:t>
      </w:r>
    </w:p>
    <w:p w:rsidR="00293466" w:rsidRPr="00293466" w:rsidRDefault="00293466" w:rsidP="00293466">
      <w:pPr>
        <w:pStyle w:val="ListParagraph"/>
        <w:rPr>
          <w:rFonts w:asciiTheme="minorBidi" w:eastAsia="Times New Roman" w:hAnsiTheme="minorBidi"/>
          <w:color w:val="000000"/>
        </w:rPr>
      </w:pPr>
    </w:p>
    <w:p w:rsidR="00293466" w:rsidRDefault="00293466" w:rsidP="00293466">
      <w:pPr>
        <w:pStyle w:val="ListParagraph"/>
        <w:numPr>
          <w:ilvl w:val="0"/>
          <w:numId w:val="1"/>
        </w:numPr>
        <w:spacing w:line="240" w:lineRule="auto"/>
        <w:rPr>
          <w:rFonts w:asciiTheme="minorBidi" w:eastAsia="Times New Roman" w:hAnsiTheme="minorBidi"/>
          <w:color w:val="000000"/>
        </w:rPr>
      </w:pPr>
      <w:r w:rsidRPr="00293466">
        <w:rPr>
          <w:rFonts w:asciiTheme="minorBidi" w:eastAsia="Times New Roman" w:hAnsiTheme="minorBidi"/>
          <w:b/>
          <w:bCs/>
          <w:color w:val="000000"/>
        </w:rPr>
        <w:t>Add</w:t>
      </w:r>
      <w:r>
        <w:rPr>
          <w:rFonts w:asciiTheme="minorBidi" w:eastAsia="Times New Roman" w:hAnsiTheme="minorBidi"/>
          <w:color w:val="000000"/>
        </w:rPr>
        <w:t xml:space="preserve"> an introduction slide an include the following text:</w:t>
      </w:r>
    </w:p>
    <w:p w:rsidR="00293466" w:rsidRPr="00293466" w:rsidRDefault="00293466" w:rsidP="00293466">
      <w:pPr>
        <w:pStyle w:val="ListParagraph"/>
        <w:rPr>
          <w:rFonts w:asciiTheme="minorBidi" w:eastAsia="Times New Roman" w:hAnsiTheme="minorBidi"/>
          <w:color w:val="000000"/>
        </w:rPr>
      </w:pPr>
    </w:p>
    <w:p w:rsidR="00293466" w:rsidRDefault="00293466" w:rsidP="00293466">
      <w:pPr>
        <w:pStyle w:val="ListParagraph"/>
        <w:spacing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The purpose of this presentation is to display an analysis of social media use.</w:t>
      </w:r>
    </w:p>
    <w:p w:rsidR="00293466" w:rsidRDefault="00293466" w:rsidP="00293466">
      <w:pPr>
        <w:pStyle w:val="ListParagraph"/>
        <w:spacing w:line="240" w:lineRule="auto"/>
        <w:rPr>
          <w:rFonts w:asciiTheme="minorBidi" w:eastAsia="Times New Roman" w:hAnsiTheme="minorBidi"/>
          <w:color w:val="000000"/>
        </w:rPr>
      </w:pPr>
    </w:p>
    <w:p w:rsidR="00293466" w:rsidRDefault="00293466" w:rsidP="00293466">
      <w:pPr>
        <w:pStyle w:val="ListParagraph"/>
        <w:numPr>
          <w:ilvl w:val="0"/>
          <w:numId w:val="1"/>
        </w:numPr>
        <w:spacing w:line="240" w:lineRule="auto"/>
        <w:rPr>
          <w:rFonts w:asciiTheme="minorBidi" w:eastAsia="Times New Roman" w:hAnsiTheme="minorBidi"/>
          <w:color w:val="000000"/>
        </w:rPr>
      </w:pPr>
      <w:r w:rsidRPr="00293466">
        <w:rPr>
          <w:rFonts w:asciiTheme="minorBidi" w:eastAsia="Times New Roman" w:hAnsiTheme="minorBidi"/>
          <w:b/>
          <w:bCs/>
          <w:color w:val="000000"/>
        </w:rPr>
        <w:t xml:space="preserve"> Insert</w:t>
      </w:r>
      <w:r>
        <w:rPr>
          <w:rFonts w:asciiTheme="minorBidi" w:eastAsia="Times New Roman" w:hAnsiTheme="minorBidi"/>
          <w:color w:val="000000"/>
        </w:rPr>
        <w:t xml:space="preserve"> each graph onto a new slide (e.g. one graph per slide).</w:t>
      </w:r>
    </w:p>
    <w:p w:rsidR="00293466" w:rsidRDefault="00293466" w:rsidP="00293466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293466" w:rsidRDefault="00293466" w:rsidP="00293466">
      <w:pPr>
        <w:pStyle w:val="ListParagraph"/>
        <w:numPr>
          <w:ilvl w:val="0"/>
          <w:numId w:val="1"/>
        </w:numPr>
        <w:spacing w:line="240" w:lineRule="auto"/>
        <w:rPr>
          <w:rFonts w:asciiTheme="minorBidi" w:eastAsia="Times New Roman" w:hAnsiTheme="minorBidi"/>
          <w:color w:val="000000"/>
        </w:rPr>
      </w:pPr>
      <w:r w:rsidRPr="00293466">
        <w:rPr>
          <w:rFonts w:asciiTheme="minorBidi" w:eastAsia="Times New Roman" w:hAnsiTheme="minorBidi"/>
          <w:b/>
          <w:bCs/>
          <w:color w:val="000000"/>
        </w:rPr>
        <w:t>Add</w:t>
      </w:r>
      <w:r>
        <w:rPr>
          <w:rFonts w:asciiTheme="minorBidi" w:eastAsia="Times New Roman" w:hAnsiTheme="minorBidi"/>
          <w:color w:val="000000"/>
        </w:rPr>
        <w:t xml:space="preserve"> an appropriate title to each slide.</w:t>
      </w:r>
    </w:p>
    <w:p w:rsidR="00293466" w:rsidRPr="00293466" w:rsidRDefault="00293466" w:rsidP="00293466">
      <w:pPr>
        <w:pStyle w:val="ListParagraph"/>
        <w:rPr>
          <w:rFonts w:asciiTheme="minorBidi" w:eastAsia="Times New Roman" w:hAnsiTheme="minorBidi"/>
          <w:color w:val="000000"/>
        </w:rPr>
      </w:pPr>
    </w:p>
    <w:p w:rsidR="00293466" w:rsidRDefault="00293466" w:rsidP="00293466">
      <w:pPr>
        <w:pStyle w:val="ListParagraph"/>
        <w:numPr>
          <w:ilvl w:val="0"/>
          <w:numId w:val="1"/>
        </w:numPr>
        <w:spacing w:line="240" w:lineRule="auto"/>
        <w:rPr>
          <w:rFonts w:asciiTheme="minorBidi" w:eastAsia="Times New Roman" w:hAnsiTheme="minorBidi"/>
          <w:color w:val="000000"/>
        </w:rPr>
      </w:pPr>
      <w:r w:rsidRPr="00293466">
        <w:rPr>
          <w:rFonts w:asciiTheme="minorBidi" w:eastAsia="Times New Roman" w:hAnsiTheme="minorBidi"/>
          <w:b/>
          <w:bCs/>
          <w:color w:val="000000"/>
        </w:rPr>
        <w:t>Write</w:t>
      </w:r>
      <w:r>
        <w:rPr>
          <w:rFonts w:asciiTheme="minorBidi" w:eastAsia="Times New Roman" w:hAnsiTheme="minorBidi"/>
          <w:color w:val="000000"/>
        </w:rPr>
        <w:t xml:space="preserve"> up to three dot points on each slide describing three things of interest in each slide.</w:t>
      </w:r>
    </w:p>
    <w:p w:rsidR="00293466" w:rsidRPr="00293466" w:rsidRDefault="00293466" w:rsidP="00293466">
      <w:pPr>
        <w:pStyle w:val="ListParagraph"/>
        <w:rPr>
          <w:rFonts w:asciiTheme="minorBidi" w:eastAsia="Times New Roman" w:hAnsiTheme="minorBidi"/>
          <w:color w:val="000000"/>
        </w:rPr>
      </w:pPr>
    </w:p>
    <w:p w:rsidR="00293466" w:rsidRDefault="00293466" w:rsidP="00293466">
      <w:pPr>
        <w:pStyle w:val="ListParagraph"/>
        <w:numPr>
          <w:ilvl w:val="0"/>
          <w:numId w:val="1"/>
        </w:numPr>
        <w:spacing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Add a summary slide and add the following text:</w:t>
      </w:r>
    </w:p>
    <w:p w:rsidR="00293466" w:rsidRPr="00293466" w:rsidRDefault="00293466" w:rsidP="00293466">
      <w:pPr>
        <w:pStyle w:val="ListParagraph"/>
        <w:rPr>
          <w:rFonts w:asciiTheme="minorBidi" w:eastAsia="Times New Roman" w:hAnsiTheme="minorBidi"/>
          <w:color w:val="000000"/>
        </w:rPr>
      </w:pPr>
    </w:p>
    <w:p w:rsidR="00293466" w:rsidRDefault="00293466" w:rsidP="00293466">
      <w:pPr>
        <w:pStyle w:val="ListParagraph"/>
        <w:spacing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Users like to use social media to interact with their friends, to find out news or for </w:t>
      </w:r>
      <w:r w:rsidR="00B47D03">
        <w:rPr>
          <w:rFonts w:asciiTheme="minorBidi" w:eastAsia="Times New Roman" w:hAnsiTheme="minorBidi"/>
          <w:color w:val="000000"/>
        </w:rPr>
        <w:t>entertainment</w:t>
      </w:r>
      <w:r>
        <w:rPr>
          <w:rFonts w:asciiTheme="minorBidi" w:eastAsia="Times New Roman" w:hAnsiTheme="minorBidi"/>
          <w:color w:val="000000"/>
        </w:rPr>
        <w:t xml:space="preserve"> purposes.</w:t>
      </w:r>
    </w:p>
    <w:p w:rsidR="00B47D03" w:rsidRDefault="00B47D03" w:rsidP="00293466">
      <w:pPr>
        <w:pStyle w:val="ListParagraph"/>
        <w:spacing w:line="240" w:lineRule="auto"/>
        <w:rPr>
          <w:rFonts w:asciiTheme="minorBidi" w:eastAsia="Times New Roman" w:hAnsiTheme="minorBidi"/>
          <w:color w:val="000000"/>
        </w:rPr>
      </w:pPr>
    </w:p>
    <w:p w:rsidR="00B47D03" w:rsidRDefault="00B47D03" w:rsidP="00293466">
      <w:pPr>
        <w:pStyle w:val="ListParagraph"/>
        <w:spacing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Although all social media services continue to grow WeChat is a very popular in China, while Facebook is popular in Australia.</w:t>
      </w:r>
    </w:p>
    <w:p w:rsidR="00293466" w:rsidRPr="00293466" w:rsidRDefault="00293466" w:rsidP="00293466">
      <w:pPr>
        <w:pStyle w:val="ListParagraph"/>
        <w:rPr>
          <w:rFonts w:asciiTheme="minorBidi" w:eastAsia="Times New Roman" w:hAnsiTheme="minorBidi"/>
          <w:color w:val="000000"/>
        </w:rPr>
      </w:pPr>
    </w:p>
    <w:p w:rsidR="00293466" w:rsidRDefault="00293466" w:rsidP="00293466">
      <w:pPr>
        <w:pStyle w:val="ListParagraph"/>
        <w:numPr>
          <w:ilvl w:val="0"/>
          <w:numId w:val="1"/>
        </w:numPr>
        <w:spacing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Format e</w:t>
      </w:r>
      <w:r w:rsidR="00B47D03">
        <w:rPr>
          <w:rFonts w:asciiTheme="minorBidi" w:eastAsia="Times New Roman" w:hAnsiTheme="minorBidi"/>
          <w:color w:val="000000"/>
        </w:rPr>
        <w:t>ach slide by using a combination of:</w:t>
      </w:r>
    </w:p>
    <w:p w:rsidR="00B47D03" w:rsidRDefault="00B47D03" w:rsidP="00B47D03">
      <w:pPr>
        <w:pStyle w:val="ListParagraph"/>
        <w:spacing w:line="240" w:lineRule="auto"/>
        <w:rPr>
          <w:rFonts w:asciiTheme="minorBidi" w:eastAsia="Times New Roman" w:hAnsiTheme="minorBidi"/>
          <w:color w:val="000000"/>
        </w:rPr>
      </w:pPr>
    </w:p>
    <w:p w:rsidR="00B47D03" w:rsidRPr="00B47D03" w:rsidRDefault="00B47D03" w:rsidP="00B47D03">
      <w:pPr>
        <w:pStyle w:val="ListParagraph"/>
        <w:numPr>
          <w:ilvl w:val="0"/>
          <w:numId w:val="2"/>
        </w:numPr>
        <w:spacing w:line="240" w:lineRule="auto"/>
        <w:ind w:hanging="11"/>
        <w:rPr>
          <w:rFonts w:asciiTheme="minorBidi" w:eastAsia="Times New Roman" w:hAnsiTheme="minorBidi"/>
          <w:color w:val="000000"/>
        </w:rPr>
      </w:pPr>
      <w:r w:rsidRPr="00B47D03">
        <w:rPr>
          <w:rFonts w:asciiTheme="minorBidi" w:eastAsia="Times New Roman" w:hAnsiTheme="minorBidi"/>
          <w:color w:val="000000"/>
        </w:rPr>
        <w:t>Design layouts</w:t>
      </w:r>
    </w:p>
    <w:p w:rsidR="00B47D03" w:rsidRPr="00B47D03" w:rsidRDefault="00B47D03" w:rsidP="00B47D03">
      <w:pPr>
        <w:pStyle w:val="ListParagraph"/>
        <w:numPr>
          <w:ilvl w:val="0"/>
          <w:numId w:val="2"/>
        </w:numPr>
        <w:spacing w:line="240" w:lineRule="auto"/>
        <w:ind w:hanging="11"/>
        <w:rPr>
          <w:rFonts w:asciiTheme="minorBidi" w:eastAsia="Times New Roman" w:hAnsiTheme="minorBidi"/>
          <w:color w:val="000000"/>
        </w:rPr>
      </w:pPr>
      <w:r w:rsidRPr="00B47D03">
        <w:rPr>
          <w:rFonts w:asciiTheme="minorBidi" w:eastAsia="Times New Roman" w:hAnsiTheme="minorBidi"/>
          <w:color w:val="000000"/>
        </w:rPr>
        <w:t xml:space="preserve">Animation </w:t>
      </w:r>
    </w:p>
    <w:p w:rsidR="00B47D03" w:rsidRPr="00B47D03" w:rsidRDefault="00B47D03" w:rsidP="00B47D03">
      <w:pPr>
        <w:pStyle w:val="ListParagraph"/>
        <w:numPr>
          <w:ilvl w:val="0"/>
          <w:numId w:val="2"/>
        </w:numPr>
        <w:spacing w:line="240" w:lineRule="auto"/>
        <w:ind w:hanging="11"/>
        <w:rPr>
          <w:rFonts w:asciiTheme="minorBidi" w:eastAsia="Times New Roman" w:hAnsiTheme="minorBidi"/>
          <w:color w:val="000000"/>
        </w:rPr>
      </w:pPr>
      <w:r w:rsidRPr="00B47D03">
        <w:rPr>
          <w:rFonts w:asciiTheme="minorBidi" w:eastAsia="Times New Roman" w:hAnsiTheme="minorBidi"/>
          <w:color w:val="000000"/>
        </w:rPr>
        <w:t>Transitions</w:t>
      </w:r>
    </w:p>
    <w:p w:rsidR="00520001" w:rsidRDefault="00520001" w:rsidP="00520001">
      <w:pPr>
        <w:rPr>
          <w:rFonts w:asciiTheme="minorBidi" w:eastAsia="Times New Roman" w:hAnsiTheme="minorBidi"/>
          <w:color w:val="000000"/>
        </w:rPr>
      </w:pPr>
    </w:p>
    <w:p w:rsidR="00B47D03" w:rsidRDefault="00B47D03" w:rsidP="00520001">
      <w:p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Graphs appear on the following pages:</w:t>
      </w:r>
    </w:p>
    <w:p w:rsidR="00B47D03" w:rsidRDefault="00B47D03" w:rsidP="00520001">
      <w:pPr>
        <w:rPr>
          <w:rFonts w:asciiTheme="minorBidi" w:eastAsia="Times New Roman" w:hAnsiTheme="minorBidi"/>
          <w:color w:val="000000"/>
        </w:rPr>
      </w:pPr>
    </w:p>
    <w:p w:rsidR="00B47D03" w:rsidRDefault="00B47D03" w:rsidP="00520001">
      <w:pPr>
        <w:rPr>
          <w:rFonts w:asciiTheme="minorBidi" w:eastAsia="Times New Roman" w:hAnsiTheme="minorBidi"/>
          <w:color w:val="000000"/>
        </w:rPr>
      </w:pPr>
    </w:p>
    <w:p w:rsidR="00B47D03" w:rsidRDefault="00B47D03" w:rsidP="00520001">
      <w:pPr>
        <w:rPr>
          <w:rFonts w:asciiTheme="minorBidi" w:eastAsia="Times New Roman" w:hAnsiTheme="minorBidi"/>
          <w:color w:val="000000"/>
        </w:rPr>
      </w:pPr>
    </w:p>
    <w:p w:rsidR="00B47D03" w:rsidRDefault="00B47D03" w:rsidP="00520001">
      <w:pPr>
        <w:rPr>
          <w:rFonts w:asciiTheme="minorBidi" w:eastAsia="Times New Roman" w:hAnsiTheme="minorBidi"/>
          <w:color w:val="000000"/>
        </w:rPr>
      </w:pPr>
    </w:p>
    <w:p w:rsidR="00B47D03" w:rsidRDefault="00B47D03" w:rsidP="00520001">
      <w:pPr>
        <w:rPr>
          <w:rFonts w:asciiTheme="minorBidi" w:eastAsia="Times New Roman" w:hAnsiTheme="minorBidi"/>
          <w:color w:val="000000"/>
        </w:rPr>
      </w:pPr>
    </w:p>
    <w:p w:rsidR="00B47D03" w:rsidRDefault="00B47D03" w:rsidP="00520001">
      <w:pPr>
        <w:rPr>
          <w:rFonts w:asciiTheme="minorBidi" w:eastAsia="Times New Roman" w:hAnsiTheme="minorBidi"/>
          <w:color w:val="000000"/>
        </w:rPr>
      </w:pPr>
    </w:p>
    <w:p w:rsidR="00B47D03" w:rsidRDefault="00B47D03" w:rsidP="00520001">
      <w:pPr>
        <w:rPr>
          <w:rFonts w:ascii="Tandysoft" w:hAnsi="Tandysoft"/>
          <w:sz w:val="36"/>
          <w:szCs w:val="36"/>
        </w:rPr>
      </w:pPr>
      <w:r>
        <w:rPr>
          <w:noProof/>
        </w:rPr>
        <w:drawing>
          <wp:inline distT="0" distB="0" distL="0" distR="0" wp14:anchorId="5DDA987B" wp14:editId="17ADC7D5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47D03" w:rsidRDefault="00B47D03" w:rsidP="00520001">
      <w:pPr>
        <w:rPr>
          <w:rFonts w:ascii="Tandysoft" w:hAnsi="Tandysoft"/>
          <w:sz w:val="36"/>
          <w:szCs w:val="36"/>
        </w:rPr>
      </w:pPr>
      <w:r>
        <w:rPr>
          <w:noProof/>
        </w:rPr>
        <w:drawing>
          <wp:inline distT="0" distB="0" distL="0" distR="0" wp14:anchorId="5AD198EA" wp14:editId="0E80D4D5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47D03" w:rsidRDefault="00B47D03" w:rsidP="00520001">
      <w:pPr>
        <w:rPr>
          <w:rFonts w:ascii="Tandysoft" w:hAnsi="Tandysoft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01CB14B" wp14:editId="67C74938">
            <wp:extent cx="4579620" cy="2743200"/>
            <wp:effectExtent l="0" t="0" r="1143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47D03" w:rsidRDefault="00B47D03" w:rsidP="00520001">
      <w:pPr>
        <w:rPr>
          <w:rFonts w:ascii="Tandysoft" w:hAnsi="Tandysoft"/>
          <w:sz w:val="36"/>
          <w:szCs w:val="36"/>
        </w:rPr>
      </w:pPr>
      <w:r>
        <w:rPr>
          <w:noProof/>
        </w:rPr>
        <w:drawing>
          <wp:inline distT="0" distB="0" distL="0" distR="0" wp14:anchorId="655B6ED7" wp14:editId="53D04CAB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47D03" w:rsidRDefault="00B47D03" w:rsidP="00520001">
      <w:pPr>
        <w:rPr>
          <w:rFonts w:ascii="Tandysoft" w:hAnsi="Tandysoft"/>
          <w:sz w:val="36"/>
          <w:szCs w:val="36"/>
        </w:rPr>
      </w:pPr>
      <w:r>
        <w:rPr>
          <w:noProof/>
        </w:rPr>
        <w:drawing>
          <wp:inline distT="0" distB="0" distL="0" distR="0" wp14:anchorId="05EDB270" wp14:editId="493E73C8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47D03" w:rsidRPr="00525CE8" w:rsidRDefault="00B47D03" w:rsidP="00520001">
      <w:pPr>
        <w:rPr>
          <w:rFonts w:ascii="Tandysoft" w:hAnsi="Tandysoft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D3D5B3A" wp14:editId="0E6C6832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20001" w:rsidRPr="00525CE8" w:rsidRDefault="00520001">
      <w:pPr>
        <w:rPr>
          <w:rFonts w:ascii="Tandysoft" w:hAnsi="Tandysoft"/>
          <w:sz w:val="48"/>
          <w:szCs w:val="48"/>
        </w:rPr>
      </w:pPr>
    </w:p>
    <w:sectPr w:rsidR="00520001" w:rsidRPr="00525CE8" w:rsidSect="0064627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01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466" w:rsidRDefault="00293466" w:rsidP="00F323CF">
      <w:pPr>
        <w:spacing w:after="0" w:line="240" w:lineRule="auto"/>
      </w:pPr>
      <w:r>
        <w:separator/>
      </w:r>
    </w:p>
  </w:endnote>
  <w:endnote w:type="continuationSeparator" w:id="0">
    <w:p w:rsidR="00293466" w:rsidRDefault="00293466" w:rsidP="00F32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ndysoft">
    <w:altName w:val="Cambria Math"/>
    <w:charset w:val="00"/>
    <w:family w:val="auto"/>
    <w:pitch w:val="variable"/>
    <w:sig w:usb0="00000001" w:usb1="5000004A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75F" w:rsidRDefault="003677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A54" w:rsidRPr="00347E87" w:rsidRDefault="00311A54" w:rsidP="00347E87">
    <w:pPr>
      <w:tabs>
        <w:tab w:val="center" w:pos="4550"/>
        <w:tab w:val="left" w:pos="5818"/>
      </w:tabs>
      <w:spacing w:after="0"/>
      <w:ind w:right="261"/>
      <w:jc w:val="right"/>
      <w:rPr>
        <w:rFonts w:ascii="Tandysoft" w:hAnsi="Tandysoft"/>
        <w:color w:val="FFFFFF" w:themeColor="background1"/>
        <w:sz w:val="28"/>
        <w:szCs w:val="28"/>
      </w:rPr>
    </w:pPr>
    <w:r w:rsidRPr="00347E87">
      <w:rPr>
        <w:rFonts w:ascii="Tandysoft" w:hAnsi="Tandysoft"/>
        <w:color w:val="FFFFFF" w:themeColor="background1"/>
        <w:sz w:val="28"/>
        <w:szCs w:val="28"/>
      </w:rPr>
      <w:fldChar w:fldCharType="begin"/>
    </w:r>
    <w:r w:rsidRPr="00347E87">
      <w:rPr>
        <w:rFonts w:ascii="Tandysoft" w:hAnsi="Tandysoft"/>
        <w:color w:val="FFFFFF" w:themeColor="background1"/>
        <w:sz w:val="28"/>
        <w:szCs w:val="28"/>
      </w:rPr>
      <w:instrText xml:space="preserve"> PAGE   \* MERGEFORMAT </w:instrText>
    </w:r>
    <w:r w:rsidRPr="00347E87">
      <w:rPr>
        <w:rFonts w:ascii="Tandysoft" w:hAnsi="Tandysoft"/>
        <w:color w:val="FFFFFF" w:themeColor="background1"/>
        <w:sz w:val="28"/>
        <w:szCs w:val="28"/>
      </w:rPr>
      <w:fldChar w:fldCharType="separate"/>
    </w:r>
    <w:r w:rsidR="0036775F">
      <w:rPr>
        <w:rFonts w:ascii="Tandysoft" w:hAnsi="Tandysoft"/>
        <w:noProof/>
        <w:color w:val="FFFFFF" w:themeColor="background1"/>
        <w:sz w:val="28"/>
        <w:szCs w:val="28"/>
      </w:rPr>
      <w:t>3</w:t>
    </w:r>
    <w:r w:rsidRPr="00347E87">
      <w:rPr>
        <w:rFonts w:ascii="Tandysoft" w:hAnsi="Tandysoft"/>
        <w:color w:val="FFFFFF" w:themeColor="background1"/>
        <w:sz w:val="28"/>
        <w:szCs w:val="28"/>
      </w:rPr>
      <w:fldChar w:fldCharType="end"/>
    </w:r>
    <w:r w:rsidRPr="00347E87">
      <w:rPr>
        <w:rFonts w:ascii="Tandysoft" w:hAnsi="Tandysoft"/>
        <w:color w:val="FFFFFF" w:themeColor="background1"/>
        <w:sz w:val="28"/>
        <w:szCs w:val="28"/>
      </w:rPr>
      <w:t xml:space="preserve"> | </w:t>
    </w:r>
    <w:r w:rsidRPr="00347E87">
      <w:rPr>
        <w:rFonts w:ascii="Tandysoft" w:hAnsi="Tandysoft"/>
        <w:color w:val="FFFFFF" w:themeColor="background1"/>
        <w:sz w:val="28"/>
        <w:szCs w:val="28"/>
      </w:rPr>
      <w:fldChar w:fldCharType="begin"/>
    </w:r>
    <w:r w:rsidRPr="00347E87">
      <w:rPr>
        <w:rFonts w:ascii="Tandysoft" w:hAnsi="Tandysoft"/>
        <w:color w:val="FFFFFF" w:themeColor="background1"/>
        <w:sz w:val="28"/>
        <w:szCs w:val="28"/>
      </w:rPr>
      <w:instrText xml:space="preserve"> NUMPAGES  \* Arabic  \* MERGEFORMAT </w:instrText>
    </w:r>
    <w:r w:rsidRPr="00347E87">
      <w:rPr>
        <w:rFonts w:ascii="Tandysoft" w:hAnsi="Tandysoft"/>
        <w:color w:val="FFFFFF" w:themeColor="background1"/>
        <w:sz w:val="28"/>
        <w:szCs w:val="28"/>
      </w:rPr>
      <w:fldChar w:fldCharType="separate"/>
    </w:r>
    <w:r w:rsidR="0036775F">
      <w:rPr>
        <w:rFonts w:ascii="Tandysoft" w:hAnsi="Tandysoft"/>
        <w:noProof/>
        <w:color w:val="FFFFFF" w:themeColor="background1"/>
        <w:sz w:val="28"/>
        <w:szCs w:val="28"/>
      </w:rPr>
      <w:t>4</w:t>
    </w:r>
    <w:r w:rsidRPr="00347E87">
      <w:rPr>
        <w:rFonts w:ascii="Tandysoft" w:hAnsi="Tandysoft"/>
        <w:color w:val="FFFFFF" w:themeColor="background1"/>
        <w:sz w:val="28"/>
        <w:szCs w:val="28"/>
      </w:rPr>
      <w:fldChar w:fldCharType="end"/>
    </w:r>
  </w:p>
  <w:p w:rsidR="0036775F" w:rsidRDefault="0036775F" w:rsidP="0036775F">
    <w:pPr>
      <w:pStyle w:val="Footer"/>
      <w:rPr>
        <w:rFonts w:ascii="Tandysoft" w:hAnsi="Tandysoft"/>
        <w:color w:val="808080" w:themeColor="background1" w:themeShade="80"/>
        <w:sz w:val="20"/>
        <w:szCs w:val="20"/>
      </w:rPr>
    </w:pPr>
    <w:r>
      <w:rPr>
        <w:rFonts w:ascii="Tandysoft" w:hAnsi="Tandysoft"/>
        <w:color w:val="808080" w:themeColor="background1" w:themeShade="80"/>
        <w:sz w:val="20"/>
        <w:szCs w:val="20"/>
      </w:rPr>
      <w:t>Foundation Year – Unit 1 ICT</w:t>
    </w:r>
  </w:p>
  <w:p w:rsidR="00576ABC" w:rsidRPr="00576ABC" w:rsidRDefault="00576ABC">
    <w:pPr>
      <w:pStyle w:val="Footer"/>
      <w:rPr>
        <w:rFonts w:ascii="Tandysoft" w:hAnsi="Tandysoft"/>
        <w:color w:val="808080" w:themeColor="background1" w:themeShade="80"/>
        <w:sz w:val="12"/>
        <w:szCs w:val="12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75F" w:rsidRDefault="003677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466" w:rsidRDefault="00293466" w:rsidP="00F323CF">
      <w:pPr>
        <w:spacing w:after="0" w:line="240" w:lineRule="auto"/>
      </w:pPr>
      <w:r>
        <w:separator/>
      </w:r>
    </w:p>
  </w:footnote>
  <w:footnote w:type="continuationSeparator" w:id="0">
    <w:p w:rsidR="00293466" w:rsidRDefault="00293466" w:rsidP="00F32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75F" w:rsidRDefault="003677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3CF" w:rsidRPr="00520001" w:rsidRDefault="00347E87" w:rsidP="00520001">
    <w:pPr>
      <w:pStyle w:val="Header"/>
      <w:rPr>
        <w:rFonts w:ascii="Tandysoft" w:hAnsi="Tandysoft"/>
        <w:noProof/>
        <w:color w:val="FFFFFF" w:themeColor="background1"/>
        <w:sz w:val="32"/>
        <w:szCs w:val="32"/>
        <w14:shadow w14:blurRad="0" w14:dist="50800" w14:dir="3000000" w14:sx="100000" w14:sy="100000" w14:kx="0" w14:ky="0" w14:algn="tl">
          <w14:srgbClr w14:val="236B64"/>
        </w14:shadow>
      </w:rPr>
    </w:pPr>
    <w:r>
      <w:rPr>
        <w:rFonts w:ascii="Tandysoft" w:hAnsi="Tandysoft"/>
        <w:noProof/>
        <w:color w:val="FFFFFF" w:themeColor="background1"/>
        <w:sz w:val="32"/>
        <w:szCs w:val="32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-900752</wp:posOffset>
          </wp:positionH>
          <wp:positionV relativeFrom="paragraph">
            <wp:posOffset>-435931</wp:posOffset>
          </wp:positionV>
          <wp:extent cx="7563186" cy="10704131"/>
          <wp:effectExtent l="0" t="0" r="0" b="254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ectureNote_Assets_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3186" cy="107041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75F" w:rsidRDefault="003677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17158"/>
    <w:multiLevelType w:val="hybridMultilevel"/>
    <w:tmpl w:val="C3B0BD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500BB"/>
    <w:multiLevelType w:val="hybridMultilevel"/>
    <w:tmpl w:val="65A4A7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xtTQ2sTSwtDQ0MDBV0lEKTi0uzszPAykwrAUAhjbpJiwAAAA="/>
  </w:docVars>
  <w:rsids>
    <w:rsidRoot w:val="00293466"/>
    <w:rsid w:val="0002771F"/>
    <w:rsid w:val="00256378"/>
    <w:rsid w:val="00293466"/>
    <w:rsid w:val="00311A54"/>
    <w:rsid w:val="00347E87"/>
    <w:rsid w:val="0036775F"/>
    <w:rsid w:val="00520001"/>
    <w:rsid w:val="00525CE8"/>
    <w:rsid w:val="0054714E"/>
    <w:rsid w:val="00556407"/>
    <w:rsid w:val="00576ABC"/>
    <w:rsid w:val="005F31EE"/>
    <w:rsid w:val="00646276"/>
    <w:rsid w:val="006C612B"/>
    <w:rsid w:val="007D31A4"/>
    <w:rsid w:val="008278AB"/>
    <w:rsid w:val="00AE0585"/>
    <w:rsid w:val="00AE568B"/>
    <w:rsid w:val="00B22711"/>
    <w:rsid w:val="00B47D03"/>
    <w:rsid w:val="00CE1982"/>
    <w:rsid w:val="00DB2045"/>
    <w:rsid w:val="00F3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787F142-BEE5-49A8-917A-9CFC9FE4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AU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CE8"/>
  </w:style>
  <w:style w:type="paragraph" w:styleId="Heading1">
    <w:name w:val="heading 1"/>
    <w:basedOn w:val="Normal"/>
    <w:next w:val="Normal"/>
    <w:link w:val="Heading1Char"/>
    <w:uiPriority w:val="9"/>
    <w:qFormat/>
    <w:rsid w:val="00525CE8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C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3CF"/>
  </w:style>
  <w:style w:type="paragraph" w:styleId="Footer">
    <w:name w:val="footer"/>
    <w:basedOn w:val="Normal"/>
    <w:link w:val="Foot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3CF"/>
  </w:style>
  <w:style w:type="character" w:customStyle="1" w:styleId="Heading1Char">
    <w:name w:val="Heading 1 Char"/>
    <w:basedOn w:val="DefaultParagraphFont"/>
    <w:link w:val="Heading1"/>
    <w:uiPriority w:val="9"/>
    <w:rsid w:val="00525CE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CE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CE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CE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C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CE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CE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CE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CE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5CE8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5C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25CE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CE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5CE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25CE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5CE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525C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5CE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5CE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CE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CE8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25CE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25CE8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25CE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5CE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25CE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5CE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25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3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7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chart" Target="charts/chart3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Number of users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'Social media use'!$D$5</c:f>
              <c:strCache>
                <c:ptCount val="1"/>
                <c:pt idx="0">
                  <c:v>Facebook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'Social media use'!$E$4:$J$4</c:f>
              <c:numCache>
                <c:formatCode>General</c:formatCode>
                <c:ptCount val="6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</c:numCache>
            </c:numRef>
          </c:cat>
          <c:val>
            <c:numRef>
              <c:f>'Social media use'!$E$5:$J$5</c:f>
              <c:numCache>
                <c:formatCode>General</c:formatCode>
                <c:ptCount val="6"/>
                <c:pt idx="0">
                  <c:v>1000</c:v>
                </c:pt>
                <c:pt idx="1">
                  <c:v>1200</c:v>
                </c:pt>
                <c:pt idx="2">
                  <c:v>1400</c:v>
                </c:pt>
                <c:pt idx="3">
                  <c:v>1550</c:v>
                </c:pt>
                <c:pt idx="4">
                  <c:v>1650</c:v>
                </c:pt>
                <c:pt idx="5">
                  <c:v>1871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'Social media use'!$D$6</c:f>
              <c:strCache>
                <c:ptCount val="1"/>
                <c:pt idx="0">
                  <c:v>WhatsApp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'Social media use'!$E$4:$J$4</c:f>
              <c:numCache>
                <c:formatCode>General</c:formatCode>
                <c:ptCount val="6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</c:numCache>
            </c:numRef>
          </c:cat>
          <c:val>
            <c:numRef>
              <c:f>'Social media use'!$E$6:$J$6</c:f>
              <c:numCache>
                <c:formatCode>General</c:formatCode>
                <c:ptCount val="6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'Social media use'!$D$7</c:f>
              <c:strCache>
                <c:ptCount val="1"/>
                <c:pt idx="0">
                  <c:v>Messenger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'Social media use'!$E$4:$J$4</c:f>
              <c:numCache>
                <c:formatCode>General</c:formatCode>
                <c:ptCount val="6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</c:numCache>
            </c:numRef>
          </c:cat>
          <c:val>
            <c:numRef>
              <c:f>'Social media use'!$E$7:$J$7</c:f>
              <c:numCache>
                <c:formatCode>General</c:formatCode>
                <c:ptCount val="6"/>
                <c:pt idx="0">
                  <c:v>0</c:v>
                </c:pt>
                <c:pt idx="1">
                  <c:v>200</c:v>
                </c:pt>
                <c:pt idx="2">
                  <c:v>550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'Social media use'!$D$8</c:f>
              <c:strCache>
                <c:ptCount val="1"/>
                <c:pt idx="0">
                  <c:v>QQ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'Social media use'!$E$4:$J$4</c:f>
              <c:numCache>
                <c:formatCode>General</c:formatCode>
                <c:ptCount val="6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</c:numCache>
            </c:numRef>
          </c:cat>
          <c:val>
            <c:numRef>
              <c:f>'Social media use'!$E$8:$J$8</c:f>
              <c:numCache>
                <c:formatCode>General</c:formatCode>
                <c:ptCount val="6"/>
                <c:pt idx="0">
                  <c:v>800</c:v>
                </c:pt>
                <c:pt idx="1">
                  <c:v>810</c:v>
                </c:pt>
                <c:pt idx="2">
                  <c:v>810</c:v>
                </c:pt>
                <c:pt idx="3">
                  <c:v>820</c:v>
                </c:pt>
                <c:pt idx="4">
                  <c:v>840</c:v>
                </c:pt>
                <c:pt idx="5">
                  <c:v>877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'Social media use'!$D$9</c:f>
              <c:strCache>
                <c:ptCount val="1"/>
                <c:pt idx="0">
                  <c:v>WeChat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'Social media use'!$E$4:$J$4</c:f>
              <c:numCache>
                <c:formatCode>General</c:formatCode>
                <c:ptCount val="6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</c:numCache>
            </c:numRef>
          </c:cat>
          <c:val>
            <c:numRef>
              <c:f>'Social media use'!$E$9:$J$9</c:f>
              <c:numCache>
                <c:formatCode>General</c:formatCode>
                <c:ptCount val="6"/>
                <c:pt idx="0">
                  <c:v>180</c:v>
                </c:pt>
                <c:pt idx="1">
                  <c:v>272</c:v>
                </c:pt>
                <c:pt idx="2">
                  <c:v>468</c:v>
                </c:pt>
                <c:pt idx="3">
                  <c:v>550</c:v>
                </c:pt>
                <c:pt idx="4">
                  <c:v>760</c:v>
                </c:pt>
                <c:pt idx="5">
                  <c:v>846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'Social media use'!$D$10</c:f>
              <c:strCache>
                <c:ptCount val="1"/>
                <c:pt idx="0">
                  <c:v>Qzone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'Social media use'!$E$4:$J$4</c:f>
              <c:numCache>
                <c:formatCode>General</c:formatCode>
                <c:ptCount val="6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</c:numCache>
            </c:numRef>
          </c:cat>
          <c:val>
            <c:numRef>
              <c:f>'Social media use'!$E$10:$J$10</c:f>
              <c:numCache>
                <c:formatCode>General</c:formatCode>
                <c:ptCount val="6"/>
                <c:pt idx="0">
                  <c:v>600</c:v>
                </c:pt>
                <c:pt idx="1">
                  <c:v>605</c:v>
                </c:pt>
                <c:pt idx="2">
                  <c:v>610</c:v>
                </c:pt>
                <c:pt idx="3">
                  <c:v>615</c:v>
                </c:pt>
                <c:pt idx="4">
                  <c:v>620</c:v>
                </c:pt>
                <c:pt idx="5">
                  <c:v>632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'Social media use'!$D$11</c:f>
              <c:strCache>
                <c:ptCount val="1"/>
                <c:pt idx="0">
                  <c:v>Instagram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'Social media use'!$E$4:$J$4</c:f>
              <c:numCache>
                <c:formatCode>General</c:formatCode>
                <c:ptCount val="6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</c:numCache>
            </c:numRef>
          </c:cat>
          <c:val>
            <c:numRef>
              <c:f>'Social media use'!$E$11:$J$11</c:f>
              <c:numCache>
                <c:formatCode>General</c:formatCode>
                <c:ptCount val="6"/>
                <c:pt idx="0">
                  <c:v>30</c:v>
                </c:pt>
                <c:pt idx="1">
                  <c:v>60</c:v>
                </c:pt>
                <c:pt idx="2">
                  <c:v>100</c:v>
                </c:pt>
                <c:pt idx="3">
                  <c:v>300</c:v>
                </c:pt>
                <c:pt idx="4">
                  <c:v>500</c:v>
                </c:pt>
                <c:pt idx="5">
                  <c:v>600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654600"/>
        <c:axId val="157659592"/>
      </c:lineChart>
      <c:catAx>
        <c:axId val="157654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659592"/>
        <c:crosses val="autoZero"/>
        <c:auto val="1"/>
        <c:lblAlgn val="ctr"/>
        <c:lblOffset val="100"/>
        <c:noMultiLvlLbl val="0"/>
      </c:catAx>
      <c:valAx>
        <c:axId val="157659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654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Social media users by gender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'Social media use'!$D$15:$D$16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'Social media use'!$E$15:$E$16</c:f>
              <c:numCache>
                <c:formatCode>General</c:formatCode>
                <c:ptCount val="2"/>
                <c:pt idx="0">
                  <c:v>53</c:v>
                </c:pt>
                <c:pt idx="1">
                  <c:v>47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Total usage</a:t>
            </a:r>
            <a:r>
              <a:rPr lang="en-AU" baseline="0"/>
              <a:t> by country</a:t>
            </a:r>
            <a:endParaRPr lang="en-A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'Social media use'!$H$16</c:f>
              <c:strCache>
                <c:ptCount val="1"/>
                <c:pt idx="0">
                  <c:v>China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layout/>
                <c15:showLeaderLines val="0"/>
              </c:ext>
            </c:extLst>
          </c:dLbls>
          <c:cat>
            <c:strRef>
              <c:f>'Social media use'!$I$15:$J$15</c:f>
              <c:strCache>
                <c:ptCount val="2"/>
                <c:pt idx="0">
                  <c:v>WeChat</c:v>
                </c:pt>
                <c:pt idx="1">
                  <c:v>Facebook</c:v>
                </c:pt>
              </c:strCache>
            </c:strRef>
          </c:cat>
          <c:val>
            <c:numRef>
              <c:f>'Social media use'!$I$16:$J$16</c:f>
              <c:numCache>
                <c:formatCode>0%</c:formatCode>
                <c:ptCount val="2"/>
                <c:pt idx="0">
                  <c:v>0.93</c:v>
                </c:pt>
                <c:pt idx="1">
                  <c:v>0.09</c:v>
                </c:pt>
              </c:numCache>
            </c:numRef>
          </c:val>
        </c:ser>
        <c:ser>
          <c:idx val="1"/>
          <c:order val="1"/>
          <c:tx>
            <c:strRef>
              <c:f>'Social media use'!$H$17</c:f>
              <c:strCache>
                <c:ptCount val="1"/>
                <c:pt idx="0">
                  <c:v>Australia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layout/>
                <c15:showLeaderLines val="0"/>
              </c:ext>
            </c:extLst>
          </c:dLbls>
          <c:cat>
            <c:strRef>
              <c:f>'Social media use'!$I$15:$J$15</c:f>
              <c:strCache>
                <c:ptCount val="2"/>
                <c:pt idx="0">
                  <c:v>WeChat</c:v>
                </c:pt>
                <c:pt idx="1">
                  <c:v>Facebook</c:v>
                </c:pt>
              </c:strCache>
            </c:strRef>
          </c:cat>
          <c:val>
            <c:numRef>
              <c:f>'Social media use'!$I$17:$J$17</c:f>
              <c:numCache>
                <c:formatCode>0%</c:formatCode>
                <c:ptCount val="2"/>
                <c:pt idx="0">
                  <c:v>0.05</c:v>
                </c:pt>
                <c:pt idx="1">
                  <c:v>0.83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94844304"/>
        <c:axId val="394844688"/>
      </c:barChart>
      <c:catAx>
        <c:axId val="3948443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4844688"/>
        <c:crosses val="autoZero"/>
        <c:auto val="1"/>
        <c:lblAlgn val="ctr"/>
        <c:lblOffset val="100"/>
        <c:noMultiLvlLbl val="0"/>
      </c:catAx>
      <c:valAx>
        <c:axId val="394844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4844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Social media use by age group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</c:dPt>
          <c:cat>
            <c:strRef>
              <c:f>'Social media use'!$M$5:$M$11</c:f>
              <c:strCache>
                <c:ptCount val="6"/>
                <c:pt idx="0">
                  <c:v>All</c:v>
                </c:pt>
                <c:pt idx="1">
                  <c:v>Under 18</c:v>
                </c:pt>
                <c:pt idx="2">
                  <c:v>18 to 29</c:v>
                </c:pt>
                <c:pt idx="3">
                  <c:v>30 to 45</c:v>
                </c:pt>
                <c:pt idx="4">
                  <c:v>50 to 64</c:v>
                </c:pt>
                <c:pt idx="5">
                  <c:v>Over 65</c:v>
                </c:pt>
              </c:strCache>
            </c:strRef>
          </c:cat>
          <c:val>
            <c:numRef>
              <c:f>'Social media use'!$N$5:$N$10</c:f>
              <c:numCache>
                <c:formatCode>0%</c:formatCode>
                <c:ptCount val="6"/>
                <c:pt idx="0">
                  <c:v>0.72</c:v>
                </c:pt>
                <c:pt idx="1">
                  <c:v>0.82</c:v>
                </c:pt>
                <c:pt idx="2">
                  <c:v>0.89</c:v>
                </c:pt>
                <c:pt idx="3">
                  <c:v>0.78</c:v>
                </c:pt>
                <c:pt idx="4">
                  <c:v>0.6</c:v>
                </c:pt>
                <c:pt idx="5">
                  <c:v>0.43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6230792"/>
        <c:axId val="394290000"/>
      </c:barChart>
      <c:catAx>
        <c:axId val="126230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4290000"/>
        <c:crosses val="autoZero"/>
        <c:auto val="1"/>
        <c:lblAlgn val="ctr"/>
        <c:lblOffset val="100"/>
        <c:noMultiLvlLbl val="0"/>
      </c:catAx>
      <c:valAx>
        <c:axId val="394290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230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Social media use by age group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</c:dPt>
          <c:cat>
            <c:strRef>
              <c:f>'Social media use'!$M$5:$M$11</c:f>
              <c:strCache>
                <c:ptCount val="6"/>
                <c:pt idx="0">
                  <c:v>All</c:v>
                </c:pt>
                <c:pt idx="1">
                  <c:v>Under 18</c:v>
                </c:pt>
                <c:pt idx="2">
                  <c:v>18 to 29</c:v>
                </c:pt>
                <c:pt idx="3">
                  <c:v>30 to 45</c:v>
                </c:pt>
                <c:pt idx="4">
                  <c:v>50 to 64</c:v>
                </c:pt>
                <c:pt idx="5">
                  <c:v>Over 65</c:v>
                </c:pt>
              </c:strCache>
            </c:strRef>
          </c:cat>
          <c:val>
            <c:numRef>
              <c:f>'Social media use'!$N$5:$N$10</c:f>
              <c:numCache>
                <c:formatCode>0%</c:formatCode>
                <c:ptCount val="6"/>
                <c:pt idx="0">
                  <c:v>0.72</c:v>
                </c:pt>
                <c:pt idx="1">
                  <c:v>0.82</c:v>
                </c:pt>
                <c:pt idx="2">
                  <c:v>0.89</c:v>
                </c:pt>
                <c:pt idx="3">
                  <c:v>0.78</c:v>
                </c:pt>
                <c:pt idx="4">
                  <c:v>0.6</c:v>
                </c:pt>
                <c:pt idx="5">
                  <c:v>0.43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4526368"/>
        <c:axId val="394868712"/>
      </c:barChart>
      <c:catAx>
        <c:axId val="394526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4868712"/>
        <c:crosses val="autoZero"/>
        <c:auto val="1"/>
        <c:lblAlgn val="ctr"/>
        <c:lblOffset val="100"/>
        <c:noMultiLvlLbl val="0"/>
      </c:catAx>
      <c:valAx>
        <c:axId val="394868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4526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Why people use social media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'Social media use'!$M$15:$M$20</c:f>
              <c:strCache>
                <c:ptCount val="6"/>
                <c:pt idx="0">
                  <c:v>Friends</c:v>
                </c:pt>
                <c:pt idx="1">
                  <c:v>News</c:v>
                </c:pt>
                <c:pt idx="2">
                  <c:v>Spare time</c:v>
                </c:pt>
                <c:pt idx="3">
                  <c:v>Entertainment</c:v>
                </c:pt>
                <c:pt idx="4">
                  <c:v>Share opinions</c:v>
                </c:pt>
                <c:pt idx="5">
                  <c:v>Share media</c:v>
                </c:pt>
              </c:strCache>
            </c:strRef>
          </c:cat>
          <c:val>
            <c:numRef>
              <c:f>'Social media use'!$N$15:$N$20</c:f>
              <c:numCache>
                <c:formatCode>0%</c:formatCode>
                <c:ptCount val="6"/>
                <c:pt idx="0">
                  <c:v>0.55000000000000004</c:v>
                </c:pt>
                <c:pt idx="1">
                  <c:v>0.41</c:v>
                </c:pt>
                <c:pt idx="2">
                  <c:v>0.41</c:v>
                </c:pt>
                <c:pt idx="3">
                  <c:v>0.39</c:v>
                </c:pt>
                <c:pt idx="4">
                  <c:v>0.39</c:v>
                </c:pt>
                <c:pt idx="5">
                  <c:v>0.35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54726632"/>
        <c:axId val="154727024"/>
      </c:barChart>
      <c:catAx>
        <c:axId val="1547266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727024"/>
        <c:crosses val="autoZero"/>
        <c:auto val="1"/>
        <c:lblAlgn val="ctr"/>
        <c:lblOffset val="100"/>
        <c:noMultiLvlLbl val="0"/>
      </c:catAx>
      <c:valAx>
        <c:axId val="154727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726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F431C-035F-47FB-8649-DE0973B4A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Sullivan</dc:creator>
  <cp:keywords/>
  <dc:description/>
  <cp:lastModifiedBy>Anthony Sullivan</cp:lastModifiedBy>
  <cp:revision>2</cp:revision>
  <dcterms:created xsi:type="dcterms:W3CDTF">2017-05-09T01:18:00Z</dcterms:created>
  <dcterms:modified xsi:type="dcterms:W3CDTF">2017-06-09T05:22:00Z</dcterms:modified>
</cp:coreProperties>
</file>