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42A77" w14:textId="1476C24E" w:rsidR="001F1ABF" w:rsidRDefault="005B1F6B" w:rsidP="005B1F6B">
      <w:pPr>
        <w:pStyle w:val="Title"/>
        <w:rPr>
          <w:lang w:val="en-US"/>
        </w:rPr>
      </w:pPr>
      <w:r>
        <w:rPr>
          <w:lang w:val="en-US"/>
        </w:rPr>
        <w:t>Final Report</w:t>
      </w:r>
      <w:r w:rsidR="004E490F">
        <w:rPr>
          <w:lang w:val="en-US"/>
        </w:rPr>
        <w:t xml:space="preserve"> - OOP</w:t>
      </w:r>
      <w:r>
        <w:rPr>
          <w:lang w:val="en-US"/>
        </w:rPr>
        <w:br/>
      </w:r>
      <w:r w:rsidR="004E490F">
        <w:rPr>
          <w:lang w:val="en-US"/>
        </w:rPr>
        <w:tab/>
      </w:r>
    </w:p>
    <w:p w14:paraId="47ED3F6E" w14:textId="73A73EA4" w:rsidR="004E490F" w:rsidRDefault="004E490F" w:rsidP="004E490F">
      <w:pPr>
        <w:rPr>
          <w:lang w:val="en-US"/>
        </w:rPr>
      </w:pPr>
    </w:p>
    <w:p w14:paraId="721B180E" w14:textId="77777777" w:rsidR="004E490F" w:rsidRPr="004E490F" w:rsidRDefault="004E490F" w:rsidP="004E490F">
      <w:pPr>
        <w:rPr>
          <w:lang w:val="en-US"/>
        </w:rPr>
      </w:pPr>
    </w:p>
    <w:sectPr w:rsidR="004E490F" w:rsidRPr="004E49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F6B"/>
    <w:rsid w:val="00073FEE"/>
    <w:rsid w:val="001A0890"/>
    <w:rsid w:val="001F1ABF"/>
    <w:rsid w:val="004E490F"/>
    <w:rsid w:val="005B1F6B"/>
    <w:rsid w:val="0070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00B01"/>
  <w15:chartTrackingRefBased/>
  <w15:docId w15:val="{BD1607C0-CB0A-45F9-AF5B-2DF80C091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5B1F6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F6B"/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Noman</dc:creator>
  <cp:keywords/>
  <dc:description/>
  <cp:lastModifiedBy>Muhammad Noman</cp:lastModifiedBy>
  <cp:revision>2</cp:revision>
  <dcterms:created xsi:type="dcterms:W3CDTF">2025-06-18T11:48:00Z</dcterms:created>
  <dcterms:modified xsi:type="dcterms:W3CDTF">2025-06-18T12:56:00Z</dcterms:modified>
</cp:coreProperties>
</file>