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Architecture Decision Log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Discourse Tracker — Design Choices &amp; Rationale</w:t>
      </w:r>
    </w:p>
    <w:p>
      <w:pPr>
        <w:spacing w:before="0" w:after="7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Discourse Tracker Project  |  March 2026</w:t>
      </w:r>
    </w:p>
    <w:p>
      <w:pPr>
        <w:pBdr>
          <w:bottom w:val="single" w:color="2E75B6" w:sz="12" w:space="1"/>
        </w:pBdr>
        <w:spacing w:before="0" w:after="7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document records key architectural decisions made during the build of the Discourse Tracker. Read this at the start of similar projects to avoid repeating solved problems.</w:t>
      </w:r>
    </w:p>
    <w:p>
      <w:pPr>
        <w:spacing w:before="80" w:after="80"/>
      </w:pPr>
      <w:r>
        <w:t xml:space="preserve"/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ADR-001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Store URLs Only, Not Post Content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The database stores only post URLs with platform, query label, and timestamp. No post text, images, or metadata is stored locally.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Post content changes, gets deleted, and raises storage and legal concerns. A year of tracking across six platforms would be tens of thousands of rows, still under 10MB as URLs only.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URLs are stable identifiers. Claude fetches and analyzes content from URLs at analysis time.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Deleted posts can't be analyzed retroactively. Acceptable for this use case.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ADR-002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Cookie-Based Auth for X and TikTok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X and TikTok use manually exported browser cookies for authentication, not automated login.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Both platforms have strong bot detection on login flows. X uses React-rendered inputs — standard Playwright fill() doesn't update React state, so the Next button stays disabled. TikTok login frequently triggers CAPTCHA.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Manual cookie export using the "Get cookies.txt LOCALLY" Chrome extension. User logs in normally, exports cookies once, scraper loads them on each run. Cookies last 30–90 days.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Cookies expire and require periodic re-export. No automated renewal.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Always try cookie-based auth first for platforms with aggressive bot detection. More reliable than automated login and doesn't risk account flags.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ADR-003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Instagram: Burner Account + Keyword Search URL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Instagram uses a burner account for login and navigates directly to /explore/search/keyword/?q=TERM.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Instagram's search is only available to logged-in users. Cookie export from Chrome doesn't work (too few cookies). Hashtag pages are blocked for headless browsers. The search bar UI is unreliable to automate.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Key insight from manual testing: typing a search term and pressing Enter navigates to instagram.com/explore/search/keyword/?q=TERM, which returns a full grid of relevant posts. Navigate directly to this URL instead of automating the UI.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Requires maintaining a burner account. Login popups must be dismissed in sequence.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When a platform's search behavior is unclear, test it manually. Note the URL the browser navigates to — it's often directly navigable.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ADR-004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TikTok: Hashtag Pages Only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TikTok scrapes hashtag pages (/tag/HASHTAG) rather than keyword search pages.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TikTok's search results page (/search?q=TERM) returns 0 results for headless browsers — bot detection strips the content. Hashtag pages are public and load normally.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Map each query to a list of relevant hashtags. Scrape hashtag pages and apply context keyword filtering after collection.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Niche or multi-word topics often have no hashtag. Some queries return 0 results.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TikTok hashtag pages are the reliable fallback when keyword search is blocked.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ADR-005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Reddit Added as a Platform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Reddit was added mid-build with no login required.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Reddit has rich celebrity/gossip communities (r/Fauxmoi, r/entertainment, r/celebrities). Reddit's search is fully public — no login, no bot detection, no cookies needed.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Uses t=day parameter for recency. Searches all Reddit plus three priority subreddits.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None significant.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Always include Reddit in discourse tracking projects. Zero setup friction, high signal-to-noise for any celebrity/pop culture topic.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ADR-006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YouTube for Video Coverage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YouTube was added as a sixth platform, scraping video links only (not comments), with no login required.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Celebrity gossip YouTube channels are major discourse amplifiers. A channel posting a video is a high-signal event. Comments are too noisy and voluminous to be useful.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Navigate to YouTube search with "this month" filter. Collect /watch?v= URLs. Apply EXCLUDE_TERMS filter to video titles before saving.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No comment data collected.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YouTube search is completely clean to scrape. Always worth including for topic tracking.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ADR-007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Boolean Query Enforcement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Boolean queries require both terms to appear in post content before a URL is saved.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Platform search for two terms returns posts mentioning either, not necessarily both. This creates noise for queries like "Luka + Anamaria" where Luka basketball posts sneak in.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matches_boolean() checks that all terms in a boolean query appear in page text before saving.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Slightly reduces recall but significantly improves precision.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ADR-008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Batch Architecture, Not Real-Time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The pipeline runs as a batch job on a 60-minute interval.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Real-time scraping would require persistent browser sessions and complex state management.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schedule library runs the full scrape → analyze → export cycle every 60 minutes.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Very fast-breaking stories (within the hour) might be missed in the first cycle.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Batch is almost always the right choice for a single-machine discourse tracking tool.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ADR-009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Google Sheets as Primary Output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Google Sheets is used as the main output interface rather than a custom web dashboard.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The end user works in Google Workspace and is non-technical. Sheets allows filtering, sorting, and sharing without any additional tools.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Service account auth with gspread. Five structured tabs auto-created and overwritten on each cycle.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Less control over presentation than a custom dashboard. Sufficient for this use case.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Default to Sheets for any non-technical end user in Google Workspace. Saves enormous build time vs a dashboard.</w:t>
      </w:r>
    </w:p>
    <w:p>
      <w:pPr>
        <w:pBdr>
          <w:bottom w:val="single" w:color="D5E8F0" w:sz="4" w:space="1"/>
        </w:pBdr>
        <w:spacing w:before="4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ADR-010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SQLite for Local Storage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Decision:  </w:t>
      </w:r>
      <w:r>
        <w:rPr>
          <w:rFonts w:ascii="Arial" w:cs="Arial" w:eastAsia="Arial" w:hAnsi="Arial"/>
          <w:sz w:val="20"/>
          <w:szCs w:val="20"/>
        </w:rPr>
        <w:t xml:space="preserve">SQLite is used for local storage, not a hosted database.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Context:  </w:t>
      </w:r>
      <w:r>
        <w:rPr>
          <w:rFonts w:ascii="Arial" w:cs="Arial" w:eastAsia="Arial" w:hAnsi="Arial"/>
          <w:sz w:val="20"/>
          <w:szCs w:val="20"/>
        </w:rPr>
        <w:t xml:space="preserve">This tool runs on one machine. No need for multi-user access, replication, or cloud hosting.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Solution:  </w:t>
      </w:r>
      <w:r>
        <w:rPr>
          <w:rFonts w:ascii="Arial" w:cs="Arial" w:eastAsia="Arial" w:hAnsi="Arial"/>
          <w:sz w:val="20"/>
          <w:szCs w:val="20"/>
        </w:rPr>
        <w:t xml:space="preserve">SQLite with a UNIQUE constraint on URLs for automatic deduplication. Zero setup, zero cost, easily backed up.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Trade-off:  </w:t>
      </w:r>
      <w:r>
        <w:rPr>
          <w:rFonts w:ascii="Arial" w:cs="Arial" w:eastAsia="Arial" w:hAnsi="Arial"/>
          <w:sz w:val="20"/>
          <w:szCs w:val="20"/>
        </w:rPr>
        <w:t xml:space="preserve">Not suitable for multi-machine or multi-user scenarios.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For future projects:  </w:t>
      </w:r>
      <w:r>
        <w:rPr>
          <w:rFonts w:ascii="Arial" w:cs="Arial" w:eastAsia="Arial" w:hAnsi="Arial"/>
          <w:sz w:val="20"/>
          <w:szCs w:val="20"/>
        </w:rPr>
        <w:t xml:space="preserve">SQLite is fine for any single-machine tool. Only move to Postgres when multiple machines need to write simultaneously or dataset exceeds ~1GB.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2026-03-13T06:03:09.384Z</dcterms:created>
  <dcterms:modified xsi:type="dcterms:W3CDTF">2026-03-13T06:03:09.384Z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