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-215899</wp:posOffset>
                </wp:positionH>
                <wp:positionV relativeFrom="paragraph">
                  <wp:posOffset>-330199</wp:posOffset>
                </wp:positionV>
                <wp:extent cx="6377940" cy="9536430"/>
                <wp:effectExtent b="0" l="0" r="0" t="0"/>
                <wp:wrapNone/>
                <wp:docPr id="2" name=""/>
                <a:graphic>
                  <a:graphicData uri="http://schemas.microsoft.com/office/word/2010/wordprocessingGroup">
                    <wpg:wgp>
                      <wpg:cNvGrpSpPr/>
                      <wpg:grpSpPr>
                        <a:xfrm>
                          <a:off x="2157025" y="0"/>
                          <a:ext cx="6377940" cy="9536430"/>
                          <a:chOff x="2157025" y="0"/>
                          <a:chExt cx="6377950" cy="7560000"/>
                        </a:xfrm>
                      </wpg:grpSpPr>
                      <wpg:grpSp>
                        <wpg:cNvGrpSpPr/>
                        <wpg:grpSpPr>
                          <a:xfrm>
                            <a:off x="2157030" y="0"/>
                            <a:ext cx="6377940" cy="7560000"/>
                            <a:chOff x="0" y="0"/>
                            <a:chExt cx="5586018" cy="8764315"/>
                          </a:xfrm>
                        </wpg:grpSpPr>
                        <wps:wsp>
                          <wps:cNvSpPr/>
                          <wps:cNvPr id="4" name="Shape 4"/>
                          <wps:spPr>
                            <a:xfrm>
                              <a:off x="0" y="0"/>
                              <a:ext cx="5586000" cy="876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MG_256" id="5" name="Shape 5"/>
                            <pic:cNvPicPr preferRelativeResize="0"/>
                          </pic:nvPicPr>
                          <pic:blipFill rotWithShape="1">
                            <a:blip r:embed="rId6">
                              <a:alphaModFix/>
                            </a:blip>
                            <a:srcRect b="0" l="0" r="0" t="0"/>
                            <a:stretch/>
                          </pic:blipFill>
                          <pic:spPr>
                            <a:xfrm>
                              <a:off x="0" y="0"/>
                              <a:ext cx="5586018" cy="8764315"/>
                            </a:xfrm>
                            <a:prstGeom prst="rect">
                              <a:avLst/>
                            </a:prstGeom>
                            <a:noFill/>
                            <a:ln>
                              <a:noFill/>
                            </a:ln>
                          </pic:spPr>
                        </pic:pic>
                        <pic:pic>
                          <pic:nvPicPr>
                            <pic:cNvPr id="6" name="Shape 6"/>
                            <pic:cNvPicPr preferRelativeResize="0"/>
                          </pic:nvPicPr>
                          <pic:blipFill rotWithShape="1">
                            <a:blip r:embed="rId7">
                              <a:alphaModFix/>
                            </a:blip>
                            <a:srcRect b="0" l="0" r="0" t="0"/>
                            <a:stretch/>
                          </pic:blipFill>
                          <pic:spPr>
                            <a:xfrm>
                              <a:off x="1959254" y="1619467"/>
                              <a:ext cx="1577662" cy="135650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-215899</wp:posOffset>
                </wp:positionH>
                <wp:positionV relativeFrom="paragraph">
                  <wp:posOffset>-330199</wp:posOffset>
                </wp:positionV>
                <wp:extent cx="6377940" cy="9536430"/>
                <wp:effectExtent b="0" l="0" r="0" t="0"/>
                <wp:wrapNone/>
                <wp:docPr id="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377940" cy="9536430"/>
                        </a:xfrm>
                        <a:prstGeom prst="rect"/>
                        <a:ln/>
                      </pic:spPr>
                    </pic:pic>
                  </a:graphicData>
                </a:graphic>
              </wp:anchor>
            </w:drawing>
          </mc:Fallback>
        </mc:AlternateConten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319" w:lineRule="auto"/>
        <w:rPr>
          <w:color w:val="000000"/>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TRƯỜNG ĐẠI HỌC CÔNG NGHIỆP HÀ NỘI</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KHOA CÔNG NGHỆ THÔNG TIN</w:t>
      </w:r>
    </w:p>
    <w:p w:rsidR="00000000" w:rsidDel="00000000" w:rsidP="00000000" w:rsidRDefault="00000000" w:rsidRPr="00000000" w14:paraId="00000005">
      <w:pPr>
        <w:spacing w:line="473" w:lineRule="auto"/>
        <w:ind w:right="30"/>
        <w:jc w:val="center"/>
        <w:rPr>
          <w:rFonts w:ascii="Verdana" w:cs="Verdana" w:eastAsia="Verdana" w:hAnsi="Verdana"/>
          <w:b w:val="1"/>
          <w:sz w:val="28"/>
          <w:szCs w:val="28"/>
        </w:rPr>
      </w:pPr>
      <w:r w:rsidDel="00000000" w:rsidR="00000000" w:rsidRPr="00000000">
        <w:rPr>
          <w:rFonts w:ascii="Cambria Math" w:cs="Cambria Math" w:eastAsia="Cambria Math" w:hAnsi="Cambria Math"/>
          <w:b w:val="1"/>
          <w:sz w:val="28"/>
          <w:szCs w:val="28"/>
          <w:rtl w:val="0"/>
        </w:rPr>
        <w:t xml:space="preserve">⋅⋅⋅⋅⋅</w:t>
      </w:r>
      <w:r w:rsidDel="00000000" w:rsidR="00000000" w:rsidRPr="00000000">
        <w:rPr>
          <w:rFonts w:ascii="Quattrocento Sans" w:cs="Quattrocento Sans" w:eastAsia="Quattrocento Sans" w:hAnsi="Quattrocento Sans"/>
          <w:sz w:val="28"/>
          <w:szCs w:val="28"/>
          <w:rtl w:val="0"/>
        </w:rPr>
        <w:t xml:space="preserve">🙣🕮🙡</w:t>
      </w:r>
      <w:r w:rsidDel="00000000" w:rsidR="00000000" w:rsidRPr="00000000">
        <w:rPr>
          <w:rFonts w:ascii="Cambria Math" w:cs="Cambria Math" w:eastAsia="Cambria Math" w:hAnsi="Cambria Math"/>
          <w:b w:val="1"/>
          <w:sz w:val="28"/>
          <w:szCs w:val="28"/>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251" w:lineRule="auto"/>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0F">
      <w:pPr>
        <w:spacing w:before="160" w:lineRule="auto"/>
        <w:ind w:right="241"/>
        <w:jc w:val="center"/>
        <w:rPr>
          <w:b w:val="1"/>
          <w:sz w:val="28"/>
          <w:szCs w:val="28"/>
        </w:rPr>
      </w:pPr>
      <w:r w:rsidDel="00000000" w:rsidR="00000000" w:rsidRPr="00000000">
        <w:rPr>
          <w:b w:val="1"/>
          <w:sz w:val="28"/>
          <w:szCs w:val="28"/>
          <w:rtl w:val="0"/>
        </w:rPr>
        <w:t xml:space="preserve">BÁO CÁO THỰC NGHIỆM THUỘC HỌC PHẦN: CÔNG NGHỆ ĐA PHƯƠNG TIỆN</w:t>
      </w:r>
    </w:p>
    <w:p w:rsidR="00000000" w:rsidDel="00000000" w:rsidP="00000000" w:rsidRDefault="00000000" w:rsidRPr="00000000" w14:paraId="00000010">
      <w:pPr>
        <w:spacing w:before="163" w:line="360" w:lineRule="auto"/>
        <w:ind w:right="30"/>
        <w:jc w:val="center"/>
        <w:rPr>
          <w:b w:val="1"/>
          <w:sz w:val="28"/>
          <w:szCs w:val="28"/>
        </w:rPr>
      </w:pPr>
      <w:r w:rsidDel="00000000" w:rsidR="00000000" w:rsidRPr="00000000">
        <w:rPr>
          <w:b w:val="1"/>
          <w:sz w:val="28"/>
          <w:szCs w:val="28"/>
          <w:rtl w:val="0"/>
        </w:rPr>
        <w:t xml:space="preserve">XÂY DỰNG VIDEO GIỚI THIỆU VĂN MIẾU – QUỐC TỬ GIÁM</w:t>
      </w:r>
    </w:p>
    <w:p w:rsidR="00000000" w:rsidDel="00000000" w:rsidP="00000000" w:rsidRDefault="00000000" w:rsidRPr="00000000" w14:paraId="00000011">
      <w:pPr>
        <w:spacing w:before="163" w:line="360" w:lineRule="auto"/>
        <w:ind w:right="30"/>
        <w:jc w:val="center"/>
        <w:rPr>
          <w:b w:val="1"/>
          <w:sz w:val="28"/>
          <w:szCs w:val="28"/>
        </w:rPr>
      </w:pPr>
      <w:r w:rsidDel="00000000" w:rsidR="00000000" w:rsidRPr="00000000">
        <w:rPr>
          <w:rtl w:val="0"/>
        </w:rPr>
      </w:r>
    </w:p>
    <w:p w:rsidR="00000000" w:rsidDel="00000000" w:rsidP="00000000" w:rsidRDefault="00000000" w:rsidRPr="00000000" w14:paraId="00000012">
      <w:pPr>
        <w:tabs>
          <w:tab w:val="left" w:leader="none" w:pos="4028"/>
          <w:tab w:val="left" w:leader="none" w:pos="4400"/>
        </w:tabs>
        <w:spacing w:line="321" w:lineRule="auto"/>
        <w:ind w:left="1716" w:firstLine="0"/>
        <w:rPr>
          <w:b w:val="1"/>
          <w:sz w:val="28"/>
          <w:szCs w:val="28"/>
        </w:rPr>
      </w:pPr>
      <w:r w:rsidDel="00000000" w:rsidR="00000000" w:rsidRPr="00000000">
        <w:rPr>
          <w:b w:val="1"/>
          <w:sz w:val="28"/>
          <w:szCs w:val="28"/>
          <w:rtl w:val="0"/>
        </w:rPr>
        <w:t xml:space="preserve">GVHD</w:t>
        <w:tab/>
        <w:t xml:space="preserve">:</w:t>
        <w:tab/>
        <w:t xml:space="preserve">Ths. Vũ Đức Huy</w:t>
      </w:r>
    </w:p>
    <w:p w:rsidR="00000000" w:rsidDel="00000000" w:rsidP="00000000" w:rsidRDefault="00000000" w:rsidRPr="00000000" w14:paraId="00000013">
      <w:pPr>
        <w:tabs>
          <w:tab w:val="left" w:leader="none" w:pos="4049"/>
          <w:tab w:val="left" w:leader="none" w:pos="4421"/>
        </w:tabs>
        <w:spacing w:before="163" w:lineRule="auto"/>
        <w:ind w:left="1706" w:firstLine="0"/>
        <w:rPr>
          <w:b w:val="1"/>
          <w:sz w:val="28"/>
          <w:szCs w:val="28"/>
        </w:rPr>
      </w:pPr>
      <w:r w:rsidDel="00000000" w:rsidR="00000000" w:rsidRPr="00000000">
        <w:rPr>
          <w:b w:val="1"/>
          <w:sz w:val="28"/>
          <w:szCs w:val="28"/>
          <w:rtl w:val="0"/>
        </w:rPr>
        <w:t xml:space="preserve">Nhóm</w:t>
        <w:tab/>
        <w:t xml:space="preserve">:</w:t>
        <w:tab/>
        <w:t xml:space="preserve">13</w:t>
      </w:r>
    </w:p>
    <w:p w:rsidR="00000000" w:rsidDel="00000000" w:rsidP="00000000" w:rsidRDefault="00000000" w:rsidRPr="00000000" w14:paraId="00000014">
      <w:pPr>
        <w:tabs>
          <w:tab w:val="left" w:leader="none" w:pos="4049"/>
          <w:tab w:val="left" w:leader="none" w:pos="4421"/>
        </w:tabs>
        <w:spacing w:before="163" w:lineRule="auto"/>
        <w:ind w:left="1706" w:firstLine="0"/>
        <w:rPr>
          <w:b w:val="1"/>
          <w:sz w:val="28"/>
          <w:szCs w:val="28"/>
        </w:rPr>
      </w:pPr>
      <w:r w:rsidDel="00000000" w:rsidR="00000000" w:rsidRPr="00000000">
        <w:rPr>
          <w:b w:val="1"/>
          <w:sz w:val="28"/>
          <w:szCs w:val="28"/>
          <w:rtl w:val="0"/>
        </w:rPr>
        <w:t xml:space="preserve">Sinh Viên</w:t>
        <w:tab/>
        <w:t xml:space="preserve">:</w:t>
        <w:tab/>
        <w:t xml:space="preserve">Trương Trí Thanh</w:t>
      </w:r>
    </w:p>
    <w:p w:rsidR="00000000" w:rsidDel="00000000" w:rsidP="00000000" w:rsidRDefault="00000000" w:rsidRPr="00000000" w14:paraId="00000015">
      <w:pPr>
        <w:tabs>
          <w:tab w:val="left" w:leader="none" w:pos="4049"/>
          <w:tab w:val="left" w:leader="none" w:pos="4421"/>
        </w:tabs>
        <w:spacing w:before="163" w:lineRule="auto"/>
        <w:ind w:left="1706" w:firstLine="0"/>
        <w:rPr>
          <w:b w:val="1"/>
          <w:sz w:val="28"/>
          <w:szCs w:val="28"/>
        </w:rPr>
      </w:pPr>
      <w:r w:rsidDel="00000000" w:rsidR="00000000" w:rsidRPr="00000000">
        <w:rPr>
          <w:b w:val="1"/>
          <w:sz w:val="28"/>
          <w:szCs w:val="28"/>
          <w:rtl w:val="0"/>
        </w:rPr>
        <w:tab/>
        <w:tab/>
        <w:t xml:space="preserve">Tống Như Thuần</w:t>
      </w:r>
    </w:p>
    <w:p w:rsidR="00000000" w:rsidDel="00000000" w:rsidP="00000000" w:rsidRDefault="00000000" w:rsidRPr="00000000" w14:paraId="00000016">
      <w:pPr>
        <w:tabs>
          <w:tab w:val="left" w:leader="none" w:pos="4049"/>
          <w:tab w:val="left" w:leader="none" w:pos="4421"/>
        </w:tabs>
        <w:spacing w:before="163" w:lineRule="auto"/>
        <w:ind w:left="1706" w:firstLine="0"/>
        <w:rPr>
          <w:b w:val="1"/>
          <w:sz w:val="28"/>
          <w:szCs w:val="28"/>
        </w:rPr>
      </w:pPr>
      <w:r w:rsidDel="00000000" w:rsidR="00000000" w:rsidRPr="00000000">
        <w:rPr>
          <w:b w:val="1"/>
          <w:sz w:val="28"/>
          <w:szCs w:val="28"/>
          <w:rtl w:val="0"/>
        </w:rPr>
        <w:tab/>
        <w:tab/>
        <w:t xml:space="preserve">Nguyễn Văn Quý</w:t>
      </w:r>
    </w:p>
    <w:p w:rsidR="00000000" w:rsidDel="00000000" w:rsidP="00000000" w:rsidRDefault="00000000" w:rsidRPr="00000000" w14:paraId="00000017">
      <w:pPr>
        <w:tabs>
          <w:tab w:val="left" w:leader="none" w:pos="4049"/>
          <w:tab w:val="left" w:leader="none" w:pos="4421"/>
        </w:tabs>
        <w:spacing w:before="163" w:lineRule="auto"/>
        <w:ind w:left="1706" w:firstLine="0"/>
        <w:rPr>
          <w:b w:val="1"/>
          <w:sz w:val="28"/>
          <w:szCs w:val="28"/>
        </w:rPr>
      </w:pPr>
      <w:r w:rsidDel="00000000" w:rsidR="00000000" w:rsidRPr="00000000">
        <w:rPr>
          <w:b w:val="1"/>
          <w:sz w:val="28"/>
          <w:szCs w:val="28"/>
          <w:rtl w:val="0"/>
        </w:rPr>
        <w:t xml:space="preserve">Lớp: 20241IT6004003</w:t>
        <w:tab/>
        <w:tab/>
        <w:t xml:space="preserve">Khóa: K16</w:t>
      </w:r>
    </w:p>
    <w:p w:rsidR="00000000" w:rsidDel="00000000" w:rsidP="00000000" w:rsidRDefault="00000000" w:rsidRPr="00000000" w14:paraId="00000018">
      <w:pPr>
        <w:tabs>
          <w:tab w:val="left" w:leader="none" w:pos="4049"/>
          <w:tab w:val="left" w:leader="none" w:pos="4421"/>
        </w:tabs>
        <w:spacing w:before="163" w:lineRule="auto"/>
        <w:ind w:left="1706" w:firstLine="0"/>
        <w:rPr>
          <w:b w:val="1"/>
          <w:sz w:val="28"/>
          <w:szCs w:val="28"/>
        </w:rPr>
      </w:pPr>
      <w:r w:rsidDel="00000000" w:rsidR="00000000" w:rsidRPr="00000000">
        <w:rPr>
          <w:rtl w:val="0"/>
        </w:rPr>
      </w:r>
    </w:p>
    <w:p w:rsidR="00000000" w:rsidDel="00000000" w:rsidP="00000000" w:rsidRDefault="00000000" w:rsidRPr="00000000" w14:paraId="00000019">
      <w:pPr>
        <w:tabs>
          <w:tab w:val="left" w:leader="none" w:pos="4049"/>
          <w:tab w:val="left" w:leader="none" w:pos="4421"/>
        </w:tabs>
        <w:spacing w:before="163" w:lineRule="auto"/>
        <w:ind w:left="1706" w:firstLine="0"/>
        <w:rPr>
          <w:b w:val="1"/>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1B">
      <w:pPr>
        <w:spacing w:before="1" w:lineRule="auto"/>
        <w:ind w:right="30"/>
        <w:rPr>
          <w:i w:val="1"/>
          <w:sz w:val="28"/>
          <w:szCs w:val="28"/>
        </w:rPr>
      </w:pPr>
      <w:r w:rsidDel="00000000" w:rsidR="00000000" w:rsidRPr="00000000">
        <w:rPr>
          <w:rtl w:val="0"/>
        </w:rPr>
      </w:r>
    </w:p>
    <w:p w:rsidR="00000000" w:rsidDel="00000000" w:rsidP="00000000" w:rsidRDefault="00000000" w:rsidRPr="00000000" w14:paraId="0000001C">
      <w:pPr>
        <w:spacing w:before="1" w:lineRule="auto"/>
        <w:ind w:right="30"/>
        <w:jc w:val="center"/>
        <w:rPr>
          <w:i w:val="1"/>
          <w:sz w:val="28"/>
          <w:szCs w:val="28"/>
        </w:rPr>
      </w:pPr>
      <w:r w:rsidDel="00000000" w:rsidR="00000000" w:rsidRPr="00000000">
        <w:rPr>
          <w:rtl w:val="0"/>
        </w:rPr>
      </w:r>
    </w:p>
    <w:p w:rsidR="00000000" w:rsidDel="00000000" w:rsidP="00000000" w:rsidRDefault="00000000" w:rsidRPr="00000000" w14:paraId="0000001D">
      <w:pPr>
        <w:spacing w:before="1" w:lineRule="auto"/>
        <w:ind w:right="30"/>
        <w:jc w:val="center"/>
        <w:rPr>
          <w:i w:val="1"/>
          <w:sz w:val="28"/>
          <w:szCs w:val="28"/>
        </w:rPr>
      </w:pPr>
      <w:r w:rsidDel="00000000" w:rsidR="00000000" w:rsidRPr="00000000">
        <w:rPr>
          <w:rtl w:val="0"/>
        </w:rPr>
      </w:r>
    </w:p>
    <w:p w:rsidR="00000000" w:rsidDel="00000000" w:rsidP="00000000" w:rsidRDefault="00000000" w:rsidRPr="00000000" w14:paraId="0000001E">
      <w:pPr>
        <w:spacing w:before="1" w:lineRule="auto"/>
        <w:ind w:right="30"/>
        <w:jc w:val="center"/>
        <w:rPr>
          <w:i w:val="1"/>
          <w:sz w:val="28"/>
          <w:szCs w:val="28"/>
        </w:rPr>
      </w:pPr>
      <w:r w:rsidDel="00000000" w:rsidR="00000000" w:rsidRPr="00000000">
        <w:rPr>
          <w:rtl w:val="0"/>
        </w:rPr>
      </w:r>
    </w:p>
    <w:p w:rsidR="00000000" w:rsidDel="00000000" w:rsidP="00000000" w:rsidRDefault="00000000" w:rsidRPr="00000000" w14:paraId="0000001F">
      <w:pPr>
        <w:spacing w:before="1" w:lineRule="auto"/>
        <w:ind w:right="30"/>
        <w:jc w:val="center"/>
        <w:rPr>
          <w:i w:val="1"/>
          <w:sz w:val="28"/>
          <w:szCs w:val="28"/>
        </w:rPr>
        <w:sectPr>
          <w:footerReference r:id="rId9" w:type="default"/>
          <w:pgSz w:h="16850" w:w="11910" w:orient="portrait"/>
          <w:pgMar w:bottom="1440" w:top="1440" w:left="1440" w:right="1440" w:header="0" w:footer="1296"/>
          <w:pgNumType w:start="1"/>
        </w:sectPr>
      </w:pPr>
      <w:r w:rsidDel="00000000" w:rsidR="00000000" w:rsidRPr="00000000">
        <w:rPr>
          <w:i w:val="1"/>
          <w:sz w:val="28"/>
          <w:szCs w:val="28"/>
          <w:rtl w:val="0"/>
        </w:rPr>
        <w:t xml:space="preserve">Hà Nội - 12/2024</w:t>
      </w:r>
    </w:p>
    <w:p w:rsidR="00000000" w:rsidDel="00000000" w:rsidP="00000000" w:rsidRDefault="00000000" w:rsidRPr="00000000" w14:paraId="00000020">
      <w:pPr>
        <w:spacing w:line="360" w:lineRule="auto"/>
        <w:jc w:val="both"/>
        <w:rPr>
          <w:sz w:val="26"/>
          <w:szCs w:val="26"/>
        </w:rPr>
      </w:pPr>
      <w:r w:rsidDel="00000000" w:rsidR="00000000" w:rsidRPr="00000000">
        <w:rPr>
          <w:sz w:val="26"/>
          <w:szCs w:val="26"/>
          <w:rtl w:val="0"/>
        </w:rPr>
        <w:t xml:space="preserve">MỤC LỤC</w:t>
      </w:r>
    </w:p>
    <w:p w:rsidR="00000000" w:rsidDel="00000000" w:rsidP="00000000" w:rsidRDefault="00000000" w:rsidRPr="00000000" w14:paraId="00000021">
      <w:pPr>
        <w:widowControl w:val="1"/>
        <w:spacing w:after="160" w:line="278.00000000000006" w:lineRule="auto"/>
        <w:jc w:val="center"/>
        <w:rPr>
          <w:b w:val="1"/>
          <w:sz w:val="40"/>
          <w:szCs w:val="40"/>
        </w:rPr>
      </w:pPr>
      <w:r w:rsidDel="00000000" w:rsidR="00000000" w:rsidRPr="00000000">
        <w:rPr>
          <w:b w:val="1"/>
          <w:sz w:val="40"/>
          <w:szCs w:val="40"/>
          <w:rtl w:val="0"/>
        </w:rPr>
        <w:t xml:space="preserve">MỤC LỤC</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1: MỞ ĐẦU</w:t>
            </w:r>
          </w:hyperlink>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360"/>
            </w:tabs>
            <w:spacing w:after="100" w:before="0" w:line="240" w:lineRule="auto"/>
            <w:ind w:left="220" w:right="0" w:firstLine="0"/>
            <w:jc w:val="left"/>
            <w:rPr>
              <w:rFonts w:ascii="Aptos" w:cs="Aptos" w:eastAsia="Aptos" w:hAnsi="Aptos"/>
              <w:b w:val="0"/>
              <w:i w:val="0"/>
              <w:smallCaps w:val="0"/>
              <w:strike w:val="0"/>
              <w:color w:val="000000"/>
              <w:sz w:val="28"/>
              <w:szCs w:val="28"/>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hyperlink>
          <w:hyperlink w:anchor="_30j0zll">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Tên đề tài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360"/>
            </w:tabs>
            <w:spacing w:after="100" w:before="0" w:line="240" w:lineRule="auto"/>
            <w:ind w:left="220" w:right="0" w:firstLine="0"/>
            <w:jc w:val="left"/>
            <w:rPr>
              <w:rFonts w:ascii="Aptos" w:cs="Aptos" w:eastAsia="Aptos" w:hAnsi="Aptos"/>
              <w:b w:val="0"/>
              <w:i w:val="0"/>
              <w:smallCaps w:val="0"/>
              <w:strike w:val="0"/>
              <w:color w:val="000000"/>
              <w:sz w:val="28"/>
              <w:szCs w:val="28"/>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hyperlink>
          <w:hyperlink w:anchor="_1fob9te">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Nội dung nghiên cứu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60"/>
            </w:tabs>
            <w:spacing w:after="100" w:before="0" w:line="240" w:lineRule="auto"/>
            <w:ind w:left="440" w:right="0" w:firstLine="0"/>
            <w:jc w:val="left"/>
            <w:rPr>
              <w:rFonts w:ascii="Aptos" w:cs="Aptos" w:eastAsia="Aptos" w:hAnsi="Aptos"/>
              <w:b w:val="0"/>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1.2.1.</w:t>
            </w:r>
          </w:hyperlink>
          <w:hyperlink w:anchor="_3znysh7">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Kiến Thức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60"/>
            </w:tabs>
            <w:spacing w:after="100" w:before="0" w:line="240" w:lineRule="auto"/>
            <w:ind w:left="440" w:right="0" w:firstLine="0"/>
            <w:jc w:val="left"/>
            <w:rPr>
              <w:rFonts w:ascii="Aptos" w:cs="Aptos" w:eastAsia="Aptos" w:hAnsi="Aptos"/>
              <w:b w:val="0"/>
              <w:i w:val="0"/>
              <w:smallCaps w:val="0"/>
              <w:strike w:val="0"/>
              <w:color w:val="000000"/>
              <w:sz w:val="28"/>
              <w:szCs w:val="28"/>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1.2.2.</w:t>
            </w:r>
          </w:hyperlink>
          <w:hyperlink w:anchor="_2et92p0">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Kỹ năng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0" w:right="0" w:firstLine="0"/>
            <w:jc w:val="left"/>
            <w:rPr>
              <w:rFonts w:ascii="Aptos" w:cs="Aptos" w:eastAsia="Aptos" w:hAnsi="Aptos"/>
              <w:b w:val="0"/>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2: KẾT QUẢ NGHIÊN CỨU</w:t>
            </w:r>
          </w:hyperlink>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220" w:right="0" w:firstLine="0"/>
            <w:jc w:val="left"/>
            <w:rPr>
              <w:rFonts w:ascii="Aptos" w:cs="Aptos" w:eastAsia="Aptos" w:hAnsi="Aptos"/>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Giới thiệu về Adobe Premiere</w:t>
            </w:r>
          </w:hyperlink>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440" w:right="0" w:firstLine="0"/>
            <w:jc w:val="left"/>
            <w:rPr>
              <w:rFonts w:ascii="Aptos" w:cs="Aptos" w:eastAsia="Aptos" w:hAnsi="Aptos"/>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2.1.1. Giới thiệu và cài đặt phầm mềm Adobe Premiere</w:t>
            </w:r>
          </w:hyperlink>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440" w:right="0" w:firstLine="0"/>
            <w:jc w:val="left"/>
            <w:rPr>
              <w:rFonts w:ascii="Aptos" w:cs="Aptos" w:eastAsia="Aptos" w:hAnsi="Aptos"/>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2.1.2. Giao diện làm việc</w:t>
            </w:r>
          </w:hyperlink>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440" w:right="0" w:firstLine="0"/>
            <w:jc w:val="left"/>
            <w:rPr>
              <w:rFonts w:ascii="Aptos" w:cs="Aptos" w:eastAsia="Aptos" w:hAnsi="Aptos"/>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2.1.3. Các chức năng chính</w:t>
            </w:r>
          </w:hyperlink>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220" w:right="0" w:firstLine="0"/>
            <w:jc w:val="left"/>
            <w:rPr>
              <w:rFonts w:ascii="Aptos" w:cs="Aptos" w:eastAsia="Aptos" w:hAnsi="Aptos"/>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Xây dựng video giới thiệu Văn Miếu – Quốc Tử Giám</w:t>
            </w:r>
          </w:hyperlink>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440" w:right="0" w:firstLine="0"/>
            <w:jc w:val="left"/>
            <w:rPr>
              <w:rFonts w:ascii="Aptos" w:cs="Aptos" w:eastAsia="Aptos" w:hAnsi="Aptos"/>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2.2.1. Giới thiệu về Văn Miếu – Quốc Tử Giám</w:t>
            </w:r>
          </w:hyperlink>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440" w:right="0" w:firstLine="0"/>
            <w:jc w:val="left"/>
            <w:rPr>
              <w:rFonts w:ascii="Aptos" w:cs="Aptos" w:eastAsia="Aptos" w:hAnsi="Aptos"/>
              <w:b w:val="0"/>
              <w:i w:val="0"/>
              <w:smallCaps w:val="0"/>
              <w:strike w:val="0"/>
              <w:color w:val="000000"/>
              <w:sz w:val="28"/>
              <w:szCs w:val="28"/>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2.2.2. Kịch bản</w:t>
            </w:r>
          </w:hyperlink>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440" w:right="0" w:firstLine="0"/>
            <w:jc w:val="left"/>
            <w:rPr>
              <w:rFonts w:ascii="Aptos" w:cs="Aptos" w:eastAsia="Aptos" w:hAnsi="Aptos"/>
              <w:b w:val="0"/>
              <w:i w:val="0"/>
              <w:smallCaps w:val="0"/>
              <w:strike w:val="0"/>
              <w:color w:val="000000"/>
              <w:sz w:val="28"/>
              <w:szCs w:val="28"/>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2.2.3. Tài nguyên</w:t>
            </w:r>
          </w:hyperlink>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440" w:right="0" w:firstLine="0"/>
            <w:jc w:val="left"/>
            <w:rPr>
              <w:rFonts w:ascii="Aptos" w:cs="Aptos" w:eastAsia="Aptos" w:hAnsi="Aptos"/>
              <w:b w:val="0"/>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2.2.4. Sản phẩm</w:t>
            </w:r>
          </w:hyperlink>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0" w:right="0" w:firstLine="0"/>
            <w:jc w:val="left"/>
            <w:rPr>
              <w:rFonts w:ascii="Aptos" w:cs="Aptos" w:eastAsia="Aptos" w:hAnsi="Aptos"/>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3: KẾT LUẬN VÀ BÀI HỌC KINH NGHIỆM</w:t>
            </w:r>
          </w:hyperlink>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220" w:right="0" w:firstLine="0"/>
            <w:jc w:val="left"/>
            <w:rPr>
              <w:rFonts w:ascii="Aptos" w:cs="Aptos" w:eastAsia="Aptos" w:hAnsi="Aptos"/>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Kết quả đạt được</w:t>
            </w:r>
          </w:hyperlink>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60"/>
            </w:tabs>
            <w:spacing w:after="100" w:before="0" w:line="240" w:lineRule="auto"/>
            <w:ind w:left="220" w:right="0" w:firstLine="0"/>
            <w:jc w:val="left"/>
            <w:rPr>
              <w:rFonts w:ascii="Aptos" w:cs="Aptos" w:eastAsia="Aptos" w:hAnsi="Aptos"/>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Hướng phát triển</w:t>
            </w:r>
          </w:hyperlink>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widowControl w:val="1"/>
        <w:spacing w:after="160" w:line="278.00000000000006" w:lineRule="auto"/>
        <w:rPr>
          <w:sz w:val="26"/>
          <w:szCs w:val="26"/>
        </w:rPr>
      </w:pPr>
      <w:r w:rsidDel="00000000" w:rsidR="00000000" w:rsidRPr="00000000">
        <w:rPr>
          <w:rtl w:val="0"/>
        </w:rPr>
      </w:r>
    </w:p>
    <w:p w:rsidR="00000000" w:rsidDel="00000000" w:rsidP="00000000" w:rsidRDefault="00000000" w:rsidRPr="00000000" w14:paraId="00000036">
      <w:pPr>
        <w:spacing w:line="360" w:lineRule="auto"/>
        <w:jc w:val="both"/>
        <w:rPr>
          <w:sz w:val="26"/>
          <w:szCs w:val="26"/>
        </w:rPr>
      </w:pPr>
      <w:r w:rsidDel="00000000" w:rsidR="00000000" w:rsidRPr="00000000">
        <w:rPr>
          <w:rtl w:val="0"/>
        </w:rPr>
      </w:r>
    </w:p>
    <w:p w:rsidR="00000000" w:rsidDel="00000000" w:rsidP="00000000" w:rsidRDefault="00000000" w:rsidRPr="00000000" w14:paraId="00000037">
      <w:pPr>
        <w:spacing w:line="360" w:lineRule="auto"/>
        <w:jc w:val="both"/>
        <w:rPr>
          <w:sz w:val="26"/>
          <w:szCs w:val="26"/>
        </w:rPr>
      </w:pPr>
      <w:r w:rsidDel="00000000" w:rsidR="00000000" w:rsidRPr="00000000">
        <w:rPr>
          <w:sz w:val="26"/>
          <w:szCs w:val="26"/>
          <w:rtl w:val="0"/>
        </w:rPr>
        <w:t xml:space="preserve">DANH MỤC TỪ VIẾT TẮT</w:t>
      </w:r>
    </w:p>
    <w:p w:rsidR="00000000" w:rsidDel="00000000" w:rsidP="00000000" w:rsidRDefault="00000000" w:rsidRPr="00000000" w14:paraId="00000038">
      <w:pPr>
        <w:spacing w:line="360" w:lineRule="auto"/>
        <w:jc w:val="both"/>
        <w:rPr>
          <w:sz w:val="26"/>
          <w:szCs w:val="26"/>
        </w:rPr>
      </w:pPr>
      <w:r w:rsidDel="00000000" w:rsidR="00000000" w:rsidRPr="00000000">
        <w:rPr>
          <w:sz w:val="26"/>
          <w:szCs w:val="26"/>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Hình 2.1 Đăng nhập tài khoản để tải phần mềm</w:t>
              <w:tab/>
              <w:t xml:space="preserve">6</w:t>
            </w:r>
          </w:hyperlink>
          <w:r w:rsidDel="00000000" w:rsidR="00000000" w:rsidRPr="00000000">
            <w:rPr>
              <w:rtl w:val="0"/>
            </w:rPr>
          </w:r>
        </w:p>
        <w:p w:rsidR="00000000" w:rsidDel="00000000" w:rsidP="00000000" w:rsidRDefault="00000000" w:rsidRPr="00000000" w14:paraId="0000003A">
          <w:pPr>
            <w:spacing w:line="360" w:lineRule="auto"/>
            <w:jc w:val="both"/>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spacing w:line="360" w:lineRule="auto"/>
        <w:jc w:val="both"/>
        <w:rPr>
          <w:sz w:val="26"/>
          <w:szCs w:val="26"/>
        </w:rPr>
      </w:pPr>
      <w:r w:rsidDel="00000000" w:rsidR="00000000" w:rsidRPr="00000000">
        <w:rPr>
          <w:sz w:val="26"/>
          <w:szCs w:val="26"/>
          <w:rtl w:val="0"/>
        </w:rPr>
        <w:t xml:space="preserve">DANH MỤC BẢNG BIỂU</w:t>
      </w:r>
    </w:p>
    <w:p w:rsidR="00000000" w:rsidDel="00000000" w:rsidP="00000000" w:rsidRDefault="00000000" w:rsidRPr="00000000" w14:paraId="0000003C">
      <w:pPr>
        <w:pStyle w:val="Heading1"/>
        <w:jc w:val="center"/>
        <w:rPr>
          <w:rFonts w:ascii="Times New Roman" w:cs="Times New Roman" w:eastAsia="Times New Roman" w:hAnsi="Times New Roman"/>
          <w:b w:val="1"/>
          <w:sz w:val="32"/>
          <w:szCs w:val="32"/>
        </w:rPr>
      </w:pPr>
      <w:bookmarkStart w:colFirst="0" w:colLast="0" w:name="_gjdgxs" w:id="0"/>
      <w:bookmarkEnd w:id="0"/>
      <w:r w:rsidDel="00000000" w:rsidR="00000000" w:rsidRPr="00000000">
        <w:br w:type="page"/>
      </w:r>
      <w:r w:rsidDel="00000000" w:rsidR="00000000" w:rsidRPr="00000000">
        <w:rPr>
          <w:rFonts w:ascii="Times New Roman" w:cs="Times New Roman" w:eastAsia="Times New Roman" w:hAnsi="Times New Roman"/>
          <w:b w:val="1"/>
          <w:color w:val="000000"/>
          <w:sz w:val="32"/>
          <w:szCs w:val="32"/>
          <w:rtl w:val="0"/>
        </w:rPr>
        <w:t xml:space="preserve">PHẦN 1: MỞ ĐẦU</w:t>
      </w:r>
      <w:r w:rsidDel="00000000" w:rsidR="00000000" w:rsidRPr="00000000">
        <w:rPr>
          <w:rtl w:val="0"/>
        </w:rPr>
      </w:r>
    </w:p>
    <w:p w:rsidR="00000000" w:rsidDel="00000000" w:rsidP="00000000" w:rsidRDefault="00000000" w:rsidRPr="00000000" w14:paraId="0000003D">
      <w:pPr>
        <w:pStyle w:val="Heading2"/>
        <w:numPr>
          <w:ilvl w:val="1"/>
          <w:numId w:val="1"/>
        </w:numPr>
        <w:spacing w:line="360" w:lineRule="auto"/>
        <w:ind w:left="426" w:hanging="568"/>
        <w:rPr>
          <w:rFonts w:ascii="Times New Roman" w:cs="Times New Roman" w:eastAsia="Times New Roman" w:hAnsi="Times New Roman"/>
          <w:b w:val="1"/>
          <w:color w:val="000000"/>
          <w:sz w:val="28"/>
          <w:szCs w:val="28"/>
        </w:rPr>
      </w:pPr>
      <w:bookmarkStart w:colFirst="0" w:colLast="0" w:name="_30j0zll" w:id="1"/>
      <w:bookmarkEnd w:id="1"/>
      <w:r w:rsidDel="00000000" w:rsidR="00000000" w:rsidRPr="00000000">
        <w:rPr>
          <w:rFonts w:ascii="Times New Roman" w:cs="Times New Roman" w:eastAsia="Times New Roman" w:hAnsi="Times New Roman"/>
          <w:b w:val="1"/>
          <w:color w:val="000000"/>
          <w:sz w:val="28"/>
          <w:szCs w:val="28"/>
          <w:rtl w:val="0"/>
        </w:rPr>
        <w:t xml:space="preserve">Tên đề tài</w:t>
      </w:r>
    </w:p>
    <w:p w:rsidR="00000000" w:rsidDel="00000000" w:rsidP="00000000" w:rsidRDefault="00000000" w:rsidRPr="00000000" w14:paraId="0000003E">
      <w:pPr>
        <w:pStyle w:val="Heading2"/>
        <w:numPr>
          <w:ilvl w:val="1"/>
          <w:numId w:val="1"/>
        </w:numPr>
        <w:spacing w:line="360" w:lineRule="auto"/>
        <w:ind w:left="426" w:hanging="568"/>
        <w:rPr>
          <w:rFonts w:ascii="Times New Roman" w:cs="Times New Roman" w:eastAsia="Times New Roman" w:hAnsi="Times New Roman"/>
          <w:b w:val="1"/>
          <w:color w:val="000000"/>
          <w:sz w:val="28"/>
          <w:szCs w:val="28"/>
        </w:rPr>
      </w:pPr>
      <w:bookmarkStart w:colFirst="0" w:colLast="0" w:name="_1fob9te" w:id="2"/>
      <w:bookmarkEnd w:id="2"/>
      <w:r w:rsidDel="00000000" w:rsidR="00000000" w:rsidRPr="00000000">
        <w:rPr>
          <w:rFonts w:ascii="Times New Roman" w:cs="Times New Roman" w:eastAsia="Times New Roman" w:hAnsi="Times New Roman"/>
          <w:b w:val="1"/>
          <w:color w:val="000000"/>
          <w:sz w:val="28"/>
          <w:szCs w:val="28"/>
          <w:rtl w:val="0"/>
        </w:rPr>
        <w:t xml:space="preserve">Nội dung nghiên cứu</w:t>
      </w:r>
    </w:p>
    <w:p w:rsidR="00000000" w:rsidDel="00000000" w:rsidP="00000000" w:rsidRDefault="00000000" w:rsidRPr="00000000" w14:paraId="0000003F">
      <w:pPr>
        <w:pStyle w:val="Heading3"/>
        <w:numPr>
          <w:ilvl w:val="2"/>
          <w:numId w:val="1"/>
        </w:numPr>
        <w:ind w:left="1080" w:hanging="1080"/>
        <w:rPr>
          <w:b w:val="1"/>
          <w:color w:val="000000"/>
        </w:rPr>
      </w:pPr>
      <w:bookmarkStart w:colFirst="0" w:colLast="0" w:name="_3znysh7" w:id="3"/>
      <w:bookmarkEnd w:id="3"/>
      <w:r w:rsidDel="00000000" w:rsidR="00000000" w:rsidRPr="00000000">
        <w:rPr>
          <w:b w:val="1"/>
          <w:color w:val="000000"/>
          <w:rtl w:val="0"/>
        </w:rPr>
        <w:t xml:space="preserve">Kiến Thức</w:t>
      </w:r>
    </w:p>
    <w:p w:rsidR="00000000" w:rsidDel="00000000" w:rsidP="00000000" w:rsidRDefault="00000000" w:rsidRPr="00000000" w14:paraId="00000040">
      <w:pPr>
        <w:pStyle w:val="Heading3"/>
        <w:numPr>
          <w:ilvl w:val="2"/>
          <w:numId w:val="1"/>
        </w:numPr>
        <w:ind w:left="1080" w:hanging="1080"/>
        <w:rPr>
          <w:b w:val="1"/>
          <w:color w:val="000000"/>
        </w:rPr>
      </w:pPr>
      <w:bookmarkStart w:colFirst="0" w:colLast="0" w:name="_2et92p0" w:id="4"/>
      <w:bookmarkEnd w:id="4"/>
      <w:r w:rsidDel="00000000" w:rsidR="00000000" w:rsidRPr="00000000">
        <w:rPr>
          <w:b w:val="1"/>
          <w:color w:val="000000"/>
          <w:rtl w:val="0"/>
        </w:rPr>
        <w:t xml:space="preserve">Kỹ năng</w:t>
      </w:r>
    </w:p>
    <w:p w:rsidR="00000000" w:rsidDel="00000000" w:rsidP="00000000" w:rsidRDefault="00000000" w:rsidRPr="00000000" w14:paraId="00000041">
      <w:pPr>
        <w:widowControl w:val="1"/>
        <w:spacing w:after="160" w:line="278.00000000000006" w:lineRule="auto"/>
        <w:rPr>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jc w:val="center"/>
        <w:rPr>
          <w:rFonts w:ascii="Times New Roman" w:cs="Times New Roman" w:eastAsia="Times New Roman" w:hAnsi="Times New Roman"/>
          <w:b w:val="1"/>
          <w:color w:val="000000"/>
          <w:sz w:val="32"/>
          <w:szCs w:val="32"/>
        </w:rPr>
      </w:pPr>
      <w:bookmarkStart w:colFirst="0" w:colLast="0" w:name="_tyjcwt" w:id="5"/>
      <w:bookmarkEnd w:id="5"/>
      <w:r w:rsidDel="00000000" w:rsidR="00000000" w:rsidRPr="00000000">
        <w:rPr>
          <w:rFonts w:ascii="Times New Roman" w:cs="Times New Roman" w:eastAsia="Times New Roman" w:hAnsi="Times New Roman"/>
          <w:b w:val="1"/>
          <w:color w:val="000000"/>
          <w:sz w:val="32"/>
          <w:szCs w:val="32"/>
          <w:rtl w:val="0"/>
        </w:rPr>
        <w:t xml:space="preserve">PHẦN 2: KẾT QUẢ NGHIÊN CỨU</w:t>
      </w:r>
    </w:p>
    <w:p w:rsidR="00000000" w:rsidDel="00000000" w:rsidP="00000000" w:rsidRDefault="00000000" w:rsidRPr="00000000" w14:paraId="00000043">
      <w:pPr>
        <w:pStyle w:val="Heading2"/>
        <w:spacing w:line="360" w:lineRule="auto"/>
        <w:rPr>
          <w:rFonts w:ascii="Times New Roman" w:cs="Times New Roman" w:eastAsia="Times New Roman" w:hAnsi="Times New Roman"/>
          <w:b w:val="1"/>
          <w:color w:val="000000"/>
          <w:sz w:val="28"/>
          <w:szCs w:val="28"/>
        </w:rPr>
      </w:pPr>
      <w:bookmarkStart w:colFirst="0" w:colLast="0" w:name="_3dy6vkm" w:id="6"/>
      <w:bookmarkEnd w:id="6"/>
      <w:r w:rsidDel="00000000" w:rsidR="00000000" w:rsidRPr="00000000">
        <w:rPr>
          <w:rFonts w:ascii="Times New Roman" w:cs="Times New Roman" w:eastAsia="Times New Roman" w:hAnsi="Times New Roman"/>
          <w:b w:val="1"/>
          <w:color w:val="000000"/>
          <w:sz w:val="28"/>
          <w:szCs w:val="28"/>
          <w:rtl w:val="0"/>
        </w:rPr>
        <w:t xml:space="preserve">2.1. Giới thiệu về Adobe Premiere</w:t>
      </w:r>
    </w:p>
    <w:p w:rsidR="00000000" w:rsidDel="00000000" w:rsidP="00000000" w:rsidRDefault="00000000" w:rsidRPr="00000000" w14:paraId="00000044">
      <w:pPr>
        <w:pStyle w:val="Heading3"/>
        <w:spacing w:line="360" w:lineRule="auto"/>
        <w:rPr>
          <w:b w:val="1"/>
          <w:color w:val="000000"/>
        </w:rPr>
      </w:pPr>
      <w:bookmarkStart w:colFirst="0" w:colLast="0" w:name="_1t3h5sf" w:id="7"/>
      <w:bookmarkEnd w:id="7"/>
      <w:r w:rsidDel="00000000" w:rsidR="00000000" w:rsidRPr="00000000">
        <w:rPr>
          <w:b w:val="1"/>
          <w:color w:val="000000"/>
          <w:rtl w:val="0"/>
        </w:rPr>
        <w:t xml:space="preserve">2.1.1. Giới thiệu và cài đặt phầm mềm Adobe Premiere</w:t>
      </w:r>
    </w:p>
    <w:p w:rsidR="00000000" w:rsidDel="00000000" w:rsidP="00000000" w:rsidRDefault="00000000" w:rsidRPr="00000000" w14:paraId="00000045">
      <w:pPr>
        <w:pStyle w:val="Heading4"/>
        <w:numPr>
          <w:ilvl w:val="0"/>
          <w:numId w:val="4"/>
        </w:numPr>
        <w:spacing w:line="360" w:lineRule="auto"/>
        <w:ind w:left="720" w:hanging="360"/>
        <w:rPr>
          <w:b w:val="1"/>
          <w:color w:val="000000"/>
          <w:sz w:val="28"/>
          <w:szCs w:val="28"/>
        </w:rPr>
      </w:pPr>
      <w:r w:rsidDel="00000000" w:rsidR="00000000" w:rsidRPr="00000000">
        <w:rPr>
          <w:b w:val="1"/>
          <w:color w:val="000000"/>
          <w:sz w:val="28"/>
          <w:szCs w:val="28"/>
          <w:rtl w:val="0"/>
        </w:rPr>
        <w:t xml:space="preserve">Giới thiệu về Adobe Premiere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16" w:right="195" w:firstLine="47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Adobe Premiere là phần mềm chỉnh sửa video phổ thông được phát triển bởi Adobe Systems, phát hành phiên bản đầu tiên là Adobe Premiere 1.0 vào tháng 12 năm 1991 trên nền tảng Mac.</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6" w:right="196" w:firstLine="47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Adobe Premiere là phần mềm được mọi người tin dùng trên khắp thế giới. Phần mềm cung cấp cho người sử dụng tất cả công cụ và tính năng liên quan đến chỉnh sửa video.</w:t>
      </w:r>
    </w:p>
    <w:p w:rsidR="00000000" w:rsidDel="00000000" w:rsidP="00000000" w:rsidRDefault="00000000" w:rsidRPr="00000000" w14:paraId="00000048">
      <w:pPr>
        <w:pStyle w:val="Heading4"/>
        <w:numPr>
          <w:ilvl w:val="0"/>
          <w:numId w:val="4"/>
        </w:numPr>
        <w:spacing w:line="360" w:lineRule="auto"/>
        <w:ind w:left="720" w:hanging="360"/>
        <w:rPr>
          <w:b w:val="1"/>
          <w:color w:val="000000"/>
          <w:sz w:val="28"/>
          <w:szCs w:val="28"/>
        </w:rPr>
      </w:pPr>
      <w:r w:rsidDel="00000000" w:rsidR="00000000" w:rsidRPr="00000000">
        <w:rPr>
          <w:b w:val="1"/>
          <w:color w:val="000000"/>
          <w:sz w:val="28"/>
          <w:szCs w:val="28"/>
          <w:rtl w:val="0"/>
        </w:rPr>
        <w:t xml:space="preserve">Hướng dẫn cài đặt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249" w:right="6672"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Yêu cầu tối thiểu:</w:t>
      </w:r>
    </w:p>
    <w:p w:rsidR="00000000" w:rsidDel="00000000" w:rsidP="00000000" w:rsidRDefault="00000000" w:rsidRPr="00000000" w14:paraId="0000004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95"/>
        </w:tabs>
        <w:spacing w:after="0" w:before="164" w:line="360" w:lineRule="auto"/>
        <w:ind w:left="1095" w:right="18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 Core 2 Processor hoặc AMD Phenom II với sự hỗ trợ cho hệ điều hành 64 bit.</w:t>
      </w:r>
    </w:p>
    <w:p w:rsidR="00000000" w:rsidDel="00000000" w:rsidP="00000000" w:rsidRDefault="00000000" w:rsidRPr="00000000" w14:paraId="0000004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95"/>
        </w:tabs>
        <w:spacing w:after="0" w:before="14" w:line="360" w:lineRule="auto"/>
        <w:ind w:left="1095" w:right="185"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Microsoft Windows 7 Sevice Pack SP 1 (64-bit), Windows 8 (64-bit), Windows 10 (64-bt).</w:t>
      </w:r>
    </w:p>
    <w:p w:rsidR="00000000" w:rsidDel="00000000" w:rsidP="00000000" w:rsidRDefault="00000000" w:rsidRPr="00000000" w14:paraId="0000004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95"/>
        </w:tabs>
        <w:spacing w:after="0" w:before="15" w:line="360" w:lineRule="auto"/>
        <w:ind w:left="1095"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4GB RAM (8GB đề nghị).</w:t>
      </w:r>
    </w:p>
    <w:p w:rsidR="00000000" w:rsidDel="00000000" w:rsidP="00000000" w:rsidRDefault="00000000" w:rsidRPr="00000000" w14:paraId="0000004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95"/>
        </w:tabs>
        <w:spacing w:after="0" w:before="161" w:line="360" w:lineRule="auto"/>
        <w:ind w:left="1095"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4GB không gian ổ đĩa (phân vùng mà bạn sẽ cài phần mềm lên).</w:t>
      </w:r>
    </w:p>
    <w:p w:rsidR="00000000" w:rsidDel="00000000" w:rsidP="00000000" w:rsidRDefault="00000000" w:rsidRPr="00000000" w14:paraId="0000004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95"/>
        </w:tabs>
        <w:spacing w:after="0" w:before="161" w:line="360" w:lineRule="auto"/>
        <w:ind w:left="1095"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xem trước các tệp tin và các tệp tin làm việc khác yêu cầu thêm không gian ổ cứng khoảng 10GB.</w:t>
      </w:r>
    </w:p>
    <w:p w:rsidR="00000000" w:rsidDel="00000000" w:rsidP="00000000" w:rsidRDefault="00000000" w:rsidRPr="00000000" w14:paraId="0000004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95"/>
        </w:tabs>
        <w:spacing w:after="0" w:before="9" w:line="360" w:lineRule="auto"/>
        <w:ind w:left="1095"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hiển thị với độ phân giải 1280×800.</w:t>
      </w:r>
    </w:p>
    <w:p w:rsidR="00000000" w:rsidDel="00000000" w:rsidP="00000000" w:rsidRDefault="00000000" w:rsidRPr="00000000" w14:paraId="0000005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95"/>
        </w:tabs>
        <w:spacing w:after="0" w:before="161" w:line="360" w:lineRule="auto"/>
        <w:ind w:left="1095" w:right="188"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Đĩa cứng với ít nhất 7.200 vòng / phút (đề nghị một số ổ cứng nhanh chóng kết hợp thành một mảng RAID0).</w:t>
      </w:r>
    </w:p>
    <w:p w:rsidR="00000000" w:rsidDel="00000000" w:rsidP="00000000" w:rsidRDefault="00000000" w:rsidRPr="00000000" w14:paraId="0000005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95"/>
        </w:tabs>
        <w:spacing w:after="0" w:before="13" w:line="360" w:lineRule="auto"/>
        <w:ind w:left="1095" w:right="19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Card âm thanh với giao thức ASIO hoặc Microsoft Windows Driver Model.</w:t>
      </w:r>
    </w:p>
    <w:p w:rsidR="00000000" w:rsidDel="00000000" w:rsidP="00000000" w:rsidRDefault="00000000" w:rsidRPr="00000000" w14:paraId="0000005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95"/>
        </w:tabs>
        <w:spacing w:after="0" w:before="16" w:line="360" w:lineRule="auto"/>
        <w:ind w:left="1095" w:right="18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mềm QuickTime 7.6.6 phần mềm cần thiết cho các chức năng hỗ trợ QuickTime.</w:t>
      </w:r>
    </w:p>
    <w:p w:rsidR="00000000" w:rsidDel="00000000" w:rsidP="00000000" w:rsidRDefault="00000000" w:rsidRPr="00000000" w14:paraId="00000053">
      <w:pPr>
        <w:tabs>
          <w:tab w:val="left" w:leader="none" w:pos="1095"/>
        </w:tabs>
        <w:spacing w:before="16" w:line="360" w:lineRule="auto"/>
        <w:ind w:right="187"/>
        <w:jc w:val="both"/>
        <w:rPr>
          <w:sz w:val="28"/>
          <w:szCs w:val="28"/>
        </w:rPr>
      </w:pPr>
      <w:r w:rsidDel="00000000" w:rsidR="00000000" w:rsidRPr="00000000">
        <w:rPr>
          <w:rtl w:val="0"/>
        </w:rPr>
      </w:r>
    </w:p>
    <w:p w:rsidR="00000000" w:rsidDel="00000000" w:rsidP="00000000" w:rsidRDefault="00000000" w:rsidRPr="00000000" w14:paraId="00000054">
      <w:pPr>
        <w:tabs>
          <w:tab w:val="left" w:leader="none" w:pos="1095"/>
        </w:tabs>
        <w:spacing w:before="16" w:line="360" w:lineRule="auto"/>
        <w:ind w:right="187"/>
        <w:jc w:val="both"/>
        <w:rPr>
          <w:sz w:val="28"/>
          <w:szCs w:val="28"/>
        </w:rPr>
      </w:pPr>
      <w:r w:rsidDel="00000000" w:rsidR="00000000" w:rsidRPr="00000000">
        <w:rPr>
          <w:rtl w:val="0"/>
        </w:rPr>
      </w:r>
    </w:p>
    <w:p w:rsidR="00000000" w:rsidDel="00000000" w:rsidP="00000000" w:rsidRDefault="00000000" w:rsidRPr="00000000" w14:paraId="00000055">
      <w:pPr>
        <w:tabs>
          <w:tab w:val="left" w:leader="none" w:pos="1095"/>
        </w:tabs>
        <w:spacing w:before="16" w:line="360" w:lineRule="auto"/>
        <w:ind w:right="187"/>
        <w:jc w:val="both"/>
        <w:rPr>
          <w:sz w:val="28"/>
          <w:szCs w:val="28"/>
        </w:rPr>
      </w:pPr>
      <w:r w:rsidDel="00000000" w:rsidR="00000000" w:rsidRPr="00000000">
        <w:rPr>
          <w:rtl w:val="0"/>
        </w:rPr>
      </w:r>
    </w:p>
    <w:p w:rsidR="00000000" w:rsidDel="00000000" w:rsidP="00000000" w:rsidRDefault="00000000" w:rsidRPr="00000000" w14:paraId="00000056">
      <w:pPr>
        <w:tabs>
          <w:tab w:val="left" w:leader="none" w:pos="1095"/>
        </w:tabs>
        <w:spacing w:before="16" w:line="360" w:lineRule="auto"/>
        <w:ind w:right="187"/>
        <w:jc w:val="both"/>
        <w:rPr>
          <w:sz w:val="28"/>
          <w:szCs w:val="28"/>
        </w:rPr>
      </w:pPr>
      <w:r w:rsidDel="00000000" w:rsidR="00000000" w:rsidRPr="00000000">
        <w:rPr>
          <w:rtl w:val="0"/>
        </w:rPr>
      </w:r>
    </w:p>
    <w:p w:rsidR="00000000" w:rsidDel="00000000" w:rsidP="00000000" w:rsidRDefault="00000000" w:rsidRPr="00000000" w14:paraId="00000057">
      <w:pPr>
        <w:spacing w:line="360" w:lineRule="auto"/>
        <w:jc w:val="both"/>
        <w:rPr>
          <w:b w:val="1"/>
          <w:sz w:val="28"/>
          <w:szCs w:val="28"/>
        </w:rPr>
      </w:pPr>
      <w:r w:rsidDel="00000000" w:rsidR="00000000" w:rsidRPr="00000000">
        <w:rPr>
          <w:b w:val="1"/>
          <w:sz w:val="28"/>
          <w:szCs w:val="28"/>
          <w:rtl w:val="0"/>
        </w:rPr>
        <w:t xml:space="preserve">Các bước cài đặt:</w:t>
      </w:r>
    </w:p>
    <w:p w:rsidR="00000000" w:rsidDel="00000000" w:rsidP="00000000" w:rsidRDefault="00000000" w:rsidRPr="00000000" w14:paraId="0000005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31"/>
        </w:tabs>
        <w:spacing w:after="0" w:before="160" w:line="360" w:lineRule="auto"/>
        <w:ind w:left="831" w:right="246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Lên trang chủ của adobe premiere </w:t>
      </w:r>
      <w:hyperlink r:id="rId10">
        <w:r w:rsidDel="00000000" w:rsidR="00000000" w:rsidRPr="00000000">
          <w:rPr>
            <w:rFonts w:ascii="Times New Roman" w:cs="Times New Roman" w:eastAsia="Times New Roman" w:hAnsi="Times New Roman"/>
            <w:b w:val="0"/>
            <w:i w:val="0"/>
            <w:smallCaps w:val="0"/>
            <w:strike w:val="0"/>
            <w:color w:val="0462c1"/>
            <w:sz w:val="28"/>
            <w:szCs w:val="28"/>
            <w:u w:val="single"/>
            <w:shd w:fill="auto" w:val="clear"/>
            <w:vertAlign w:val="baseline"/>
            <w:rtl w:val="0"/>
          </w:rPr>
          <w:t xml:space="preserve">https://www.adobe.com/vn_vi/products/premiere.html</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31"/>
        </w:tabs>
        <w:spacing w:after="0" w:before="1" w:line="360" w:lineRule="auto"/>
        <w:ind w:left="831"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Đăng nhập tài khoản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304165</wp:posOffset>
            </wp:positionV>
            <wp:extent cx="5949950" cy="2778760"/>
            <wp:effectExtent b="0" l="0" r="0" t="0"/>
            <wp:wrapTopAndBottom distB="0" distT="0"/>
            <wp:docPr descr="A screenshot of a computer screen&#10;&#10;Description automatically generated" id="5" name="image1.png"/>
            <a:graphic>
              <a:graphicData uri="http://schemas.openxmlformats.org/drawingml/2006/picture">
                <pic:pic>
                  <pic:nvPicPr>
                    <pic:cNvPr descr="A screenshot of a computer screen&#10;&#10;Description automatically generated" id="0" name="image1.png"/>
                    <pic:cNvPicPr preferRelativeResize="0"/>
                  </pic:nvPicPr>
                  <pic:blipFill>
                    <a:blip r:embed="rId11"/>
                    <a:srcRect b="0" l="0" r="0" t="0"/>
                    <a:stretch>
                      <a:fillRect/>
                    </a:stretch>
                  </pic:blipFill>
                  <pic:spPr>
                    <a:xfrm>
                      <a:off x="0" y="0"/>
                      <a:ext cx="5949950" cy="27787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3124200</wp:posOffset>
                </wp:positionV>
                <wp:extent cx="5949950" cy="12700"/>
                <wp:effectExtent b="0" l="0" r="0" t="0"/>
                <wp:wrapTopAndBottom distB="0" distT="0"/>
                <wp:docPr id="3" name=""/>
                <a:graphic>
                  <a:graphicData uri="http://schemas.microsoft.com/office/word/2010/wordprocessingShape">
                    <wps:wsp>
                      <wps:cNvSpPr/>
                      <wps:cNvPr id="7" name="Shape 7"/>
                      <wps:spPr>
                        <a:xfrm>
                          <a:off x="2371025" y="3779683"/>
                          <a:ext cx="59499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Hình 2. SEQ Hình \* ARABIC \s 1 1 Đăng nhập tài khoản để tải phần mềm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3124200</wp:posOffset>
                </wp:positionV>
                <wp:extent cx="5949950" cy="12700"/>
                <wp:effectExtent b="0" l="0" r="0" t="0"/>
                <wp:wrapTopAndBottom distB="0" distT="0"/>
                <wp:docPr id="3"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5949950" cy="12700"/>
                        </a:xfrm>
                        <a:prstGeom prst="rect"/>
                        <a:ln/>
                      </pic:spPr>
                    </pic:pic>
                  </a:graphicData>
                </a:graphic>
              </wp:anchor>
            </w:drawing>
          </mc:Fallback>
        </mc:AlternateContent>
      </w:r>
    </w:p>
    <w:p w:rsidR="00000000" w:rsidDel="00000000" w:rsidP="00000000" w:rsidRDefault="00000000" w:rsidRPr="00000000" w14:paraId="0000005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21"/>
        </w:tabs>
        <w:spacing w:after="0" w:before="314" w:line="360" w:lineRule="auto"/>
        <w:ind w:left="821"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Có thể chọn mua hoặc dùng bản free trial</w:t>
      </w:r>
    </w:p>
    <w:p w:rsidR="00000000" w:rsidDel="00000000" w:rsidP="00000000" w:rsidRDefault="00000000" w:rsidRPr="00000000" w14:paraId="0000005B">
      <w:pPr>
        <w:spacing w:line="360" w:lineRule="auto"/>
        <w:jc w:val="both"/>
        <w:rPr>
          <w:sz w:val="28"/>
          <w:szCs w:val="28"/>
        </w:rPr>
      </w:pPr>
      <w:r w:rsidDel="00000000" w:rsidR="00000000" w:rsidRPr="00000000">
        <w:rPr>
          <w:sz w:val="28"/>
          <w:szCs w:val="28"/>
        </w:rPr>
        <w:drawing>
          <wp:inline distB="0" distT="0" distL="0" distR="0">
            <wp:extent cx="5949950" cy="2837815"/>
            <wp:effectExtent b="0" l="0" r="0" t="0"/>
            <wp:docPr descr="A screenshot of a video&#10;&#10;Description automatically generated" id="4" name="image2.png"/>
            <a:graphic>
              <a:graphicData uri="http://schemas.openxmlformats.org/drawingml/2006/picture">
                <pic:pic>
                  <pic:nvPicPr>
                    <pic:cNvPr descr="A screenshot of a video&#10;&#10;Description automatically generated" id="0" name="image2.png"/>
                    <pic:cNvPicPr preferRelativeResize="0"/>
                  </pic:nvPicPr>
                  <pic:blipFill>
                    <a:blip r:embed="rId13"/>
                    <a:srcRect b="0" l="0" r="0" t="0"/>
                    <a:stretch>
                      <a:fillRect/>
                    </a:stretch>
                  </pic:blipFill>
                  <pic:spPr>
                    <a:xfrm>
                      <a:off x="0" y="0"/>
                      <a:ext cx="594995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159" w:line="360" w:lineRule="auto"/>
        <w:ind w:left="2557" w:firstLine="0"/>
        <w:jc w:val="both"/>
        <w:rPr>
          <w:i w:val="1"/>
          <w:sz w:val="28"/>
          <w:szCs w:val="28"/>
        </w:rPr>
      </w:pPr>
      <w:r w:rsidDel="00000000" w:rsidR="00000000" w:rsidRPr="00000000">
        <w:rPr>
          <w:i w:val="1"/>
          <w:sz w:val="28"/>
          <w:szCs w:val="28"/>
          <w:rtl w:val="0"/>
        </w:rPr>
        <w:t xml:space="preserve">Hình 2.2: Chọn phiên bản phần mềm</w:t>
      </w:r>
    </w:p>
    <w:p w:rsidR="00000000" w:rsidDel="00000000" w:rsidP="00000000" w:rsidRDefault="00000000" w:rsidRPr="00000000" w14:paraId="0000005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831"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Tải file cài đặt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ấn theo hướng dẫn và file sẽ tự động được cài vào máy bình thường vào máy cá nhân</w:t>
      </w:r>
    </w:p>
    <w:p w:rsidR="00000000" w:rsidDel="00000000" w:rsidP="00000000" w:rsidRDefault="00000000" w:rsidRPr="00000000" w14:paraId="0000005E">
      <w:pPr>
        <w:pStyle w:val="Heading3"/>
        <w:spacing w:line="360" w:lineRule="auto"/>
        <w:rPr>
          <w:b w:val="1"/>
          <w:color w:val="000000"/>
        </w:rPr>
      </w:pPr>
      <w:bookmarkStart w:colFirst="0" w:colLast="0" w:name="_4d34og8" w:id="8"/>
      <w:bookmarkEnd w:id="8"/>
      <w:r w:rsidDel="00000000" w:rsidR="00000000" w:rsidRPr="00000000">
        <w:rPr>
          <w:b w:val="1"/>
          <w:color w:val="000000"/>
          <w:rtl w:val="0"/>
        </w:rPr>
        <w:t xml:space="preserve">2.1.2. Giao diện làm việc</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60" w:lineRule="auto"/>
        <w:ind w:left="59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làm việc chính của Adobe Premiere gồm có 6 phần chính:</w:t>
      </w:r>
    </w:p>
    <w:p w:rsidR="00000000" w:rsidDel="00000000" w:rsidP="00000000" w:rsidRDefault="00000000" w:rsidRPr="00000000" w14:paraId="0000006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21"/>
        </w:tabs>
        <w:spacing w:after="0" w:before="164" w:line="360" w:lineRule="auto"/>
        <w:ind w:left="821" w:right="19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Menu bar: </w:t>
      </w:r>
      <w:r w:rsidDel="00000000" w:rsidR="00000000" w:rsidRPr="00000000">
        <w:rPr>
          <w:rFonts w:ascii="Times New Roman" w:cs="Times New Roman" w:eastAsia="Times New Roman" w:hAnsi="Times New Roman"/>
          <w:b w:val="0"/>
          <w:i w:val="0"/>
          <w:smallCaps w:val="0"/>
          <w:strike w:val="0"/>
          <w:color w:val="0c1a1e"/>
          <w:sz w:val="28"/>
          <w:szCs w:val="28"/>
          <w:u w:val="none"/>
          <w:shd w:fill="auto" w:val="clear"/>
          <w:vertAlign w:val="baseline"/>
          <w:rtl w:val="0"/>
        </w:rPr>
        <w:t xml:space="preserve">Chứa những phím tắt hữu ích, giúp dễ dàng điều hướng cho người dùng các tính năng cần thiết.</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21"/>
        </w:tabs>
        <w:spacing w:after="0" w:before="14" w:line="360" w:lineRule="auto"/>
        <w:ind w:left="821" w:right="19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Program bar: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sản phẩm sau quá trình dựng, phép xem lại video trực tiếp, hình ảnh, âm thanh, effect đã thao tác trong quá trình dựng.</w:t>
      </w:r>
    </w:p>
    <w:p w:rsidR="00000000" w:rsidDel="00000000" w:rsidP="00000000" w:rsidRDefault="00000000" w:rsidRPr="00000000" w14:paraId="0000006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21"/>
        </w:tabs>
        <w:spacing w:after="0" w:before="9" w:line="360" w:lineRule="auto"/>
        <w:ind w:left="821" w:right="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Source pan: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lại các file nguồn.</w:t>
      </w:r>
    </w:p>
    <w:p w:rsidR="00000000" w:rsidDel="00000000" w:rsidP="00000000" w:rsidRDefault="00000000" w:rsidRPr="00000000" w14:paraId="0000006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21"/>
        </w:tabs>
        <w:spacing w:after="0" w:before="161" w:line="360" w:lineRule="auto"/>
        <w:ind w:left="821" w:right="19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Project and media: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dự án – Đây là nơi chứa tất cả các file nguồn đã import, các title tạo trong khi dựng, các hiệu ứng, kỹ xảo của chương trình.</w:t>
      </w:r>
    </w:p>
    <w:p w:rsidR="00000000" w:rsidDel="00000000" w:rsidP="00000000" w:rsidRDefault="00000000" w:rsidRPr="00000000" w14:paraId="0000006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21"/>
        </w:tabs>
        <w:spacing w:after="0" w:before="15" w:line="360" w:lineRule="auto"/>
        <w:ind w:left="821" w:right="19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Timeline: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cửa sổ xuất hiện tiến độ làm việc của sequence, bao gồm các đườn hình (Viđeo tracks) và các đường tiếng (Audio tracks)</w:t>
      </w:r>
    </w:p>
    <w:p w:rsidR="00000000" w:rsidDel="00000000" w:rsidP="00000000" w:rsidRDefault="00000000" w:rsidRPr="00000000" w14:paraId="0000006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21"/>
        </w:tabs>
        <w:spacing w:after="0" w:before="15" w:line="360" w:lineRule="auto"/>
        <w:ind w:left="821" w:right="19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Toolbar: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Bao gồm các công cụ hỗ trợ: Cắt ghép, di chuyển, chèn chữ…</w:t>
      </w:r>
    </w:p>
    <w:p w:rsidR="00000000" w:rsidDel="00000000" w:rsidP="00000000" w:rsidRDefault="00000000" w:rsidRPr="00000000" w14:paraId="00000066">
      <w:pPr>
        <w:pStyle w:val="Heading3"/>
        <w:spacing w:line="360" w:lineRule="auto"/>
        <w:rPr>
          <w:b w:val="1"/>
          <w:color w:val="000000"/>
        </w:rPr>
      </w:pPr>
      <w:bookmarkStart w:colFirst="0" w:colLast="0" w:name="_2s8eyo1" w:id="9"/>
      <w:bookmarkEnd w:id="9"/>
      <w:r w:rsidDel="00000000" w:rsidR="00000000" w:rsidRPr="00000000">
        <w:rPr>
          <w:b w:val="1"/>
          <w:color w:val="000000"/>
          <w:rtl w:val="0"/>
        </w:rPr>
        <w:t xml:space="preserve">2.1.3. Các chức năng chính</w:t>
      </w:r>
    </w:p>
    <w:p w:rsidR="00000000" w:rsidDel="00000000" w:rsidP="00000000" w:rsidRDefault="00000000" w:rsidRPr="00000000" w14:paraId="000000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31"/>
        </w:tabs>
        <w:spacing w:after="0" w:before="165" w:line="360" w:lineRule="auto"/>
        <w:ind w:left="831" w:right="189"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Là trình chỉnh sửa tiêu chuẩn điện ảnh: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Adobe Premiere thì bạn đã có thể chỉnh sửa video chạm tiêu chuẩn điện ảnh với khả năng xử lý chuyên sâu cả hình ảnh và âm thanh.</w:t>
      </w:r>
    </w:p>
    <w:p w:rsidR="00000000" w:rsidDel="00000000" w:rsidP="00000000" w:rsidRDefault="00000000" w:rsidRPr="00000000" w14:paraId="000000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31"/>
        </w:tabs>
        <w:spacing w:after="0" w:before="0" w:line="360" w:lineRule="auto"/>
        <w:ind w:left="831" w:right="193"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Xử lý tất cả các định dạng video: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Bất kể bạn quay video trên thiết bị nào, từ loại máy DSLR (Digital Single Lens Reflex), đến các loại camera hành trình hay thậm chí là các smartphone thì bạn đều có thể xử lý chúng trên Adobe Premiere. Tất cả các định dạng phổ biến như MP4, AVI hay MOV đều có thể được chỉnh sửa một các trơn tru mà không gặp bất cứ lỗi hay xung đột nào.</w:t>
      </w:r>
    </w:p>
    <w:p w:rsidR="00000000" w:rsidDel="00000000" w:rsidP="00000000" w:rsidRDefault="00000000" w:rsidRPr="00000000" w14:paraId="00000069">
      <w:pPr>
        <w:pStyle w:val="Heading2"/>
        <w:spacing w:line="360" w:lineRule="auto"/>
        <w:rPr>
          <w:rFonts w:ascii="Times New Roman" w:cs="Times New Roman" w:eastAsia="Times New Roman" w:hAnsi="Times New Roman"/>
          <w:b w:val="1"/>
          <w:color w:val="000000"/>
          <w:sz w:val="28"/>
          <w:szCs w:val="28"/>
        </w:rPr>
      </w:pPr>
      <w:bookmarkStart w:colFirst="0" w:colLast="0" w:name="_17dp8vu" w:id="10"/>
      <w:bookmarkEnd w:id="10"/>
      <w:r w:rsidDel="00000000" w:rsidR="00000000" w:rsidRPr="00000000">
        <w:rPr>
          <w:rFonts w:ascii="Times New Roman" w:cs="Times New Roman" w:eastAsia="Times New Roman" w:hAnsi="Times New Roman"/>
          <w:b w:val="1"/>
          <w:color w:val="000000"/>
          <w:sz w:val="28"/>
          <w:szCs w:val="28"/>
          <w:rtl w:val="0"/>
        </w:rPr>
        <w:t xml:space="preserve">2.2.   Xây dựng video giới thiệu Văn Miếu – Quốc Tử Giám</w:t>
      </w:r>
    </w:p>
    <w:p w:rsidR="00000000" w:rsidDel="00000000" w:rsidP="00000000" w:rsidRDefault="00000000" w:rsidRPr="00000000" w14:paraId="0000006A">
      <w:pPr>
        <w:pStyle w:val="Heading3"/>
        <w:spacing w:line="360" w:lineRule="auto"/>
        <w:rPr>
          <w:b w:val="1"/>
          <w:color w:val="000000"/>
        </w:rPr>
      </w:pPr>
      <w:bookmarkStart w:colFirst="0" w:colLast="0" w:name="_3rdcrjn" w:id="11"/>
      <w:bookmarkEnd w:id="11"/>
      <w:r w:rsidDel="00000000" w:rsidR="00000000" w:rsidRPr="00000000">
        <w:rPr>
          <w:b w:val="1"/>
          <w:color w:val="000000"/>
          <w:rtl w:val="0"/>
        </w:rPr>
        <w:t xml:space="preserve">2.2.1. Giới thiệu về Văn Miếu – Quốc Tử Giám</w:t>
      </w:r>
    </w:p>
    <w:p w:rsidR="00000000" w:rsidDel="00000000" w:rsidP="00000000" w:rsidRDefault="00000000" w:rsidRPr="00000000" w14:paraId="0000006B">
      <w:pPr>
        <w:spacing w:line="360" w:lineRule="auto"/>
        <w:ind w:firstLine="720"/>
        <w:jc w:val="both"/>
        <w:rPr>
          <w:sz w:val="28"/>
          <w:szCs w:val="28"/>
        </w:rPr>
      </w:pPr>
      <w:r w:rsidDel="00000000" w:rsidR="00000000" w:rsidRPr="00000000">
        <w:rPr>
          <w:b w:val="1"/>
          <w:sz w:val="28"/>
          <w:szCs w:val="28"/>
          <w:rtl w:val="0"/>
        </w:rPr>
        <w:t xml:space="preserve">Văn Miếu – Quốc Tử Giám</w:t>
      </w:r>
      <w:r w:rsidDel="00000000" w:rsidR="00000000" w:rsidRPr="00000000">
        <w:rPr>
          <w:sz w:val="28"/>
          <w:szCs w:val="28"/>
          <w:rtl w:val="0"/>
        </w:rPr>
        <w:t xml:space="preserve"> là quần thể di tích đa dạng, phong phú hàng đầu của thành phố </w:t>
      </w:r>
      <w:hyperlink r:id="rId14">
        <w:r w:rsidDel="00000000" w:rsidR="00000000" w:rsidRPr="00000000">
          <w:rPr>
            <w:color w:val="000000"/>
            <w:sz w:val="28"/>
            <w:szCs w:val="28"/>
            <w:u w:val="none"/>
            <w:rtl w:val="0"/>
          </w:rPr>
          <w:t xml:space="preserve">Hà Nội</w:t>
        </w:r>
      </w:hyperlink>
      <w:r w:rsidDel="00000000" w:rsidR="00000000" w:rsidRPr="00000000">
        <w:rPr>
          <w:sz w:val="28"/>
          <w:szCs w:val="28"/>
          <w:rtl w:val="0"/>
        </w:rPr>
        <w:t xml:space="preserve">, nằm ở phía Nam </w:t>
      </w:r>
      <w:hyperlink r:id="rId15">
        <w:r w:rsidDel="00000000" w:rsidR="00000000" w:rsidRPr="00000000">
          <w:rPr>
            <w:color w:val="000000"/>
            <w:sz w:val="28"/>
            <w:szCs w:val="28"/>
            <w:u w:val="none"/>
            <w:rtl w:val="0"/>
          </w:rPr>
          <w:t xml:space="preserve">kinh thành Thăng Long</w:t>
        </w:r>
      </w:hyperlink>
      <w:r w:rsidDel="00000000" w:rsidR="00000000" w:rsidRPr="00000000">
        <w:rPr>
          <w:sz w:val="28"/>
          <w:szCs w:val="28"/>
          <w:rtl w:val="0"/>
        </w:rPr>
        <w:t xml:space="preserve">. Quần thể kiến trúc Văn Miếu – Quốc Tử Giám bao gồm: hồ Văn, khu Văn Miếu – Quốc Tử Giám và vườn Giám, mà kiến trúc chủ thể là </w:t>
      </w:r>
      <w:hyperlink r:id="rId16">
        <w:r w:rsidDel="00000000" w:rsidR="00000000" w:rsidRPr="00000000">
          <w:rPr>
            <w:i w:val="1"/>
            <w:color w:val="000000"/>
            <w:sz w:val="28"/>
            <w:szCs w:val="28"/>
            <w:u w:val="none"/>
            <w:rtl w:val="0"/>
          </w:rPr>
          <w:t xml:space="preserve">Văn miếu</w:t>
        </w:r>
      </w:hyperlink>
      <w:r w:rsidDel="00000000" w:rsidR="00000000" w:rsidRPr="00000000">
        <w:rPr>
          <w:rFonts w:ascii="Arial Unicode MS" w:cs="Arial Unicode MS" w:eastAsia="Arial Unicode MS" w:hAnsi="Arial Unicode MS"/>
          <w:sz w:val="28"/>
          <w:szCs w:val="28"/>
          <w:rtl w:val="0"/>
        </w:rPr>
        <w:t xml:space="preserve"> (chữ Hán: 文廟) - nơi thờ Khổng Tử, và </w:t>
      </w:r>
      <w:hyperlink r:id="rId17">
        <w:r w:rsidDel="00000000" w:rsidR="00000000" w:rsidRPr="00000000">
          <w:rPr>
            <w:i w:val="1"/>
            <w:color w:val="000000"/>
            <w:sz w:val="28"/>
            <w:szCs w:val="28"/>
            <w:u w:val="none"/>
            <w:rtl w:val="0"/>
          </w:rPr>
          <w:t xml:space="preserve">Quốc tử giám</w:t>
        </w:r>
      </w:hyperlink>
      <w:r w:rsidDel="00000000" w:rsidR="00000000" w:rsidRPr="00000000">
        <w:rPr>
          <w:sz w:val="28"/>
          <w:szCs w:val="28"/>
          <w:rtl w:val="0"/>
        </w:rPr>
        <w:t xml:space="preserve"> (chữ Hán: 國子監) - trường đại học đầu tiên của Việt Nam. </w:t>
      </w:r>
    </w:p>
    <w:p w:rsidR="00000000" w:rsidDel="00000000" w:rsidP="00000000" w:rsidRDefault="00000000" w:rsidRPr="00000000" w14:paraId="0000006C">
      <w:pPr>
        <w:spacing w:line="360" w:lineRule="auto"/>
        <w:ind w:firstLine="720"/>
        <w:jc w:val="both"/>
        <w:rPr>
          <w:sz w:val="28"/>
          <w:szCs w:val="28"/>
        </w:rPr>
      </w:pPr>
      <w:r w:rsidDel="00000000" w:rsidR="00000000" w:rsidRPr="00000000">
        <w:rPr>
          <w:sz w:val="28"/>
          <w:szCs w:val="28"/>
          <w:rtl w:val="0"/>
        </w:rPr>
        <w:t xml:space="preserve">Khu Văn Miếu – Quốc Tử Giám có tường gạch vồ bao quanh, phía trong chia thành 5 lớp không gian với các kiến trúc khác nhau. Mỗi lớp không gian đó được giới hạn bởi các tường gạch có 3 cửa để thông với nhau (gồm cửa chính giữa và hai cửa phụ hai bên). Từ ngoài vào trong có các cổng lần lượt là: cổng Văn Miếu, Đại Trung, Khuê Văn các, Đại Thành và cổng Thái Học. Với hơn 700 năm hoạt động đã đào tạo hàng nghìn nhân tài cho đất nước. Ngày nay, Văn Miếu – Quốc Tử Giám là nơi tham quan của du khách trong và ngoài nước đồng thời cũng là nơi khen tặng cho học sinh xuất sắc và còn là nơi tổ chức hội thơ hàng năm vào ngày rằm tháng giêng. Đặc biệt, đây còn là nơi các sĩ tử ngày nay đến "cầu may" trước mỗi kỳ thi quan trọng.</w:t>
      </w:r>
    </w:p>
    <w:p w:rsidR="00000000" w:rsidDel="00000000" w:rsidP="00000000" w:rsidRDefault="00000000" w:rsidRPr="00000000" w14:paraId="0000006D">
      <w:pPr>
        <w:pStyle w:val="Heading3"/>
        <w:spacing w:line="360" w:lineRule="auto"/>
        <w:rPr>
          <w:b w:val="1"/>
          <w:color w:val="000000"/>
        </w:rPr>
      </w:pPr>
      <w:bookmarkStart w:colFirst="0" w:colLast="0" w:name="_26in1rg" w:id="12"/>
      <w:bookmarkEnd w:id="12"/>
      <w:r w:rsidDel="00000000" w:rsidR="00000000" w:rsidRPr="00000000">
        <w:rPr>
          <w:b w:val="1"/>
          <w:color w:val="000000"/>
          <w:rtl w:val="0"/>
        </w:rPr>
        <w:t xml:space="preserve">2.2.2. Kịch bản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e2841"/>
          <w:sz w:val="28"/>
          <w:szCs w:val="28"/>
          <w:u w:val="none"/>
          <w:shd w:fill="auto" w:val="clear"/>
          <w:vertAlign w:val="baseline"/>
          <w:rtl w:val="0"/>
        </w:rPr>
        <w:t xml:space="preserve">Bảng 2.1. Kịch bản</w:t>
      </w:r>
      <w:r w:rsidDel="00000000" w:rsidR="00000000" w:rsidRPr="00000000">
        <w:rPr>
          <w:rtl w:val="0"/>
        </w:rPr>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vMerge w:val="restart"/>
            <w:vAlign w:val="center"/>
          </w:tcPr>
          <w:p w:rsidR="00000000" w:rsidDel="00000000" w:rsidP="00000000" w:rsidRDefault="00000000" w:rsidRPr="00000000" w14:paraId="0000006F">
            <w:pPr>
              <w:jc w:val="center"/>
              <w:rPr>
                <w:sz w:val="28"/>
                <w:szCs w:val="28"/>
              </w:rPr>
            </w:pPr>
            <w:r w:rsidDel="00000000" w:rsidR="00000000" w:rsidRPr="00000000">
              <w:rPr>
                <w:sz w:val="28"/>
                <w:szCs w:val="28"/>
                <w:rtl w:val="0"/>
              </w:rPr>
              <w:t xml:space="preserve">STT</w:t>
            </w:r>
          </w:p>
        </w:tc>
        <w:tc>
          <w:tcPr>
            <w:vMerge w:val="restart"/>
            <w:vAlign w:val="center"/>
          </w:tcPr>
          <w:p w:rsidR="00000000" w:rsidDel="00000000" w:rsidP="00000000" w:rsidRDefault="00000000" w:rsidRPr="00000000" w14:paraId="00000070">
            <w:pPr>
              <w:jc w:val="center"/>
              <w:rPr>
                <w:sz w:val="28"/>
                <w:szCs w:val="28"/>
              </w:rPr>
            </w:pPr>
            <w:r w:rsidDel="00000000" w:rsidR="00000000" w:rsidRPr="00000000">
              <w:rPr>
                <w:sz w:val="28"/>
                <w:szCs w:val="28"/>
                <w:rtl w:val="0"/>
              </w:rPr>
              <w:t xml:space="preserve">Phân cảnh</w:t>
            </w:r>
          </w:p>
        </w:tc>
        <w:tc>
          <w:tcPr>
            <w:vMerge w:val="restart"/>
            <w:vAlign w:val="center"/>
          </w:tcPr>
          <w:p w:rsidR="00000000" w:rsidDel="00000000" w:rsidP="00000000" w:rsidRDefault="00000000" w:rsidRPr="00000000" w14:paraId="00000071">
            <w:pPr>
              <w:jc w:val="center"/>
              <w:rPr>
                <w:sz w:val="28"/>
                <w:szCs w:val="28"/>
              </w:rPr>
            </w:pPr>
            <w:r w:rsidDel="00000000" w:rsidR="00000000" w:rsidRPr="00000000">
              <w:rPr>
                <w:sz w:val="28"/>
                <w:szCs w:val="28"/>
                <w:rtl w:val="0"/>
              </w:rPr>
              <w:t xml:space="preserve">Nội dung chính</w:t>
            </w:r>
          </w:p>
        </w:tc>
        <w:tc>
          <w:tcPr>
            <w:gridSpan w:val="4"/>
            <w:vAlign w:val="center"/>
          </w:tcPr>
          <w:p w:rsidR="00000000" w:rsidDel="00000000" w:rsidP="00000000" w:rsidRDefault="00000000" w:rsidRPr="00000000" w14:paraId="00000072">
            <w:pPr>
              <w:jc w:val="center"/>
              <w:rPr>
                <w:sz w:val="28"/>
                <w:szCs w:val="28"/>
              </w:rPr>
            </w:pPr>
            <w:r w:rsidDel="00000000" w:rsidR="00000000" w:rsidRPr="00000000">
              <w:rPr>
                <w:sz w:val="28"/>
                <w:szCs w:val="28"/>
                <w:rtl w:val="0"/>
              </w:rPr>
              <w:t xml:space="preserve">Phân cảnh nhỏ</w:t>
            </w:r>
          </w:p>
        </w:tc>
        <w:tc>
          <w:tcPr>
            <w:vMerge w:val="restart"/>
            <w:vAlign w:val="center"/>
          </w:tcPr>
          <w:p w:rsidR="00000000" w:rsidDel="00000000" w:rsidP="00000000" w:rsidRDefault="00000000" w:rsidRPr="00000000" w14:paraId="00000076">
            <w:pPr>
              <w:jc w:val="center"/>
              <w:rPr>
                <w:sz w:val="28"/>
                <w:szCs w:val="28"/>
              </w:rPr>
            </w:pPr>
            <w:r w:rsidDel="00000000" w:rsidR="00000000" w:rsidRPr="00000000">
              <w:rPr>
                <w:sz w:val="28"/>
                <w:szCs w:val="28"/>
                <w:rtl w:val="0"/>
              </w:rPr>
              <w:t xml:space="preserve">Tổng Thời Gian</w:t>
            </w:r>
          </w:p>
        </w:tc>
      </w:tr>
      <w:tr>
        <w:trPr>
          <w:cantSplit w:val="0"/>
          <w:tblHeader w:val="0"/>
        </w:trPr>
        <w:tc>
          <w:tcPr>
            <w:vMerge w:val="continue"/>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vMerge w:val="continue"/>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vMerge w:val="continue"/>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vAlign w:val="center"/>
          </w:tcPr>
          <w:p w:rsidR="00000000" w:rsidDel="00000000" w:rsidP="00000000" w:rsidRDefault="00000000" w:rsidRPr="00000000" w14:paraId="0000007A">
            <w:pPr>
              <w:jc w:val="center"/>
              <w:rPr>
                <w:sz w:val="28"/>
                <w:szCs w:val="28"/>
              </w:rPr>
            </w:pPr>
            <w:r w:rsidDel="00000000" w:rsidR="00000000" w:rsidRPr="00000000">
              <w:rPr>
                <w:sz w:val="28"/>
                <w:szCs w:val="28"/>
                <w:rtl w:val="0"/>
              </w:rPr>
              <w:t xml:space="preserve">Tên</w:t>
            </w:r>
          </w:p>
        </w:tc>
        <w:tc>
          <w:tcPr>
            <w:vAlign w:val="center"/>
          </w:tcPr>
          <w:p w:rsidR="00000000" w:rsidDel="00000000" w:rsidP="00000000" w:rsidRDefault="00000000" w:rsidRPr="00000000" w14:paraId="0000007B">
            <w:pPr>
              <w:jc w:val="center"/>
              <w:rPr>
                <w:sz w:val="28"/>
                <w:szCs w:val="28"/>
              </w:rPr>
            </w:pPr>
            <w:r w:rsidDel="00000000" w:rsidR="00000000" w:rsidRPr="00000000">
              <w:rPr>
                <w:sz w:val="28"/>
                <w:szCs w:val="28"/>
                <w:rtl w:val="0"/>
              </w:rPr>
              <w:t xml:space="preserve">Thời Gian</w:t>
            </w:r>
          </w:p>
        </w:tc>
        <w:tc>
          <w:tcPr>
            <w:vAlign w:val="center"/>
          </w:tcPr>
          <w:p w:rsidR="00000000" w:rsidDel="00000000" w:rsidP="00000000" w:rsidRDefault="00000000" w:rsidRPr="00000000" w14:paraId="0000007C">
            <w:pPr>
              <w:jc w:val="center"/>
              <w:rPr>
                <w:sz w:val="28"/>
                <w:szCs w:val="28"/>
              </w:rPr>
            </w:pPr>
            <w:r w:rsidDel="00000000" w:rsidR="00000000" w:rsidRPr="00000000">
              <w:rPr>
                <w:sz w:val="28"/>
                <w:szCs w:val="28"/>
                <w:rtl w:val="0"/>
              </w:rPr>
              <w:t xml:space="preserve">Hành động</w:t>
            </w:r>
          </w:p>
        </w:tc>
        <w:tc>
          <w:tcPr>
            <w:vAlign w:val="center"/>
          </w:tcPr>
          <w:p w:rsidR="00000000" w:rsidDel="00000000" w:rsidP="00000000" w:rsidRDefault="00000000" w:rsidRPr="00000000" w14:paraId="0000007D">
            <w:pPr>
              <w:jc w:val="center"/>
              <w:rPr>
                <w:sz w:val="28"/>
                <w:szCs w:val="28"/>
              </w:rPr>
            </w:pPr>
            <w:r w:rsidDel="00000000" w:rsidR="00000000" w:rsidRPr="00000000">
              <w:rPr>
                <w:sz w:val="28"/>
                <w:szCs w:val="28"/>
                <w:rtl w:val="0"/>
              </w:rPr>
              <w:t xml:space="preserve">Lời dẫn</w:t>
            </w:r>
          </w:p>
        </w:tc>
        <w:tc>
          <w:tcPr>
            <w:vMerge w:val="continue"/>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F">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0">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1">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2">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3">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4">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5">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6">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87">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8">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9">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A">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B">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C">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D">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08E">
            <w:pPr>
              <w:keepNext w:val="1"/>
              <w:jc w:val="center"/>
              <w:rPr>
                <w:sz w:val="28"/>
                <w:szCs w:val="28"/>
              </w:rPr>
            </w:pPr>
            <w:r w:rsidDel="00000000" w:rsidR="00000000" w:rsidRPr="00000000">
              <w:rPr>
                <w:rtl w:val="0"/>
              </w:rPr>
            </w:r>
          </w:p>
        </w:tc>
      </w:tr>
    </w:tbl>
    <w:p w:rsidR="00000000" w:rsidDel="00000000" w:rsidP="00000000" w:rsidRDefault="00000000" w:rsidRPr="00000000" w14:paraId="0000008F">
      <w:pPr>
        <w:pStyle w:val="Heading3"/>
        <w:spacing w:line="360" w:lineRule="auto"/>
        <w:rPr>
          <w:b w:val="1"/>
          <w:color w:val="000000"/>
        </w:rPr>
      </w:pPr>
      <w:bookmarkStart w:colFirst="0" w:colLast="0" w:name="_lnxbz9" w:id="13"/>
      <w:bookmarkEnd w:id="13"/>
      <w:r w:rsidDel="00000000" w:rsidR="00000000" w:rsidRPr="00000000">
        <w:rPr>
          <w:b w:val="1"/>
          <w:color w:val="000000"/>
          <w:rtl w:val="0"/>
        </w:rPr>
        <w:t xml:space="preserve">2.2.3. Tài nguyên</w:t>
      </w:r>
    </w:p>
    <w:p w:rsidR="00000000" w:rsidDel="00000000" w:rsidP="00000000" w:rsidRDefault="00000000" w:rsidRPr="00000000" w14:paraId="00000090">
      <w:pPr>
        <w:pStyle w:val="Heading4"/>
        <w:spacing w:line="360" w:lineRule="auto"/>
        <w:ind w:left="142" w:firstLine="0"/>
        <w:rPr>
          <w:b w:val="1"/>
          <w:color w:val="000000"/>
          <w:sz w:val="28"/>
          <w:szCs w:val="28"/>
        </w:rPr>
      </w:pPr>
      <w:r w:rsidDel="00000000" w:rsidR="00000000" w:rsidRPr="00000000">
        <w:rPr>
          <w:b w:val="1"/>
          <w:color w:val="000000"/>
          <w:sz w:val="28"/>
          <w:szCs w:val="28"/>
          <w:rtl w:val="0"/>
        </w:rPr>
        <w:t xml:space="preserve">2.2.3.1. Video</w:t>
      </w:r>
    </w:p>
    <w:p w:rsidR="00000000" w:rsidDel="00000000" w:rsidP="00000000" w:rsidRDefault="00000000" w:rsidRPr="00000000" w14:paraId="00000091">
      <w:pPr>
        <w:pStyle w:val="Heading4"/>
        <w:spacing w:line="360" w:lineRule="auto"/>
        <w:ind w:left="142" w:firstLine="0"/>
        <w:rPr>
          <w:b w:val="1"/>
          <w:color w:val="000000"/>
          <w:sz w:val="28"/>
          <w:szCs w:val="28"/>
        </w:rPr>
      </w:pPr>
      <w:r w:rsidDel="00000000" w:rsidR="00000000" w:rsidRPr="00000000">
        <w:rPr>
          <w:b w:val="1"/>
          <w:color w:val="000000"/>
          <w:sz w:val="28"/>
          <w:szCs w:val="28"/>
          <w:rtl w:val="0"/>
        </w:rPr>
        <w:t xml:space="preserve">2.2.3.2. Audio</w:t>
      </w:r>
    </w:p>
    <w:p w:rsidR="00000000" w:rsidDel="00000000" w:rsidP="00000000" w:rsidRDefault="00000000" w:rsidRPr="00000000" w14:paraId="00000092">
      <w:pPr>
        <w:pStyle w:val="Heading4"/>
        <w:spacing w:line="360" w:lineRule="auto"/>
        <w:ind w:left="142" w:firstLine="0"/>
        <w:rPr>
          <w:b w:val="1"/>
          <w:color w:val="000000"/>
          <w:sz w:val="28"/>
          <w:szCs w:val="28"/>
        </w:rPr>
      </w:pPr>
      <w:r w:rsidDel="00000000" w:rsidR="00000000" w:rsidRPr="00000000">
        <w:rPr>
          <w:b w:val="1"/>
          <w:color w:val="000000"/>
          <w:sz w:val="28"/>
          <w:szCs w:val="28"/>
          <w:rtl w:val="0"/>
        </w:rPr>
        <w:t xml:space="preserve">2.2.3.3. Image</w:t>
      </w:r>
    </w:p>
    <w:p w:rsidR="00000000" w:rsidDel="00000000" w:rsidP="00000000" w:rsidRDefault="00000000" w:rsidRPr="00000000" w14:paraId="00000093">
      <w:pPr>
        <w:pStyle w:val="Heading3"/>
        <w:spacing w:line="360" w:lineRule="auto"/>
        <w:rPr>
          <w:b w:val="1"/>
          <w:color w:val="000000"/>
        </w:rPr>
      </w:pPr>
      <w:bookmarkStart w:colFirst="0" w:colLast="0" w:name="_35nkun2" w:id="14"/>
      <w:bookmarkEnd w:id="14"/>
      <w:r w:rsidDel="00000000" w:rsidR="00000000" w:rsidRPr="00000000">
        <w:rPr>
          <w:b w:val="1"/>
          <w:color w:val="000000"/>
          <w:rtl w:val="0"/>
        </w:rPr>
        <w:t xml:space="preserve">2.2.4. Sản phẩm</w:t>
      </w:r>
    </w:p>
    <w:p w:rsidR="00000000" w:rsidDel="00000000" w:rsidP="00000000" w:rsidRDefault="00000000" w:rsidRPr="00000000" w14:paraId="00000094">
      <w:pPr>
        <w:pStyle w:val="Heading4"/>
        <w:spacing w:line="360" w:lineRule="auto"/>
        <w:ind w:left="284" w:hanging="142"/>
        <w:rPr>
          <w:b w:val="1"/>
          <w:color w:val="000000"/>
          <w:sz w:val="28"/>
          <w:szCs w:val="28"/>
        </w:rPr>
      </w:pPr>
      <w:r w:rsidDel="00000000" w:rsidR="00000000" w:rsidRPr="00000000">
        <w:rPr>
          <w:b w:val="1"/>
          <w:color w:val="000000"/>
          <w:sz w:val="28"/>
          <w:szCs w:val="28"/>
          <w:rtl w:val="0"/>
        </w:rPr>
        <w:t xml:space="preserve">2.2.4.1. Các kỹ thuật</w:t>
      </w:r>
    </w:p>
    <w:p w:rsidR="00000000" w:rsidDel="00000000" w:rsidP="00000000" w:rsidRDefault="00000000" w:rsidRPr="00000000" w14:paraId="00000095">
      <w:pPr>
        <w:spacing w:line="360" w:lineRule="auto"/>
        <w:rPr>
          <w:sz w:val="28"/>
          <w:szCs w:val="28"/>
        </w:rPr>
      </w:pPr>
      <w:r w:rsidDel="00000000" w:rsidR="00000000" w:rsidRPr="00000000">
        <w:rPr>
          <w:sz w:val="28"/>
          <w:szCs w:val="28"/>
          <w:rtl w:val="0"/>
        </w:rPr>
        <w:t xml:space="preserve">(Các kỹ thuật cơ bản, kỹ thuật nâng cao, hiệu ứng,… đã áp dụng,…)</w:t>
      </w:r>
    </w:p>
    <w:p w:rsidR="00000000" w:rsidDel="00000000" w:rsidP="00000000" w:rsidRDefault="00000000" w:rsidRPr="00000000" w14:paraId="00000096">
      <w:pPr>
        <w:pStyle w:val="Heading4"/>
        <w:spacing w:line="360" w:lineRule="auto"/>
        <w:ind w:left="284" w:hanging="142"/>
        <w:rPr>
          <w:b w:val="1"/>
          <w:color w:val="000000"/>
          <w:sz w:val="28"/>
          <w:szCs w:val="28"/>
        </w:rPr>
      </w:pPr>
      <w:r w:rsidDel="00000000" w:rsidR="00000000" w:rsidRPr="00000000">
        <w:rPr>
          <w:b w:val="1"/>
          <w:color w:val="000000"/>
          <w:sz w:val="28"/>
          <w:szCs w:val="28"/>
          <w:rtl w:val="0"/>
        </w:rPr>
        <w:t xml:space="preserve">2.2.4.2. Kết quả</w:t>
      </w:r>
    </w:p>
    <w:p w:rsidR="00000000" w:rsidDel="00000000" w:rsidP="00000000" w:rsidRDefault="00000000" w:rsidRPr="00000000" w14:paraId="00000097">
      <w:pPr>
        <w:spacing w:line="360" w:lineRule="auto"/>
        <w:rPr>
          <w:sz w:val="28"/>
          <w:szCs w:val="28"/>
        </w:rPr>
      </w:pPr>
      <w:r w:rsidDel="00000000" w:rsidR="00000000" w:rsidRPr="00000000">
        <w:rPr>
          <w:sz w:val="28"/>
          <w:szCs w:val="28"/>
          <w:rtl w:val="0"/>
        </w:rPr>
        <w:t xml:space="preserve">(Chụp một số hình ảnh kết quả tiêu biểu, mô tả, giải thích,…)</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widowControl w:val="1"/>
        <w:spacing w:after="160"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spacing w:line="360" w:lineRule="auto"/>
        <w:jc w:val="center"/>
        <w:rPr>
          <w:rFonts w:ascii="Times New Roman" w:cs="Times New Roman" w:eastAsia="Times New Roman" w:hAnsi="Times New Roman"/>
          <w:b w:val="1"/>
          <w:color w:val="000000"/>
          <w:sz w:val="32"/>
          <w:szCs w:val="32"/>
        </w:rPr>
      </w:pPr>
      <w:bookmarkStart w:colFirst="0" w:colLast="0" w:name="_1ksv4uv" w:id="15"/>
      <w:bookmarkEnd w:id="15"/>
      <w:r w:rsidDel="00000000" w:rsidR="00000000" w:rsidRPr="00000000">
        <w:rPr>
          <w:rFonts w:ascii="Times New Roman" w:cs="Times New Roman" w:eastAsia="Times New Roman" w:hAnsi="Times New Roman"/>
          <w:b w:val="1"/>
          <w:color w:val="000000"/>
          <w:sz w:val="32"/>
          <w:szCs w:val="32"/>
          <w:rtl w:val="0"/>
        </w:rPr>
        <w:t xml:space="preserve">PHẦN 3: KẾT LUẬN VÀ BÀI HỌC KINH NGHIỆM</w:t>
      </w:r>
    </w:p>
    <w:p w:rsidR="00000000" w:rsidDel="00000000" w:rsidP="00000000" w:rsidRDefault="00000000" w:rsidRPr="00000000" w14:paraId="0000009B">
      <w:pPr>
        <w:pStyle w:val="Heading2"/>
        <w:spacing w:line="360" w:lineRule="auto"/>
        <w:rPr>
          <w:rFonts w:ascii="Times New Roman" w:cs="Times New Roman" w:eastAsia="Times New Roman" w:hAnsi="Times New Roman"/>
          <w:b w:val="1"/>
          <w:color w:val="000000"/>
          <w:sz w:val="28"/>
          <w:szCs w:val="28"/>
        </w:rPr>
      </w:pPr>
      <w:bookmarkStart w:colFirst="0" w:colLast="0" w:name="_44sinio" w:id="16"/>
      <w:bookmarkEnd w:id="16"/>
      <w:r w:rsidDel="00000000" w:rsidR="00000000" w:rsidRPr="00000000">
        <w:rPr>
          <w:rFonts w:ascii="Times New Roman" w:cs="Times New Roman" w:eastAsia="Times New Roman" w:hAnsi="Times New Roman"/>
          <w:b w:val="1"/>
          <w:color w:val="000000"/>
          <w:sz w:val="28"/>
          <w:szCs w:val="28"/>
          <w:rtl w:val="0"/>
        </w:rPr>
        <w:t xml:space="preserve">3.1. Kết quả đạt được</w:t>
      </w:r>
    </w:p>
    <w:p w:rsidR="00000000" w:rsidDel="00000000" w:rsidP="00000000" w:rsidRDefault="00000000" w:rsidRPr="00000000" w14:paraId="0000009C">
      <w:pPr>
        <w:pStyle w:val="Heading2"/>
        <w:spacing w:line="360" w:lineRule="auto"/>
        <w:rPr>
          <w:rFonts w:ascii="Times New Roman" w:cs="Times New Roman" w:eastAsia="Times New Roman" w:hAnsi="Times New Roman"/>
          <w:b w:val="1"/>
          <w:color w:val="000000"/>
          <w:sz w:val="28"/>
          <w:szCs w:val="28"/>
        </w:rPr>
      </w:pPr>
      <w:bookmarkStart w:colFirst="0" w:colLast="0" w:name="_2jxsxqh" w:id="17"/>
      <w:bookmarkEnd w:id="17"/>
      <w:r w:rsidDel="00000000" w:rsidR="00000000" w:rsidRPr="00000000">
        <w:rPr>
          <w:rFonts w:ascii="Times New Roman" w:cs="Times New Roman" w:eastAsia="Times New Roman" w:hAnsi="Times New Roman"/>
          <w:b w:val="1"/>
          <w:color w:val="000000"/>
          <w:sz w:val="28"/>
          <w:szCs w:val="28"/>
          <w:rtl w:val="0"/>
        </w:rPr>
        <w:t xml:space="preserve">3.2. Hướng phát triển</w:t>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widowControl w:val="1"/>
        <w:spacing w:after="160" w:line="278.00000000000006"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sz w:val="28"/>
          <w:szCs w:val="28"/>
          <w:rtl w:val="0"/>
        </w:rPr>
        <w:t xml:space="preserve">TÀI LIỆU THAM KHẢO</w:t>
      </w:r>
    </w:p>
    <w:p w:rsidR="00000000" w:rsidDel="00000000" w:rsidP="00000000" w:rsidRDefault="00000000" w:rsidRPr="00000000" w14:paraId="000000A0">
      <w:pPr>
        <w:rPr>
          <w:sz w:val="28"/>
          <w:szCs w:val="28"/>
        </w:rPr>
      </w:pPr>
      <w:r w:rsidDel="00000000" w:rsidR="00000000" w:rsidRPr="00000000">
        <w:rPr>
          <w:sz w:val="28"/>
          <w:szCs w:val="28"/>
          <w:rtl w:val="0"/>
        </w:rPr>
        <w:t xml:space="preserve">[1] Tác giả 1, Tác giả 2, Tác giả 3 (2019), </w:t>
      </w:r>
      <w:r w:rsidDel="00000000" w:rsidR="00000000" w:rsidRPr="00000000">
        <w:rPr>
          <w:i w:val="1"/>
          <w:sz w:val="28"/>
          <w:szCs w:val="28"/>
          <w:rtl w:val="0"/>
        </w:rPr>
        <w:t xml:space="preserve">Tên sách, </w:t>
      </w:r>
      <w:r w:rsidDel="00000000" w:rsidR="00000000" w:rsidRPr="00000000">
        <w:rPr>
          <w:sz w:val="28"/>
          <w:szCs w:val="28"/>
          <w:rtl w:val="0"/>
        </w:rPr>
        <w:t xml:space="preserve"> Nhà xuất bản ABCDEFGH, Hà Nội.</w:t>
      </w:r>
    </w:p>
    <w:p w:rsidR="00000000" w:rsidDel="00000000" w:rsidP="00000000" w:rsidRDefault="00000000" w:rsidRPr="00000000" w14:paraId="000000A1">
      <w:pPr>
        <w:rPr>
          <w:sz w:val="28"/>
          <w:szCs w:val="28"/>
        </w:rPr>
      </w:pPr>
      <w:r w:rsidDel="00000000" w:rsidR="00000000" w:rsidRPr="00000000">
        <w:rPr>
          <w:sz w:val="28"/>
          <w:szCs w:val="28"/>
          <w:rtl w:val="0"/>
        </w:rPr>
        <w:t xml:space="preserve">[2] Tác giả 1 Tác giả 2 Tác giả 3 (2019), </w:t>
      </w:r>
      <w:r w:rsidDel="00000000" w:rsidR="00000000" w:rsidRPr="00000000">
        <w:rPr>
          <w:i w:val="1"/>
          <w:sz w:val="28"/>
          <w:szCs w:val="28"/>
          <w:rtl w:val="0"/>
        </w:rPr>
        <w:t xml:space="preserve">Tên giáo trình, </w:t>
      </w:r>
      <w:r w:rsidDel="00000000" w:rsidR="00000000" w:rsidRPr="00000000">
        <w:rPr>
          <w:sz w:val="28"/>
          <w:szCs w:val="28"/>
          <w:rtl w:val="0"/>
        </w:rPr>
        <w:t xml:space="preserve"> Nhà xuất bản ABCDEFGH, Hà Nội.</w:t>
      </w:r>
    </w:p>
    <w:p w:rsidR="00000000" w:rsidDel="00000000" w:rsidP="00000000" w:rsidRDefault="00000000" w:rsidRPr="00000000" w14:paraId="000000A2">
      <w:pPr>
        <w:rPr>
          <w:sz w:val="28"/>
          <w:szCs w:val="28"/>
        </w:rPr>
      </w:pPr>
      <w:r w:rsidDel="00000000" w:rsidR="00000000" w:rsidRPr="00000000">
        <w:rPr>
          <w:sz w:val="28"/>
          <w:szCs w:val="28"/>
          <w:rtl w:val="0"/>
        </w:rPr>
        <w:t xml:space="preserve">…</w:t>
      </w:r>
    </w:p>
    <w:p w:rsidR="00000000" w:rsidDel="00000000" w:rsidP="00000000" w:rsidRDefault="00000000" w:rsidRPr="00000000" w14:paraId="000000A3">
      <w:pPr>
        <w:rPr>
          <w:sz w:val="28"/>
          <w:szCs w:val="28"/>
        </w:rPr>
        <w:sectPr>
          <w:type w:val="nextPage"/>
          <w:pgSz w:h="16850" w:w="11910" w:orient="portrait"/>
          <w:pgMar w:bottom="280" w:top="1040" w:left="1600" w:right="940" w:header="743" w:footer="0"/>
        </w:sectPr>
      </w:pPr>
      <w:r w:rsidDel="00000000" w:rsidR="00000000" w:rsidRPr="00000000">
        <w:rPr>
          <w:sz w:val="28"/>
          <w:szCs w:val="28"/>
          <w:rtl w:val="0"/>
        </w:rPr>
        <w:t xml:space="preserve">PHỤ LỤC</w:t>
      </w:r>
    </w:p>
    <w:p w:rsidR="00000000" w:rsidDel="00000000" w:rsidP="00000000" w:rsidRDefault="00000000" w:rsidRPr="00000000" w14:paraId="000000A4">
      <w:pPr>
        <w:spacing w:line="360" w:lineRule="auto"/>
        <w:jc w:val="both"/>
        <w:rPr>
          <w:b w:val="1"/>
          <w:sz w:val="26"/>
          <w:szCs w:val="26"/>
        </w:rPr>
      </w:pPr>
      <w:r w:rsidDel="00000000" w:rsidR="00000000" w:rsidRPr="00000000">
        <w:rPr>
          <w:rtl w:val="0"/>
        </w:rPr>
      </w:r>
    </w:p>
    <w:sectPr>
      <w:type w:val="nextPage"/>
      <w:pgSz w:h="16850" w:w="11910" w:orient="portrait"/>
      <w:pgMar w:bottom="1440" w:top="568"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Times New Roman"/>
  <w:font w:name="Arial Unicode MS"/>
  <w:font w:name="Play">
    <w:embedRegular w:fontKey="{00000000-0000-0000-0000-000000000000}" r:id="rId1" w:subsetted="0"/>
    <w:embedBold w:fontKey="{00000000-0000-0000-0000-000000000000}" r:id="rId2" w:subsetted="0"/>
  </w:font>
  <w:font w:name="Aptos"/>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Wingdings"/>
  <w:font w:name="Noto Sans Symbols">
    <w:embedRegular w:fontKey="{00000000-0000-0000-0000-000000000000}" r:id="rId7" w:subsetted="0"/>
    <w:embedBold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pBdr>
        <w:top w:space="0" w:sz="0" w:val="nil"/>
        <w:left w:space="0" w:sz="0" w:val="nil"/>
        <w:bottom w:space="0" w:sz="0" w:val="nil"/>
        <w:right w:space="0" w:sz="0" w:val="nil"/>
        <w:between w:space="0" w:sz="0" w:val="nil"/>
      </w:pBdr>
      <w:spacing w:line="14.399999999999999" w:lineRule="auto"/>
      <w:rPr>
        <w:color w:val="000000"/>
        <w:sz w:val="18"/>
        <w:szCs w:val="1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5638800</wp:posOffset>
              </wp:positionH>
              <wp:positionV relativeFrom="paragraph">
                <wp:posOffset>9664700</wp:posOffset>
              </wp:positionV>
              <wp:extent cx="178435" cy="200025"/>
              <wp:effectExtent b="0" l="0" r="0" t="0"/>
              <wp:wrapNone/>
              <wp:docPr id="1" name=""/>
              <a:graphic>
                <a:graphicData uri="http://schemas.microsoft.com/office/word/2010/wordprocessingShape">
                  <wps:wsp>
                    <wps:cNvSpPr/>
                    <wps:cNvPr id="2" name="Shape 2"/>
                    <wps:spPr>
                      <a:xfrm>
                        <a:off x="5266308" y="3689513"/>
                        <a:ext cx="15938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5638800</wp:posOffset>
              </wp:positionH>
              <wp:positionV relativeFrom="paragraph">
                <wp:posOffset>9664700</wp:posOffset>
              </wp:positionV>
              <wp:extent cx="178435" cy="200025"/>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78435" cy="2000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504" w:hanging="504"/>
      </w:pPr>
      <w:rPr/>
    </w:lvl>
    <w:lvl w:ilvl="1">
      <w:start w:val="1"/>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abstractNum w:abstractNumId="2">
    <w:lvl w:ilvl="0">
      <w:start w:val="0"/>
      <w:numFmt w:val="bullet"/>
      <w:lvlText w:val="-"/>
      <w:lvlJc w:val="left"/>
      <w:pPr>
        <w:ind w:left="831" w:hanging="360.00000000000006"/>
      </w:pPr>
      <w:rPr>
        <w:rFonts w:ascii="Times New Roman" w:cs="Times New Roman" w:eastAsia="Times New Roman" w:hAnsi="Times New Roman"/>
        <w:b w:val="0"/>
        <w:i w:val="0"/>
        <w:sz w:val="28"/>
        <w:szCs w:val="28"/>
      </w:rPr>
    </w:lvl>
    <w:lvl w:ilvl="1">
      <w:start w:val="0"/>
      <w:numFmt w:val="bullet"/>
      <w:lvlText w:val="•"/>
      <w:lvlJc w:val="left"/>
      <w:pPr>
        <w:ind w:left="1692" w:hanging="360"/>
      </w:pPr>
      <w:rPr/>
    </w:lvl>
    <w:lvl w:ilvl="2">
      <w:start w:val="0"/>
      <w:numFmt w:val="bullet"/>
      <w:lvlText w:val="•"/>
      <w:lvlJc w:val="left"/>
      <w:pPr>
        <w:ind w:left="2545" w:hanging="360"/>
      </w:pPr>
      <w:rPr/>
    </w:lvl>
    <w:lvl w:ilvl="3">
      <w:start w:val="0"/>
      <w:numFmt w:val="bullet"/>
      <w:lvlText w:val="•"/>
      <w:lvlJc w:val="left"/>
      <w:pPr>
        <w:ind w:left="3397" w:hanging="360"/>
      </w:pPr>
      <w:rPr/>
    </w:lvl>
    <w:lvl w:ilvl="4">
      <w:start w:val="0"/>
      <w:numFmt w:val="bullet"/>
      <w:lvlText w:val="•"/>
      <w:lvlJc w:val="left"/>
      <w:pPr>
        <w:ind w:left="4250" w:hanging="360"/>
      </w:pPr>
      <w:rPr/>
    </w:lvl>
    <w:lvl w:ilvl="5">
      <w:start w:val="0"/>
      <w:numFmt w:val="bullet"/>
      <w:lvlText w:val="•"/>
      <w:lvlJc w:val="left"/>
      <w:pPr>
        <w:ind w:left="5103" w:hanging="360"/>
      </w:pPr>
      <w:rPr/>
    </w:lvl>
    <w:lvl w:ilvl="6">
      <w:start w:val="0"/>
      <w:numFmt w:val="bullet"/>
      <w:lvlText w:val="•"/>
      <w:lvlJc w:val="left"/>
      <w:pPr>
        <w:ind w:left="5955" w:hanging="360"/>
      </w:pPr>
      <w:rPr/>
    </w:lvl>
    <w:lvl w:ilvl="7">
      <w:start w:val="0"/>
      <w:numFmt w:val="bullet"/>
      <w:lvlText w:val="•"/>
      <w:lvlJc w:val="left"/>
      <w:pPr>
        <w:ind w:left="6808" w:hanging="360"/>
      </w:pPr>
      <w:rPr/>
    </w:lvl>
    <w:lvl w:ilvl="8">
      <w:start w:val="0"/>
      <w:numFmt w:val="bullet"/>
      <w:lvlText w:val="•"/>
      <w:lvlJc w:val="left"/>
      <w:pPr>
        <w:ind w:left="7661" w:hanging="360"/>
      </w:pPr>
      <w:rPr/>
    </w:lvl>
  </w:abstractNum>
  <w:abstractNum w:abstractNumId="3">
    <w:lvl w:ilvl="0">
      <w:start w:val="1"/>
      <w:numFmt w:val="decimal"/>
      <w:lvlText w:val="%1"/>
      <w:lvlJc w:val="left"/>
      <w:pPr>
        <w:ind w:left="531" w:hanging="430"/>
      </w:pPr>
      <w:rPr/>
    </w:lvl>
    <w:lvl w:ilvl="1">
      <w:start w:val="1"/>
      <w:numFmt w:val="decimal"/>
      <w:lvlText w:val="%1.%2"/>
      <w:lvlJc w:val="left"/>
      <w:pPr>
        <w:ind w:left="531" w:hanging="430"/>
      </w:pPr>
      <w:rPr>
        <w:rFonts w:ascii="Times New Roman" w:cs="Times New Roman" w:eastAsia="Times New Roman" w:hAnsi="Times New Roman"/>
        <w:b w:val="1"/>
        <w:i w:val="0"/>
        <w:sz w:val="28"/>
        <w:szCs w:val="28"/>
      </w:rPr>
    </w:lvl>
    <w:lvl w:ilvl="2">
      <w:start w:val="0"/>
      <w:numFmt w:val="bullet"/>
      <w:lvlText w:val="●"/>
      <w:lvlJc w:val="left"/>
      <w:pPr>
        <w:ind w:left="1095" w:hanging="360"/>
      </w:pPr>
      <w:rPr>
        <w:rFonts w:ascii="Noto Sans Symbols" w:cs="Noto Sans Symbols" w:eastAsia="Noto Sans Symbols" w:hAnsi="Noto Sans Symbols"/>
        <w:b w:val="0"/>
        <w:i w:val="0"/>
        <w:sz w:val="28"/>
        <w:szCs w:val="28"/>
      </w:rPr>
    </w:lvl>
    <w:lvl w:ilvl="3">
      <w:start w:val="0"/>
      <w:numFmt w:val="bullet"/>
      <w:lvlText w:val="•"/>
      <w:lvlJc w:val="left"/>
      <w:pPr>
        <w:ind w:left="1100" w:hanging="360"/>
      </w:pPr>
      <w:rPr/>
    </w:lvl>
    <w:lvl w:ilvl="4">
      <w:start w:val="0"/>
      <w:numFmt w:val="bullet"/>
      <w:lvlText w:val="•"/>
      <w:lvlJc w:val="left"/>
      <w:pPr>
        <w:ind w:left="2280" w:hanging="360"/>
      </w:pPr>
      <w:rPr/>
    </w:lvl>
    <w:lvl w:ilvl="5">
      <w:start w:val="0"/>
      <w:numFmt w:val="bullet"/>
      <w:lvlText w:val="•"/>
      <w:lvlJc w:val="left"/>
      <w:pPr>
        <w:ind w:left="3461" w:hanging="360"/>
      </w:pPr>
      <w:rPr/>
    </w:lvl>
    <w:lvl w:ilvl="6">
      <w:start w:val="0"/>
      <w:numFmt w:val="bullet"/>
      <w:lvlText w:val="•"/>
      <w:lvlJc w:val="left"/>
      <w:pPr>
        <w:ind w:left="4642" w:hanging="360"/>
      </w:pPr>
      <w:rPr/>
    </w:lvl>
    <w:lvl w:ilvl="7">
      <w:start w:val="0"/>
      <w:numFmt w:val="bullet"/>
      <w:lvlText w:val="•"/>
      <w:lvlJc w:val="left"/>
      <w:pPr>
        <w:ind w:left="5823" w:hanging="360"/>
      </w:pPr>
      <w:rPr/>
    </w:lvl>
    <w:lvl w:ilvl="8">
      <w:start w:val="0"/>
      <w:numFmt w:val="bullet"/>
      <w:lvlText w:val="•"/>
      <w:lvlJc w:val="left"/>
      <w:pPr>
        <w:ind w:left="7004" w:hanging="36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0"/>
      <w:numFmt w:val="bullet"/>
      <w:lvlText w:val="❖"/>
      <w:lvlJc w:val="left"/>
      <w:pPr>
        <w:ind w:left="668" w:hanging="360"/>
      </w:pPr>
      <w:rPr>
        <w:rFonts w:ascii="Noto Sans Symbols" w:cs="Noto Sans Symbols" w:eastAsia="Noto Sans Symbols" w:hAnsi="Noto Sans Symbols"/>
        <w:b w:val="0"/>
        <w:i w:val="0"/>
        <w:sz w:val="28"/>
        <w:szCs w:val="28"/>
      </w:rPr>
    </w:lvl>
    <w:lvl w:ilvl="1">
      <w:start w:val="0"/>
      <w:numFmt w:val="bullet"/>
      <w:lvlText w:val="-"/>
      <w:lvlJc w:val="left"/>
      <w:pPr>
        <w:ind w:left="831" w:hanging="360.00000000000006"/>
      </w:pPr>
      <w:rPr>
        <w:rFonts w:ascii="Times New Roman" w:cs="Times New Roman" w:eastAsia="Times New Roman" w:hAnsi="Times New Roman"/>
        <w:b w:val="0"/>
        <w:i w:val="0"/>
        <w:sz w:val="28"/>
        <w:szCs w:val="28"/>
      </w:rPr>
    </w:lvl>
    <w:lvl w:ilvl="2">
      <w:start w:val="0"/>
      <w:numFmt w:val="bullet"/>
      <w:lvlText w:val="•"/>
      <w:lvlJc w:val="left"/>
      <w:pPr>
        <w:ind w:left="1787" w:hanging="360"/>
      </w:pPr>
      <w:rPr/>
    </w:lvl>
    <w:lvl w:ilvl="3">
      <w:start w:val="0"/>
      <w:numFmt w:val="bullet"/>
      <w:lvlText w:val="•"/>
      <w:lvlJc w:val="left"/>
      <w:pPr>
        <w:ind w:left="2734" w:hanging="360"/>
      </w:pPr>
      <w:rPr/>
    </w:lvl>
    <w:lvl w:ilvl="4">
      <w:start w:val="0"/>
      <w:numFmt w:val="bullet"/>
      <w:lvlText w:val="•"/>
      <w:lvlJc w:val="left"/>
      <w:pPr>
        <w:ind w:left="3682" w:hanging="360"/>
      </w:pPr>
      <w:rPr/>
    </w:lvl>
    <w:lvl w:ilvl="5">
      <w:start w:val="0"/>
      <w:numFmt w:val="bullet"/>
      <w:lvlText w:val="•"/>
      <w:lvlJc w:val="left"/>
      <w:pPr>
        <w:ind w:left="4629" w:hanging="360"/>
      </w:pPr>
      <w:rPr/>
    </w:lvl>
    <w:lvl w:ilvl="6">
      <w:start w:val="0"/>
      <w:numFmt w:val="bullet"/>
      <w:lvlText w:val="•"/>
      <w:lvlJc w:val="left"/>
      <w:pPr>
        <w:ind w:left="5576" w:hanging="360"/>
      </w:pPr>
      <w:rPr/>
    </w:lvl>
    <w:lvl w:ilvl="7">
      <w:start w:val="0"/>
      <w:numFmt w:val="bullet"/>
      <w:lvlText w:val="•"/>
      <w:lvlJc w:val="left"/>
      <w:pPr>
        <w:ind w:left="6524" w:hanging="360"/>
      </w:pPr>
      <w:rPr/>
    </w:lvl>
    <w:lvl w:ilvl="8">
      <w:start w:val="0"/>
      <w:numFmt w:val="bullet"/>
      <w:lvlText w:val="•"/>
      <w:lvlJc w:val="left"/>
      <w:pPr>
        <w:ind w:left="7471"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adobe.com/vn_vi/products/premiere.html" TargetMode="External"/><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vi.wikipedia.org/wiki/Kinh_th%C3%A0nh_Th%C4%83ng_Long" TargetMode="External"/><Relationship Id="rId14" Type="http://schemas.openxmlformats.org/officeDocument/2006/relationships/hyperlink" Target="https://vi.wikipedia.org/wiki/H%C3%A0_N%E1%BB%99i" TargetMode="External"/><Relationship Id="rId17" Type="http://schemas.openxmlformats.org/officeDocument/2006/relationships/hyperlink" Target="https://vi.wikipedia.org/wiki/Qu%E1%BB%91c_t%E1%BB%AD_gi%C3%A1m" TargetMode="External"/><Relationship Id="rId16" Type="http://schemas.openxmlformats.org/officeDocument/2006/relationships/hyperlink" Target="https://vi.wikipedia.org/wiki/V%C4%83n_mi%E1%BA%BFu"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QuattrocentoSans-regular.ttf"/><Relationship Id="rId4" Type="http://schemas.openxmlformats.org/officeDocument/2006/relationships/font" Target="fonts/QuattrocentoSans-bold.ttf"/><Relationship Id="rId9" Type="http://schemas.openxmlformats.org/officeDocument/2006/relationships/font" Target="fonts/CambriaMath-regular.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