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C72D" w14:textId="215DAB1C" w:rsidR="008500BE" w:rsidRDefault="008500BE" w:rsidP="008500BE">
      <w:pPr>
        <w:pStyle w:val="Title"/>
      </w:pPr>
      <w:bookmarkStart w:id="0" w:name="_Hlk220074537"/>
      <w:bookmarkEnd w:id="0"/>
      <w:r>
        <w:t>Building</w:t>
      </w:r>
      <w:r w:rsidRPr="005E697A">
        <w:t xml:space="preserve"> Bootable Multi</w:t>
      </w:r>
      <w:r w:rsidR="00F9511E">
        <w:rPr>
          <w:rFonts w:hint="eastAsia"/>
        </w:rPr>
        <w:t>-</w:t>
      </w:r>
      <w:r w:rsidRPr="005E697A">
        <w:t>core Image and Debu</w:t>
      </w:r>
      <w:r>
        <w:t>gging</w:t>
      </w:r>
      <w:r w:rsidRPr="005E697A">
        <w:t xml:space="preserve"> Multi</w:t>
      </w:r>
      <w:r w:rsidR="00F9511E">
        <w:rPr>
          <w:rFonts w:hint="eastAsia"/>
        </w:rPr>
        <w:t>-</w:t>
      </w:r>
      <w:r w:rsidRPr="005E697A">
        <w:t>core on RT1180</w:t>
      </w:r>
      <w:r w:rsidR="00E33786">
        <w:rPr>
          <w:rFonts w:hint="eastAsia"/>
        </w:rPr>
        <w:t xml:space="preserve"> for RT-Thread</w:t>
      </w:r>
    </w:p>
    <w:p w14:paraId="455BEE93" w14:textId="7F07A80F" w:rsidR="008500BE" w:rsidRDefault="00BA200A" w:rsidP="008500BE">
      <w:pPr>
        <w:pStyle w:val="Heading1"/>
      </w:pPr>
      <w:r>
        <w:rPr>
          <w:rFonts w:hint="eastAsia"/>
        </w:rPr>
        <w:t>Chapter</w:t>
      </w:r>
      <w:r w:rsidR="00570FDF">
        <w:rPr>
          <w:rFonts w:hint="eastAsia"/>
        </w:rPr>
        <w:t xml:space="preserve"> </w:t>
      </w:r>
      <w:r w:rsidR="008500BE">
        <w:rPr>
          <w:rFonts w:hint="eastAsia"/>
        </w:rPr>
        <w:t>1 Introduction</w:t>
      </w:r>
    </w:p>
    <w:p w14:paraId="72DC6673" w14:textId="645FAEB2" w:rsidR="008500BE" w:rsidRDefault="008500BE" w:rsidP="008500BE">
      <w:r w:rsidRPr="00AC3B31">
        <w:t>i.MX RT1180 Crossover MCUs are dual-core, real-time microcontrollers (MCUs) featuring an Arm® Cortex®-M7 and Arm® Cortex®</w:t>
      </w:r>
      <w:r>
        <w:rPr>
          <w:rFonts w:hint="eastAsia"/>
        </w:rPr>
        <w:t>-</w:t>
      </w:r>
      <w:r w:rsidRPr="00AC3B31">
        <w:t>M33 for high performance and real-time functionality.</w:t>
      </w:r>
      <w:r>
        <w:rPr>
          <w:rFonts w:hint="eastAsia"/>
        </w:rPr>
        <w:t xml:space="preserve"> </w:t>
      </w:r>
      <w:r w:rsidRPr="006035D4">
        <w:t xml:space="preserve">The i.MX RT1180 CM7 operates at up to 800 MHz and the Arm Cortex-M33 up to </w:t>
      </w:r>
      <w:r w:rsidR="0054732D">
        <w:rPr>
          <w:rFonts w:hint="eastAsia"/>
        </w:rPr>
        <w:t>300</w:t>
      </w:r>
      <w:r w:rsidRPr="006035D4">
        <w:t xml:space="preserve"> MHz with 1.5 MB on-chip RAM.</w:t>
      </w:r>
    </w:p>
    <w:p w14:paraId="0C533CF2" w14:textId="77777777" w:rsidR="008500BE" w:rsidRDefault="008500BE" w:rsidP="008500BE"/>
    <w:p w14:paraId="7055CA6E" w14:textId="1A500071" w:rsidR="008500BE" w:rsidRDefault="008500BE" w:rsidP="008500BE">
      <w:r>
        <w:rPr>
          <w:rFonts w:hint="eastAsia"/>
        </w:rPr>
        <w:t xml:space="preserve">This </w:t>
      </w:r>
      <w:r w:rsidR="000F4BD9">
        <w:rPr>
          <w:rFonts w:hint="eastAsia"/>
        </w:rPr>
        <w:t>document</w:t>
      </w:r>
      <w:r>
        <w:rPr>
          <w:rFonts w:hint="eastAsia"/>
        </w:rPr>
        <w:t xml:space="preserve"> will demonstrate how to </w:t>
      </w:r>
      <w:r>
        <w:t xml:space="preserve">generate the bootable </w:t>
      </w:r>
      <w:r>
        <w:rPr>
          <w:rFonts w:hint="eastAsia"/>
        </w:rPr>
        <w:t>multi</w:t>
      </w:r>
      <w:r>
        <w:t>-core image</w:t>
      </w:r>
      <w:r>
        <w:rPr>
          <w:rFonts w:hint="eastAsia"/>
        </w:rPr>
        <w:t>. Also, will</w:t>
      </w:r>
      <w:r w:rsidRPr="00D35A0E">
        <w:t xml:space="preserve"> guide you on how to use DAPLink or JLink for </w:t>
      </w:r>
      <w:r>
        <w:rPr>
          <w:rFonts w:hint="eastAsia"/>
        </w:rPr>
        <w:t>multi</w:t>
      </w:r>
      <w:r w:rsidRPr="00D35A0E">
        <w:t>-core debugging, including Keil</w:t>
      </w:r>
      <w:r w:rsidR="00C7269C">
        <w:rPr>
          <w:rFonts w:hint="eastAsia"/>
        </w:rPr>
        <w:t xml:space="preserve"> and</w:t>
      </w:r>
      <w:r w:rsidRPr="00D35A0E">
        <w:t xml:space="preserve"> IAR.</w:t>
      </w:r>
    </w:p>
    <w:p w14:paraId="2643D8D8" w14:textId="77777777" w:rsidR="008500BE" w:rsidRPr="00FC5CFD" w:rsidRDefault="008500BE" w:rsidP="008500BE"/>
    <w:p w14:paraId="13E2AC1D" w14:textId="6C112FF5" w:rsidR="008500BE" w:rsidRDefault="008500BE" w:rsidP="008500BE">
      <w:r>
        <w:rPr>
          <w:rFonts w:hint="eastAsia"/>
        </w:rPr>
        <w:t>In this</w:t>
      </w:r>
      <w:r w:rsidR="000F4BD9">
        <w:rPr>
          <w:rFonts w:hint="eastAsia"/>
        </w:rPr>
        <w:t xml:space="preserve"> document</w:t>
      </w:r>
      <w:r>
        <w:t>, MCUXpresso Secure Provisioning Tool</w:t>
      </w:r>
      <w:r>
        <w:rPr>
          <w:rFonts w:hint="eastAsia"/>
        </w:rPr>
        <w:t xml:space="preserve"> (SEC)</w:t>
      </w:r>
      <w:r>
        <w:t xml:space="preserve"> is used to generate the bootable </w:t>
      </w:r>
      <w:r>
        <w:rPr>
          <w:rFonts w:hint="eastAsia"/>
        </w:rPr>
        <w:t>multi</w:t>
      </w:r>
      <w:r>
        <w:t>-core image.</w:t>
      </w:r>
      <w:r>
        <w:rPr>
          <w:rFonts w:hint="eastAsia"/>
        </w:rPr>
        <w:t xml:space="preserve"> </w:t>
      </w:r>
      <w:r w:rsidRPr="00995648">
        <w:t xml:space="preserve">Please refer to the detailed information in the i.MX RT1180 </w:t>
      </w:r>
      <w:r>
        <w:rPr>
          <w:rFonts w:hint="eastAsia"/>
        </w:rPr>
        <w:t>R</w:t>
      </w:r>
      <w:r w:rsidRPr="00995648">
        <w:t xml:space="preserve">eference </w:t>
      </w:r>
      <w:r>
        <w:rPr>
          <w:rFonts w:hint="eastAsia"/>
        </w:rPr>
        <w:t>M</w:t>
      </w:r>
      <w:r w:rsidRPr="00995648">
        <w:t xml:space="preserve">anual for </w:t>
      </w:r>
      <w:r>
        <w:rPr>
          <w:rFonts w:hint="eastAsia"/>
        </w:rPr>
        <w:t>multi-</w:t>
      </w:r>
      <w:r w:rsidRPr="00995648">
        <w:t>core boot.</w:t>
      </w:r>
      <w:r>
        <w:rPr>
          <w:rFonts w:hint="eastAsia"/>
        </w:rPr>
        <w:t xml:space="preserve"> </w:t>
      </w:r>
    </w:p>
    <w:p w14:paraId="79F19F9C" w14:textId="77777777" w:rsidR="008500BE" w:rsidRDefault="008500BE" w:rsidP="008500BE"/>
    <w:p w14:paraId="1FC3D9DE" w14:textId="7707F89B" w:rsidR="008500BE" w:rsidRDefault="008500BE" w:rsidP="00DB4FDC">
      <w:r>
        <w:rPr>
          <w:rFonts w:hint="eastAsia"/>
        </w:rPr>
        <w:t>The</w:t>
      </w:r>
      <w:r w:rsidR="009D6405">
        <w:rPr>
          <w:rFonts w:hint="eastAsia"/>
        </w:rPr>
        <w:t xml:space="preserve"> version of</w:t>
      </w:r>
      <w:r>
        <w:rPr>
          <w:rFonts w:hint="eastAsia"/>
        </w:rPr>
        <w:t xml:space="preserve"> </w:t>
      </w:r>
      <w:r w:rsidR="000F4BD9">
        <w:rPr>
          <w:rFonts w:hint="eastAsia"/>
        </w:rPr>
        <w:t xml:space="preserve">KEIL </w:t>
      </w:r>
      <w:r>
        <w:rPr>
          <w:rFonts w:hint="eastAsia"/>
        </w:rPr>
        <w:t xml:space="preserve">used in this </w:t>
      </w:r>
      <w:r w:rsidR="000F4BD9">
        <w:rPr>
          <w:rFonts w:hint="eastAsia"/>
        </w:rPr>
        <w:t>document</w:t>
      </w:r>
      <w:r w:rsidR="000F4BD9">
        <w:rPr>
          <w:rFonts w:hint="eastAsia"/>
        </w:rPr>
        <w:t xml:space="preserve"> </w:t>
      </w:r>
      <w:r w:rsidR="00DB4FDC">
        <w:rPr>
          <w:rFonts w:hint="eastAsia"/>
        </w:rPr>
        <w:t>is</w:t>
      </w:r>
      <w:r>
        <w:rPr>
          <w:rFonts w:hint="eastAsia"/>
        </w:rPr>
        <w:t xml:space="preserve"> 5.4</w:t>
      </w:r>
      <w:r w:rsidR="009D6405">
        <w:rPr>
          <w:rFonts w:hint="eastAsia"/>
        </w:rPr>
        <w:t>1</w:t>
      </w:r>
      <w:r>
        <w:rPr>
          <w:rFonts w:hint="eastAsia"/>
        </w:rPr>
        <w:t>.0.0</w:t>
      </w:r>
    </w:p>
    <w:p w14:paraId="2D8C185B" w14:textId="77777777" w:rsidR="000F4BD9" w:rsidRDefault="000F4BD9" w:rsidP="00DB4FDC"/>
    <w:p w14:paraId="776695D5" w14:textId="791280BB" w:rsidR="000F4BD9" w:rsidRDefault="000F4BD9" w:rsidP="00DB4FDC">
      <w:r>
        <w:rPr>
          <w:rFonts w:hint="eastAsia"/>
        </w:rPr>
        <w:t xml:space="preserve">The version of </w:t>
      </w:r>
      <w:r>
        <w:rPr>
          <w:rFonts w:hint="eastAsia"/>
        </w:rPr>
        <w:t>IAR</w:t>
      </w:r>
      <w:r>
        <w:rPr>
          <w:rFonts w:hint="eastAsia"/>
        </w:rPr>
        <w:t xml:space="preserve"> used in this document is </w:t>
      </w:r>
      <w:r>
        <w:rPr>
          <w:rFonts w:hint="eastAsia"/>
        </w:rPr>
        <w:t>9</w:t>
      </w:r>
      <w:r>
        <w:rPr>
          <w:rFonts w:hint="eastAsia"/>
        </w:rPr>
        <w:t>.</w:t>
      </w:r>
      <w:r>
        <w:rPr>
          <w:rFonts w:hint="eastAsia"/>
        </w:rPr>
        <w:t>60</w:t>
      </w:r>
      <w:r>
        <w:rPr>
          <w:rFonts w:hint="eastAsia"/>
        </w:rPr>
        <w:t>.</w:t>
      </w:r>
      <w:r>
        <w:rPr>
          <w:rFonts w:hint="eastAsia"/>
        </w:rPr>
        <w:t>2</w:t>
      </w:r>
    </w:p>
    <w:p w14:paraId="04E94C6A" w14:textId="77777777" w:rsidR="008500BE" w:rsidRPr="00DB4FDC" w:rsidRDefault="008500BE" w:rsidP="008500BE"/>
    <w:p w14:paraId="052538A8" w14:textId="77777777" w:rsidR="008500BE" w:rsidRDefault="008500BE" w:rsidP="008500BE">
      <w:r>
        <w:rPr>
          <w:rFonts w:hint="eastAsia"/>
        </w:rPr>
        <w:t>The version of board used in this AN is SCH-50577 REV C2.</w:t>
      </w:r>
    </w:p>
    <w:p w14:paraId="58EE8DD3" w14:textId="77777777" w:rsidR="009D6405" w:rsidRDefault="009D6405" w:rsidP="008500BE"/>
    <w:p w14:paraId="3C6DF30D" w14:textId="51CFC7F1" w:rsidR="009D6405" w:rsidRDefault="009D6405" w:rsidP="008500BE">
      <w:r>
        <w:rPr>
          <w:rFonts w:hint="eastAsia"/>
        </w:rPr>
        <w:t xml:space="preserve">The version of SEC </w:t>
      </w:r>
      <w:r w:rsidR="00DB4FDC">
        <w:rPr>
          <w:rFonts w:hint="eastAsia"/>
        </w:rPr>
        <w:t xml:space="preserve">used in this AN </w:t>
      </w:r>
      <w:r>
        <w:rPr>
          <w:rFonts w:hint="eastAsia"/>
        </w:rPr>
        <w:t>is 25.12.</w:t>
      </w:r>
    </w:p>
    <w:p w14:paraId="69EF208F" w14:textId="4A7A2930" w:rsidR="009D6405" w:rsidRDefault="009D6405" w:rsidP="009D6405">
      <w:pPr>
        <w:pStyle w:val="Heading1"/>
      </w:pPr>
      <w:r>
        <w:rPr>
          <w:rFonts w:hint="eastAsia"/>
        </w:rPr>
        <w:t xml:space="preserve">Chapter 2 </w:t>
      </w:r>
      <w:r w:rsidR="001E58EC">
        <w:rPr>
          <w:rFonts w:hint="eastAsia"/>
        </w:rPr>
        <w:t xml:space="preserve">The </w:t>
      </w:r>
      <w:r>
        <w:rPr>
          <w:rFonts w:hint="eastAsia"/>
        </w:rPr>
        <w:t>B</w:t>
      </w:r>
      <w:r>
        <w:t xml:space="preserve">ootable </w:t>
      </w:r>
      <w:r>
        <w:rPr>
          <w:rFonts w:hint="eastAsia"/>
        </w:rPr>
        <w:t>I</w:t>
      </w:r>
      <w:r>
        <w:t>mage</w:t>
      </w:r>
      <w:r w:rsidR="001E58EC">
        <w:rPr>
          <w:rFonts w:hint="eastAsia"/>
        </w:rPr>
        <w:t xml:space="preserve"> of Serial N</w:t>
      </w:r>
      <w:r w:rsidR="00DB4FDC">
        <w:rPr>
          <w:rFonts w:hint="eastAsia"/>
        </w:rPr>
        <w:t>OR</w:t>
      </w:r>
      <w:r w:rsidR="001E58EC">
        <w:rPr>
          <w:rFonts w:hint="eastAsia"/>
        </w:rPr>
        <w:t xml:space="preserve"> Flash</w:t>
      </w:r>
    </w:p>
    <w:p w14:paraId="644EC548" w14:textId="77777777" w:rsidR="00CE7B52" w:rsidRPr="00CE7B52" w:rsidRDefault="00CE7B52" w:rsidP="00CE7B52">
      <w:r w:rsidRPr="00CE7B52">
        <w:t>MCUXpresso Secure Provisioning Tool (SEC) is an NXP GUI-based utility that simplifies secure image generation, device provisioning, and secure boot configuration for MCU devices. It enables developers to manage keys and certificates, sign and encrypt firmware images, configure security settings, and automate secure production workflows through both graphical and command-line interfaces.</w:t>
      </w:r>
    </w:p>
    <w:p w14:paraId="7AF0FBAD" w14:textId="77777777" w:rsidR="00CE7B52" w:rsidRDefault="00CE7B52" w:rsidP="004F221F"/>
    <w:p w14:paraId="1D108561" w14:textId="64523FEF" w:rsidR="004F221F" w:rsidRPr="00B70D87" w:rsidRDefault="00CE7B52" w:rsidP="004F221F">
      <w:r>
        <w:rPr>
          <w:rFonts w:hint="eastAsia"/>
        </w:rPr>
        <w:t>In this document,</w:t>
      </w:r>
      <w:r w:rsidR="004F221F">
        <w:t xml:space="preserve"> SEC is</w:t>
      </w:r>
      <w:r>
        <w:rPr>
          <w:rFonts w:hint="eastAsia"/>
        </w:rPr>
        <w:t xml:space="preserve"> just</w:t>
      </w:r>
      <w:r w:rsidR="004F221F">
        <w:t xml:space="preserve"> </w:t>
      </w:r>
      <w:r>
        <w:rPr>
          <w:rFonts w:hint="eastAsia"/>
        </w:rPr>
        <w:t>used</w:t>
      </w:r>
      <w:r w:rsidR="004F221F">
        <w:t xml:space="preserve"> to simplify the generation</w:t>
      </w:r>
      <w:r w:rsidR="004F221F">
        <w:rPr>
          <w:rFonts w:hint="eastAsia"/>
        </w:rPr>
        <w:t xml:space="preserve"> </w:t>
      </w:r>
      <w:r w:rsidR="004F221F">
        <w:t xml:space="preserve">and provisioning of bootable executables on NXP </w:t>
      </w:r>
      <w:r>
        <w:rPr>
          <w:rFonts w:hint="eastAsia"/>
        </w:rPr>
        <w:t>i.MXRT1180 series</w:t>
      </w:r>
      <w:r w:rsidR="004F221F">
        <w:t xml:space="preserve"> platforms.</w:t>
      </w:r>
    </w:p>
    <w:p w14:paraId="2CF9E095" w14:textId="77777777" w:rsidR="00B2605B" w:rsidRPr="004F221F" w:rsidRDefault="00B2605B" w:rsidP="008500BE"/>
    <w:p w14:paraId="26114EC9" w14:textId="77777777" w:rsidR="0043085A" w:rsidRDefault="00B2605B" w:rsidP="008D6699">
      <w:pPr>
        <w:rPr>
          <w:lang w:val="en"/>
        </w:rPr>
      </w:pPr>
      <w:r>
        <w:lastRenderedPageBreak/>
        <w:t>The bootable image of serial NOR flash</w:t>
      </w:r>
      <w:r>
        <w:rPr>
          <w:rFonts w:hint="eastAsia"/>
        </w:rPr>
        <w:t xml:space="preserve"> includes the </w:t>
      </w:r>
      <w:r w:rsidRPr="00B2605B">
        <w:rPr>
          <w:lang w:val="en"/>
        </w:rPr>
        <w:t>FlexSPI Config Block</w:t>
      </w:r>
      <w:r w:rsidR="008D6699">
        <w:rPr>
          <w:rFonts w:hint="eastAsia"/>
          <w:lang w:val="en"/>
        </w:rPr>
        <w:t xml:space="preserve"> </w:t>
      </w:r>
      <w:r>
        <w:rPr>
          <w:rFonts w:hint="eastAsia"/>
          <w:lang w:val="en"/>
        </w:rPr>
        <w:t>(FCB)</w:t>
      </w:r>
      <w:r w:rsidRPr="00B2605B">
        <w:rPr>
          <w:lang w:val="en"/>
        </w:rPr>
        <w:t xml:space="preserve"> and container.</w:t>
      </w:r>
      <w:r w:rsidR="008D6699">
        <w:rPr>
          <w:rFonts w:hint="eastAsia"/>
          <w:lang w:val="en"/>
        </w:rPr>
        <w:t xml:space="preserve"> </w:t>
      </w:r>
    </w:p>
    <w:p w14:paraId="3641E58B" w14:textId="5CC2DAFE" w:rsidR="0043085A" w:rsidRDefault="009371BC" w:rsidP="00CB49E1">
      <w:pPr>
        <w:jc w:val="center"/>
        <w:rPr>
          <w:lang w:val="en"/>
        </w:rPr>
      </w:pPr>
      <w:r>
        <w:rPr>
          <w:noProof/>
        </w:rPr>
        <w:drawing>
          <wp:inline distT="0" distB="0" distL="0" distR="0" wp14:anchorId="3A582CE6" wp14:editId="63BF393C">
            <wp:extent cx="4070559" cy="3448227"/>
            <wp:effectExtent l="0" t="0" r="6350" b="0"/>
            <wp:docPr id="1109414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4205" name=""/>
                    <pic:cNvPicPr/>
                  </pic:nvPicPr>
                  <pic:blipFill>
                    <a:blip r:embed="rId7"/>
                    <a:stretch>
                      <a:fillRect/>
                    </a:stretch>
                  </pic:blipFill>
                  <pic:spPr>
                    <a:xfrm>
                      <a:off x="0" y="0"/>
                      <a:ext cx="4070559" cy="3448227"/>
                    </a:xfrm>
                    <a:prstGeom prst="rect">
                      <a:avLst/>
                    </a:prstGeom>
                  </pic:spPr>
                </pic:pic>
              </a:graphicData>
            </a:graphic>
          </wp:inline>
        </w:drawing>
      </w:r>
    </w:p>
    <w:p w14:paraId="29784D2A" w14:textId="77777777" w:rsidR="0043085A" w:rsidRDefault="0043085A" w:rsidP="008D6699">
      <w:pPr>
        <w:rPr>
          <w:lang w:val="en"/>
        </w:rPr>
      </w:pPr>
    </w:p>
    <w:p w14:paraId="2D7EB32F" w14:textId="77777777" w:rsidR="00CB49E1" w:rsidRDefault="0043085A" w:rsidP="008D6699">
      <w:pPr>
        <w:rPr>
          <w:lang w:val="en"/>
        </w:rPr>
      </w:pPr>
      <w:r>
        <w:rPr>
          <w:rFonts w:hint="eastAsia"/>
          <w:lang w:val="en"/>
        </w:rPr>
        <w:t>I</w:t>
      </w:r>
      <w:r w:rsidRPr="008D6699">
        <w:rPr>
          <w:lang w:val="en"/>
        </w:rPr>
        <w:t xml:space="preserve">n </w:t>
      </w:r>
      <w:r w:rsidR="00CB49E1">
        <w:t>MCUXpresso Secure Provisioning Tool (SEC)</w:t>
      </w:r>
      <w:r w:rsidRPr="008D6699">
        <w:rPr>
          <w:lang w:val="en"/>
        </w:rPr>
        <w:t>,</w:t>
      </w:r>
      <w:r>
        <w:rPr>
          <w:rFonts w:hint="eastAsia"/>
          <w:lang w:val="en"/>
        </w:rPr>
        <w:t xml:space="preserve"> a</w:t>
      </w:r>
      <w:r w:rsidR="008D6699" w:rsidRPr="008D6699">
        <w:rPr>
          <w:lang w:val="en"/>
        </w:rPr>
        <w:t>fter selecting the NOR Flash</w:t>
      </w:r>
      <w:r w:rsidR="00CB49E1">
        <w:rPr>
          <w:rFonts w:hint="eastAsia"/>
          <w:lang w:val="en"/>
        </w:rPr>
        <w:t>,</w:t>
      </w:r>
      <w:r w:rsidR="008D6699" w:rsidRPr="008D6699">
        <w:rPr>
          <w:lang w:val="en"/>
        </w:rPr>
        <w:t xml:space="preserve"> FCB will automatically configure the relevant parameters.</w:t>
      </w:r>
    </w:p>
    <w:p w14:paraId="3076B4A3" w14:textId="18D1A75E" w:rsidR="00CB49E1" w:rsidRDefault="00ED3B80" w:rsidP="008D6699">
      <w:pPr>
        <w:rPr>
          <w:lang w:val="en"/>
        </w:rPr>
      </w:pPr>
      <w:r>
        <w:rPr>
          <w:noProof/>
        </w:rPr>
        <w:drawing>
          <wp:inline distT="0" distB="0" distL="0" distR="0" wp14:anchorId="3E0E8406" wp14:editId="06D8767D">
            <wp:extent cx="5274310" cy="2742565"/>
            <wp:effectExtent l="0" t="0" r="2540" b="635"/>
            <wp:docPr id="116031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14543" name=""/>
                    <pic:cNvPicPr/>
                  </pic:nvPicPr>
                  <pic:blipFill>
                    <a:blip r:embed="rId8"/>
                    <a:stretch>
                      <a:fillRect/>
                    </a:stretch>
                  </pic:blipFill>
                  <pic:spPr>
                    <a:xfrm>
                      <a:off x="0" y="0"/>
                      <a:ext cx="5274310" cy="2742565"/>
                    </a:xfrm>
                    <a:prstGeom prst="rect">
                      <a:avLst/>
                    </a:prstGeom>
                  </pic:spPr>
                </pic:pic>
              </a:graphicData>
            </a:graphic>
          </wp:inline>
        </w:drawing>
      </w:r>
    </w:p>
    <w:p w14:paraId="6A2E6EEB" w14:textId="020A23A1" w:rsidR="00CB49E1" w:rsidRDefault="00CB49E1" w:rsidP="008D6699">
      <w:pPr>
        <w:rPr>
          <w:lang w:val="en"/>
        </w:rPr>
      </w:pPr>
      <w:r>
        <w:rPr>
          <w:noProof/>
        </w:rPr>
        <w:lastRenderedPageBreak/>
        <w:drawing>
          <wp:inline distT="0" distB="0" distL="0" distR="0" wp14:anchorId="5A05815F" wp14:editId="604390CB">
            <wp:extent cx="4896102" cy="3911801"/>
            <wp:effectExtent l="0" t="0" r="0" b="0"/>
            <wp:docPr id="195910969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09695" name="图片 1" descr="图形用户界面, 应用程序&#10;&#10;AI 生成的内容可能不正确。"/>
                    <pic:cNvPicPr/>
                  </pic:nvPicPr>
                  <pic:blipFill>
                    <a:blip r:embed="rId9"/>
                    <a:stretch>
                      <a:fillRect/>
                    </a:stretch>
                  </pic:blipFill>
                  <pic:spPr>
                    <a:xfrm>
                      <a:off x="0" y="0"/>
                      <a:ext cx="4896102" cy="3911801"/>
                    </a:xfrm>
                    <a:prstGeom prst="rect">
                      <a:avLst/>
                    </a:prstGeom>
                  </pic:spPr>
                </pic:pic>
              </a:graphicData>
            </a:graphic>
          </wp:inline>
        </w:drawing>
      </w:r>
    </w:p>
    <w:p w14:paraId="0696BC49" w14:textId="77777777" w:rsidR="00CB49E1" w:rsidRDefault="00CB49E1" w:rsidP="008D6699">
      <w:pPr>
        <w:rPr>
          <w:lang w:val="en"/>
        </w:rPr>
      </w:pPr>
    </w:p>
    <w:p w14:paraId="4A06CDC0" w14:textId="6D87DE55" w:rsidR="004F221F" w:rsidRDefault="004F221F" w:rsidP="008D6699">
      <w:pPr>
        <w:rPr>
          <w:lang w:val="en"/>
        </w:rPr>
      </w:pPr>
      <w:r w:rsidRPr="004F221F">
        <w:rPr>
          <w:rFonts w:hint="eastAsia"/>
          <w:lang w:val="en"/>
        </w:rPr>
        <w:t>The generated FCB</w:t>
      </w:r>
      <w:r w:rsidR="00302C86">
        <w:rPr>
          <w:rFonts w:hint="eastAsia"/>
          <w:lang w:val="en"/>
        </w:rPr>
        <w:t xml:space="preserve"> (offset is 0x400 byte)</w:t>
      </w:r>
      <w:r w:rsidRPr="004F221F">
        <w:rPr>
          <w:rFonts w:hint="eastAsia"/>
          <w:lang w:val="en"/>
        </w:rPr>
        <w:t xml:space="preserve"> is as follows</w:t>
      </w:r>
      <w:r w:rsidR="00C62B37">
        <w:rPr>
          <w:rFonts w:hint="eastAsia"/>
          <w:lang w:val="en"/>
        </w:rPr>
        <w:t>:</w:t>
      </w:r>
    </w:p>
    <w:p w14:paraId="4D4118D0" w14:textId="441B6AAE" w:rsidR="004F221F" w:rsidRDefault="00C62B37" w:rsidP="004F221F">
      <w:pPr>
        <w:jc w:val="center"/>
        <w:rPr>
          <w:lang w:val="en"/>
        </w:rPr>
      </w:pPr>
      <w:r>
        <w:rPr>
          <w:noProof/>
        </w:rPr>
        <w:drawing>
          <wp:inline distT="0" distB="0" distL="0" distR="0" wp14:anchorId="6AD867DB" wp14:editId="0B1523D0">
            <wp:extent cx="3079908" cy="2736991"/>
            <wp:effectExtent l="0" t="0" r="6350" b="6350"/>
            <wp:docPr id="2032768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68011" name=""/>
                    <pic:cNvPicPr/>
                  </pic:nvPicPr>
                  <pic:blipFill>
                    <a:blip r:embed="rId10"/>
                    <a:stretch>
                      <a:fillRect/>
                    </a:stretch>
                  </pic:blipFill>
                  <pic:spPr>
                    <a:xfrm>
                      <a:off x="0" y="0"/>
                      <a:ext cx="3079908" cy="2736991"/>
                    </a:xfrm>
                    <a:prstGeom prst="rect">
                      <a:avLst/>
                    </a:prstGeom>
                  </pic:spPr>
                </pic:pic>
              </a:graphicData>
            </a:graphic>
          </wp:inline>
        </w:drawing>
      </w:r>
    </w:p>
    <w:p w14:paraId="24552B71" w14:textId="77777777" w:rsidR="004F221F" w:rsidRDefault="004F221F" w:rsidP="008D6699">
      <w:pPr>
        <w:rPr>
          <w:lang w:val="en"/>
        </w:rPr>
      </w:pPr>
    </w:p>
    <w:p w14:paraId="10F2F27B" w14:textId="5219E09B" w:rsidR="008D6699" w:rsidRPr="0043085A" w:rsidRDefault="0043085A" w:rsidP="008D6699">
      <w:pPr>
        <w:rPr>
          <w:lang w:val="en"/>
        </w:rPr>
      </w:pPr>
      <w:r>
        <w:rPr>
          <w:rFonts w:hint="eastAsia"/>
          <w:lang w:val="en"/>
        </w:rPr>
        <w:t xml:space="preserve">And, about </w:t>
      </w:r>
      <w:r w:rsidR="008D6699" w:rsidRPr="008D6699">
        <w:rPr>
          <w:lang w:val="en"/>
        </w:rPr>
        <w:t xml:space="preserve">the container part, we need to fill in the correct entry </w:t>
      </w:r>
      <w:r w:rsidR="008D6699">
        <w:rPr>
          <w:rFonts w:hint="eastAsia"/>
          <w:lang w:val="en"/>
        </w:rPr>
        <w:t>point</w:t>
      </w:r>
      <w:r w:rsidR="008D6699" w:rsidRPr="008D6699">
        <w:rPr>
          <w:lang w:val="en"/>
        </w:rPr>
        <w:t xml:space="preserve"> and load address</w:t>
      </w:r>
      <w:r w:rsidR="008D6699">
        <w:rPr>
          <w:rFonts w:hint="eastAsia"/>
          <w:lang w:val="en"/>
        </w:rPr>
        <w:t xml:space="preserve"> of</w:t>
      </w:r>
      <w:r>
        <w:rPr>
          <w:rFonts w:hint="eastAsia"/>
          <w:lang w:val="en"/>
        </w:rPr>
        <w:t xml:space="preserve"> image entry, for</w:t>
      </w:r>
      <w:r w:rsidR="008D6699">
        <w:rPr>
          <w:rFonts w:hint="eastAsia"/>
          <w:lang w:val="en"/>
        </w:rPr>
        <w:t xml:space="preserve"> CM33 image and CM7 image</w:t>
      </w:r>
      <w:r w:rsidR="008D6699" w:rsidRPr="008D6699">
        <w:rPr>
          <w:lang w:val="en"/>
        </w:rPr>
        <w:t>.</w:t>
      </w:r>
      <w:r w:rsidR="008D6699">
        <w:rPr>
          <w:rFonts w:hint="eastAsia"/>
          <w:lang w:val="en"/>
        </w:rPr>
        <w:t xml:space="preserve"> </w:t>
      </w:r>
      <w:r w:rsidR="00CB49E1" w:rsidRPr="00CB49E1">
        <w:rPr>
          <w:rFonts w:hint="eastAsia"/>
          <w:lang w:val="en"/>
        </w:rPr>
        <w:t>This section will be introduced in the next chapter.</w:t>
      </w:r>
    </w:p>
    <w:p w14:paraId="58C07256" w14:textId="73C714AA" w:rsidR="009D6405" w:rsidRDefault="009D6405" w:rsidP="008500BE"/>
    <w:p w14:paraId="570758C4" w14:textId="77777777" w:rsidR="008D6699" w:rsidRDefault="008D6699" w:rsidP="008500BE"/>
    <w:p w14:paraId="7A9E5891" w14:textId="77777777" w:rsidR="0043085A" w:rsidRPr="0043085A" w:rsidRDefault="0043085A" w:rsidP="0043085A">
      <w:r w:rsidRPr="0043085A">
        <w:t>The image container format consists of the following parts.</w:t>
      </w:r>
    </w:p>
    <w:p w14:paraId="27B8BD5F" w14:textId="77777777" w:rsidR="0043085A" w:rsidRPr="0043085A" w:rsidRDefault="0043085A" w:rsidP="0043085A">
      <w:pPr>
        <w:numPr>
          <w:ilvl w:val="0"/>
          <w:numId w:val="17"/>
        </w:numPr>
      </w:pPr>
      <w:r w:rsidRPr="0043085A">
        <w:t>Container header</w:t>
      </w:r>
    </w:p>
    <w:p w14:paraId="7545A160" w14:textId="77777777" w:rsidR="0043085A" w:rsidRPr="0043085A" w:rsidRDefault="0043085A" w:rsidP="0043085A">
      <w:pPr>
        <w:numPr>
          <w:ilvl w:val="0"/>
          <w:numId w:val="17"/>
        </w:numPr>
      </w:pPr>
      <w:r w:rsidRPr="0043085A">
        <w:lastRenderedPageBreak/>
        <w:t>Image array entry</w:t>
      </w:r>
    </w:p>
    <w:p w14:paraId="0B4CE51A" w14:textId="77777777" w:rsidR="0043085A" w:rsidRPr="0043085A" w:rsidRDefault="0043085A" w:rsidP="0043085A">
      <w:pPr>
        <w:numPr>
          <w:ilvl w:val="0"/>
          <w:numId w:val="17"/>
        </w:numPr>
      </w:pPr>
      <w:r w:rsidRPr="0043085A">
        <w:t>Signature block</w:t>
      </w:r>
    </w:p>
    <w:p w14:paraId="1FFDC86D" w14:textId="77777777" w:rsidR="0043085A" w:rsidRPr="0043085A" w:rsidRDefault="0043085A" w:rsidP="0043085A">
      <w:pPr>
        <w:numPr>
          <w:ilvl w:val="0"/>
          <w:numId w:val="17"/>
        </w:numPr>
      </w:pPr>
      <w:r w:rsidRPr="0043085A">
        <w:t>User program images and data</w:t>
      </w:r>
    </w:p>
    <w:p w14:paraId="6E3F15E9" w14:textId="0777D103" w:rsidR="0043085A" w:rsidRDefault="0043085A" w:rsidP="0043085A">
      <w:pPr>
        <w:rPr>
          <w:rFonts w:hint="eastAsia"/>
        </w:rPr>
      </w:pPr>
      <w:r w:rsidRPr="0043085A">
        <w:t>The high-level view of the container format is shown in the following figure</w:t>
      </w:r>
      <w:r>
        <w:rPr>
          <w:rFonts w:hint="eastAsia"/>
        </w:rPr>
        <w:t>.</w:t>
      </w:r>
      <w:r w:rsidR="00CB49E1">
        <w:rPr>
          <w:rFonts w:hint="eastAsia"/>
        </w:rPr>
        <w:t xml:space="preserve"> </w:t>
      </w:r>
      <w:r w:rsidR="00CB49E1" w:rsidRPr="008D6699">
        <w:rPr>
          <w:rFonts w:hint="eastAsia"/>
          <w:lang w:val="en"/>
        </w:rPr>
        <w:t>Since we are not concerned with the encryption part, there is no need to configure the signature block</w:t>
      </w:r>
      <w:r w:rsidR="00CB49E1">
        <w:rPr>
          <w:rFonts w:hint="eastAsia"/>
          <w:lang w:val="en"/>
        </w:rPr>
        <w:t xml:space="preserve"> in this </w:t>
      </w:r>
      <w:r w:rsidR="00CE7B52">
        <w:rPr>
          <w:rFonts w:hint="eastAsia"/>
          <w:lang w:val="en"/>
        </w:rPr>
        <w:t>document</w:t>
      </w:r>
      <w:r w:rsidR="00CB49E1" w:rsidRPr="008D6699">
        <w:rPr>
          <w:rFonts w:hint="eastAsia"/>
          <w:lang w:val="en"/>
        </w:rPr>
        <w:t>.</w:t>
      </w:r>
      <w:r>
        <w:rPr>
          <w:rFonts w:hint="eastAsia"/>
        </w:rPr>
        <w:t xml:space="preserve"> </w:t>
      </w:r>
      <w:r>
        <w:t>For the</w:t>
      </w:r>
      <w:r>
        <w:rPr>
          <w:rFonts w:hint="eastAsia"/>
        </w:rPr>
        <w:t xml:space="preserve"> more</w:t>
      </w:r>
      <w:r>
        <w:t xml:space="preserve"> details of the container format, please refer to the iMXRT1180 Reference Manual: chapter 12.6.2 Container Format</w:t>
      </w:r>
      <w:r w:rsidR="00CE7B52">
        <w:rPr>
          <w:rFonts w:hint="eastAsia"/>
        </w:rPr>
        <w:t>.</w:t>
      </w:r>
    </w:p>
    <w:p w14:paraId="1D1746C2" w14:textId="77777777" w:rsidR="0043085A" w:rsidRPr="0043085A" w:rsidRDefault="0043085A" w:rsidP="008500BE"/>
    <w:p w14:paraId="254F936A" w14:textId="424BC45B" w:rsidR="008D6699" w:rsidRDefault="008D6699" w:rsidP="00CB49E1">
      <w:pPr>
        <w:jc w:val="center"/>
      </w:pPr>
      <w:r>
        <w:rPr>
          <w:noProof/>
        </w:rPr>
        <w:drawing>
          <wp:inline distT="0" distB="0" distL="0" distR="0" wp14:anchorId="6FB8B457" wp14:editId="1BEB7348">
            <wp:extent cx="3937202" cy="5213618"/>
            <wp:effectExtent l="0" t="0" r="6350" b="6350"/>
            <wp:docPr id="1479661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1837" name=""/>
                    <pic:cNvPicPr/>
                  </pic:nvPicPr>
                  <pic:blipFill>
                    <a:blip r:embed="rId11"/>
                    <a:stretch>
                      <a:fillRect/>
                    </a:stretch>
                  </pic:blipFill>
                  <pic:spPr>
                    <a:xfrm>
                      <a:off x="0" y="0"/>
                      <a:ext cx="3937202" cy="5213618"/>
                    </a:xfrm>
                    <a:prstGeom prst="rect">
                      <a:avLst/>
                    </a:prstGeom>
                  </pic:spPr>
                </pic:pic>
              </a:graphicData>
            </a:graphic>
          </wp:inline>
        </w:drawing>
      </w:r>
    </w:p>
    <w:p w14:paraId="4CE7B68D" w14:textId="77777777" w:rsidR="008D6699" w:rsidRDefault="008D6699" w:rsidP="008500BE"/>
    <w:p w14:paraId="3E1236B4" w14:textId="77777777" w:rsidR="008D6699" w:rsidRPr="00DB4FDC" w:rsidRDefault="008D6699" w:rsidP="008500BE"/>
    <w:p w14:paraId="7FFB36B5" w14:textId="57483C90" w:rsidR="008500BE" w:rsidRDefault="00570FDF" w:rsidP="008500BE">
      <w:pPr>
        <w:pStyle w:val="Heading1"/>
      </w:pPr>
      <w:r>
        <w:rPr>
          <w:rFonts w:hint="eastAsia"/>
        </w:rPr>
        <w:lastRenderedPageBreak/>
        <w:t xml:space="preserve">Chapter </w:t>
      </w:r>
      <w:r w:rsidR="009D6405">
        <w:rPr>
          <w:rFonts w:hint="eastAsia"/>
        </w:rPr>
        <w:t>3</w:t>
      </w:r>
      <w:r w:rsidR="008500BE">
        <w:rPr>
          <w:rFonts w:hint="eastAsia"/>
        </w:rPr>
        <w:t xml:space="preserve"> </w:t>
      </w:r>
      <w:r w:rsidR="008500BE">
        <w:t>Building</w:t>
      </w:r>
      <w:r w:rsidR="008500BE" w:rsidRPr="005E697A">
        <w:t xml:space="preserve"> </w:t>
      </w:r>
      <w:r w:rsidR="008500BE">
        <w:t xml:space="preserve">the </w:t>
      </w:r>
      <w:r w:rsidR="008500BE">
        <w:rPr>
          <w:rFonts w:hint="eastAsia"/>
        </w:rPr>
        <w:t>B</w:t>
      </w:r>
      <w:r w:rsidR="008500BE">
        <w:t xml:space="preserve">ootable </w:t>
      </w:r>
      <w:r w:rsidR="008500BE">
        <w:rPr>
          <w:rFonts w:hint="eastAsia"/>
        </w:rPr>
        <w:t>Multi</w:t>
      </w:r>
      <w:r w:rsidR="008500BE">
        <w:t xml:space="preserve">-core </w:t>
      </w:r>
      <w:r w:rsidR="008500BE">
        <w:rPr>
          <w:rFonts w:hint="eastAsia"/>
        </w:rPr>
        <w:t>I</w:t>
      </w:r>
      <w:r w:rsidR="008500BE">
        <w:t>mage through SEC</w:t>
      </w:r>
    </w:p>
    <w:p w14:paraId="4B4B1221" w14:textId="264AA9FB" w:rsidR="006275C7" w:rsidRDefault="006275C7" w:rsidP="006275C7">
      <w:r>
        <w:rPr>
          <w:rFonts w:hint="eastAsia"/>
        </w:rPr>
        <w:t>For RT-Thread, enable multicore feature in menuconfig</w:t>
      </w:r>
      <w:r w:rsidR="009D4EF3">
        <w:rPr>
          <w:rFonts w:hint="eastAsia"/>
        </w:rPr>
        <w:t xml:space="preserve">, both CM33 and </w:t>
      </w:r>
      <w:r w:rsidR="00A97DAB">
        <w:rPr>
          <w:rFonts w:hint="eastAsia"/>
        </w:rPr>
        <w:t>CM</w:t>
      </w:r>
      <w:r w:rsidR="009D4EF3">
        <w:rPr>
          <w:rFonts w:hint="eastAsia"/>
        </w:rPr>
        <w:t>7</w:t>
      </w:r>
      <w:r>
        <w:rPr>
          <w:rFonts w:hint="eastAsia"/>
        </w:rPr>
        <w:t>:</w:t>
      </w:r>
    </w:p>
    <w:p w14:paraId="1A702318" w14:textId="403E3AFC" w:rsidR="009D4EF3" w:rsidRDefault="009D4EF3" w:rsidP="006275C7">
      <w:pPr>
        <w:rPr>
          <w:rFonts w:hint="eastAsia"/>
        </w:rPr>
      </w:pPr>
      <w:r>
        <w:rPr>
          <w:rFonts w:hint="eastAsia"/>
        </w:rPr>
        <w:t>Hardware Drivers Config -&gt; Onboard Peripheral Drivers</w:t>
      </w:r>
      <w:r w:rsidR="00A5496A">
        <w:rPr>
          <w:rFonts w:hint="eastAsia"/>
        </w:rPr>
        <w:t xml:space="preserve"> </w:t>
      </w:r>
      <w:r>
        <w:rPr>
          <w:rFonts w:hint="eastAsia"/>
        </w:rPr>
        <w:t>-&gt;</w:t>
      </w:r>
      <w:r w:rsidR="00A5496A">
        <w:rPr>
          <w:rFonts w:hint="eastAsia"/>
        </w:rPr>
        <w:t xml:space="preserve"> </w:t>
      </w:r>
      <w:r>
        <w:rPr>
          <w:rFonts w:hint="eastAsia"/>
        </w:rPr>
        <w:t>Enable Multcore</w:t>
      </w:r>
      <w:r w:rsidR="00A5496A">
        <w:rPr>
          <w:rFonts w:hint="eastAsia"/>
        </w:rPr>
        <w:t xml:space="preserve"> -&gt; Enable CM33 Kick-off CM7</w:t>
      </w:r>
    </w:p>
    <w:p w14:paraId="07E056BE" w14:textId="6F8137EA" w:rsidR="006275C7" w:rsidRDefault="006275C7" w:rsidP="006275C7">
      <w:r>
        <w:rPr>
          <w:noProof/>
        </w:rPr>
        <w:drawing>
          <wp:inline distT="0" distB="0" distL="0" distR="0" wp14:anchorId="0C413A13" wp14:editId="46F63CA4">
            <wp:extent cx="5274310" cy="796925"/>
            <wp:effectExtent l="0" t="0" r="2540" b="3175"/>
            <wp:docPr id="141386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66844" name=""/>
                    <pic:cNvPicPr/>
                  </pic:nvPicPr>
                  <pic:blipFill>
                    <a:blip r:embed="rId12"/>
                    <a:stretch>
                      <a:fillRect/>
                    </a:stretch>
                  </pic:blipFill>
                  <pic:spPr>
                    <a:xfrm>
                      <a:off x="0" y="0"/>
                      <a:ext cx="5274310" cy="796925"/>
                    </a:xfrm>
                    <a:prstGeom prst="rect">
                      <a:avLst/>
                    </a:prstGeom>
                  </pic:spPr>
                </pic:pic>
              </a:graphicData>
            </a:graphic>
          </wp:inline>
        </w:drawing>
      </w:r>
    </w:p>
    <w:p w14:paraId="38739690" w14:textId="3A99D3D5" w:rsidR="00A5496A" w:rsidRPr="006275C7" w:rsidRDefault="00A5496A" w:rsidP="006275C7">
      <w:r>
        <w:rPr>
          <w:noProof/>
        </w:rPr>
        <w:drawing>
          <wp:inline distT="0" distB="0" distL="0" distR="0" wp14:anchorId="3A605C7C" wp14:editId="587061B7">
            <wp:extent cx="5274310" cy="619125"/>
            <wp:effectExtent l="0" t="0" r="2540" b="9525"/>
            <wp:docPr id="2364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4562" name=""/>
                    <pic:cNvPicPr/>
                  </pic:nvPicPr>
                  <pic:blipFill>
                    <a:blip r:embed="rId13"/>
                    <a:stretch>
                      <a:fillRect/>
                    </a:stretch>
                  </pic:blipFill>
                  <pic:spPr>
                    <a:xfrm>
                      <a:off x="0" y="0"/>
                      <a:ext cx="5274310" cy="619125"/>
                    </a:xfrm>
                    <a:prstGeom prst="rect">
                      <a:avLst/>
                    </a:prstGeom>
                  </pic:spPr>
                </pic:pic>
              </a:graphicData>
            </a:graphic>
          </wp:inline>
        </w:drawing>
      </w:r>
    </w:p>
    <w:p w14:paraId="158CE5C9" w14:textId="4A62CF91" w:rsidR="004F221F" w:rsidRDefault="005A6D85" w:rsidP="004F221F">
      <w:pPr>
        <w:pStyle w:val="Heading2"/>
      </w:pPr>
      <w:r>
        <w:rPr>
          <w:rFonts w:hint="eastAsia"/>
        </w:rPr>
        <w:t>3</w:t>
      </w:r>
      <w:r w:rsidR="004F221F">
        <w:rPr>
          <w:rFonts w:hint="eastAsia"/>
        </w:rPr>
        <w:t xml:space="preserve">.1 Case 1: </w:t>
      </w:r>
      <w:r w:rsidR="004F221F">
        <w:t>T</w:t>
      </w:r>
      <w:r w:rsidR="004F221F" w:rsidRPr="00420DC7">
        <w:t>he Cortex</w:t>
      </w:r>
      <w:r w:rsidR="00A97DAB">
        <w:rPr>
          <w:rFonts w:hint="eastAsia"/>
        </w:rPr>
        <w:t>-</w:t>
      </w:r>
      <w:r w:rsidR="004F221F" w:rsidRPr="00420DC7">
        <w:t>M7</w:t>
      </w:r>
      <w:r w:rsidR="007233FE">
        <w:rPr>
          <w:rFonts w:hint="eastAsia"/>
        </w:rPr>
        <w:t xml:space="preserve"> XIP</w:t>
      </w:r>
      <w:r w:rsidR="004F221F" w:rsidRPr="00420DC7">
        <w:t xml:space="preserve"> image runs from </w:t>
      </w:r>
      <w:r w:rsidR="001F77A3">
        <w:rPr>
          <w:rFonts w:hint="eastAsia"/>
        </w:rPr>
        <w:t>NOR</w:t>
      </w:r>
      <w:r w:rsidR="004F221F" w:rsidRPr="00420DC7">
        <w:t xml:space="preserve"> Flash and the Cortex</w:t>
      </w:r>
      <w:r w:rsidR="00A97DAB">
        <w:rPr>
          <w:rFonts w:hint="eastAsia"/>
        </w:rPr>
        <w:t>-</w:t>
      </w:r>
      <w:r w:rsidR="004F221F" w:rsidRPr="00420DC7">
        <w:t>M33</w:t>
      </w:r>
      <w:r w:rsidR="007233FE">
        <w:rPr>
          <w:rFonts w:hint="eastAsia"/>
        </w:rPr>
        <w:t xml:space="preserve"> XIP</w:t>
      </w:r>
      <w:r w:rsidR="004F221F" w:rsidRPr="00420DC7">
        <w:t xml:space="preserve"> image </w:t>
      </w:r>
      <w:r w:rsidR="008D11C0" w:rsidRPr="00420DC7">
        <w:t xml:space="preserve">runs from </w:t>
      </w:r>
      <w:r w:rsidR="001F77A3">
        <w:rPr>
          <w:rFonts w:hint="eastAsia"/>
        </w:rPr>
        <w:t>NOR</w:t>
      </w:r>
      <w:r w:rsidR="008D11C0" w:rsidRPr="00420DC7">
        <w:t xml:space="preserve"> Flash</w:t>
      </w:r>
    </w:p>
    <w:p w14:paraId="2A563F68" w14:textId="72AEAEC9" w:rsidR="008D11C0" w:rsidRDefault="00300D99" w:rsidP="008D11C0">
      <w:r w:rsidRPr="00300D99">
        <w:t xml:space="preserve">In this case, </w:t>
      </w:r>
      <w:r>
        <w:rPr>
          <w:rFonts w:hint="eastAsia"/>
        </w:rPr>
        <w:t>t</w:t>
      </w:r>
      <w:r w:rsidR="008D11C0">
        <w:t>he</w:t>
      </w:r>
      <w:r w:rsidR="001F77A3">
        <w:rPr>
          <w:rFonts w:hint="eastAsia"/>
        </w:rPr>
        <w:t xml:space="preserve"> text</w:t>
      </w:r>
      <w:r w:rsidR="008D11C0">
        <w:t xml:space="preserve"> start address of Cortex</w:t>
      </w:r>
      <w:r w:rsidR="00A97DAB">
        <w:rPr>
          <w:rFonts w:hint="eastAsia"/>
        </w:rPr>
        <w:t>-</w:t>
      </w:r>
      <w:r w:rsidR="008D11C0">
        <w:t xml:space="preserve">M33 is </w:t>
      </w:r>
      <w:r w:rsidR="001F77A3">
        <w:t>0x2800B000</w:t>
      </w:r>
      <w:r w:rsidR="001F77A3">
        <w:rPr>
          <w:rFonts w:hint="eastAsia"/>
        </w:rPr>
        <w:t xml:space="preserve">, </w:t>
      </w:r>
      <w:r w:rsidR="001F77A3">
        <w:t>and</w:t>
      </w:r>
      <w:r w:rsidR="001F77A3">
        <w:rPr>
          <w:rFonts w:hint="eastAsia"/>
        </w:rPr>
        <w:t xml:space="preserve"> the text</w:t>
      </w:r>
      <w:r w:rsidR="001F77A3">
        <w:t xml:space="preserve"> start address of Cortex</w:t>
      </w:r>
      <w:r w:rsidR="0082451E">
        <w:rPr>
          <w:rFonts w:hint="eastAsia"/>
        </w:rPr>
        <w:t>-</w:t>
      </w:r>
      <w:r w:rsidR="001F77A3">
        <w:t>M7 is 0x28</w:t>
      </w:r>
      <w:r w:rsidR="001F77A3">
        <w:rPr>
          <w:rFonts w:hint="eastAsia"/>
        </w:rPr>
        <w:t>8</w:t>
      </w:r>
      <w:r w:rsidR="001F77A3">
        <w:t>0</w:t>
      </w:r>
      <w:r w:rsidR="001F77A3">
        <w:rPr>
          <w:rFonts w:hint="eastAsia"/>
        </w:rPr>
        <w:t>0</w:t>
      </w:r>
      <w:r w:rsidR="001F77A3">
        <w:t>000</w:t>
      </w:r>
      <w:r w:rsidR="008D11C0">
        <w:t xml:space="preserve">. </w:t>
      </w:r>
      <w:r>
        <w:rPr>
          <w:rFonts w:hint="eastAsia"/>
        </w:rPr>
        <w:t>T</w:t>
      </w:r>
      <w:r w:rsidRPr="00300D99">
        <w:t>he details are as follows</w:t>
      </w:r>
      <w:r w:rsidR="008D11C0" w:rsidRPr="00300D99">
        <w:t>:</w:t>
      </w:r>
    </w:p>
    <w:p w14:paraId="17AC1542" w14:textId="09536DAA" w:rsidR="008D11C0" w:rsidRDefault="0082451E" w:rsidP="0082451E">
      <w:pPr>
        <w:pStyle w:val="ListParagraph"/>
        <w:numPr>
          <w:ilvl w:val="0"/>
          <w:numId w:val="3"/>
        </w:numPr>
        <w:ind w:firstLineChars="0"/>
        <w:rPr>
          <w:rFonts w:hint="eastAsia"/>
        </w:rPr>
      </w:pPr>
      <w:r w:rsidRPr="00B1349F">
        <w:rPr>
          <w:rFonts w:hint="eastAsia"/>
        </w:rPr>
        <w:t>Cho</w:t>
      </w:r>
      <w:r w:rsidR="00B66512" w:rsidRPr="00B1349F">
        <w:rPr>
          <w:rFonts w:hint="eastAsia"/>
        </w:rPr>
        <w:t>os</w:t>
      </w:r>
      <w:r w:rsidRPr="00B1349F">
        <w:rPr>
          <w:rFonts w:hint="eastAsia"/>
        </w:rPr>
        <w:t>e the</w:t>
      </w:r>
      <w:r>
        <w:rPr>
          <w:rFonts w:hint="eastAsia"/>
          <w:b/>
          <w:bCs/>
        </w:rPr>
        <w:t xml:space="preserve"> </w:t>
      </w:r>
      <w:r w:rsidRPr="00B1349F">
        <w:rPr>
          <w:rFonts w:hint="eastAsia"/>
          <w:b/>
          <w:bCs/>
        </w:rPr>
        <w:t>MIMXRT1189xxxxx_cm33_flexspi_nor.scf</w:t>
      </w:r>
      <w:r>
        <w:rPr>
          <w:rFonts w:hint="eastAsia"/>
        </w:rPr>
        <w:t xml:space="preserve"> in KEIL</w:t>
      </w:r>
      <w:r w:rsidR="00B1349F">
        <w:rPr>
          <w:rFonts w:hint="eastAsia"/>
        </w:rPr>
        <w:t xml:space="preserve"> for CM33 project:</w:t>
      </w:r>
    </w:p>
    <w:p w14:paraId="3FB831A2" w14:textId="05A6F8E9" w:rsidR="008D11C0" w:rsidRDefault="00296367" w:rsidP="008D11C0">
      <w:pPr>
        <w:pStyle w:val="ListParagraph"/>
        <w:ind w:left="440" w:firstLineChars="0" w:firstLine="0"/>
        <w:jc w:val="center"/>
      </w:pPr>
      <w:r>
        <w:rPr>
          <w:noProof/>
        </w:rPr>
        <w:t xml:space="preserve"> </w:t>
      </w:r>
      <w:r w:rsidR="001F77A3">
        <w:rPr>
          <w:noProof/>
        </w:rPr>
        <w:t xml:space="preserve"> </w:t>
      </w:r>
      <w:r w:rsidR="0082451E">
        <w:rPr>
          <w:noProof/>
        </w:rPr>
        <w:drawing>
          <wp:inline distT="0" distB="0" distL="0" distR="0" wp14:anchorId="71A7AF39" wp14:editId="71883AAF">
            <wp:extent cx="3053624" cy="2292975"/>
            <wp:effectExtent l="0" t="0" r="0" b="0"/>
            <wp:docPr id="968380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80782" name="Picture 1" descr="A screenshot of a computer&#10;&#10;AI-generated content may be incorrect."/>
                    <pic:cNvPicPr/>
                  </pic:nvPicPr>
                  <pic:blipFill>
                    <a:blip r:embed="rId14"/>
                    <a:stretch>
                      <a:fillRect/>
                    </a:stretch>
                  </pic:blipFill>
                  <pic:spPr>
                    <a:xfrm>
                      <a:off x="0" y="0"/>
                      <a:ext cx="3057603" cy="2295963"/>
                    </a:xfrm>
                    <a:prstGeom prst="rect">
                      <a:avLst/>
                    </a:prstGeom>
                  </pic:spPr>
                </pic:pic>
              </a:graphicData>
            </a:graphic>
          </wp:inline>
        </w:drawing>
      </w:r>
    </w:p>
    <w:p w14:paraId="0C30E784" w14:textId="6889031B" w:rsidR="001F77A3" w:rsidRPr="00296367" w:rsidRDefault="00296367" w:rsidP="001F77A3">
      <w:pPr>
        <w:pStyle w:val="ListParagraph"/>
        <w:ind w:left="440" w:firstLineChars="0" w:firstLine="0"/>
        <w:rPr>
          <w:rFonts w:hint="eastAsia"/>
        </w:rPr>
      </w:pPr>
      <w:r>
        <w:rPr>
          <w:rFonts w:hint="eastAsia"/>
        </w:rPr>
        <w:t xml:space="preserve">In </w:t>
      </w:r>
      <w:r w:rsidRPr="00B1349F">
        <w:rPr>
          <w:rFonts w:hint="eastAsia"/>
          <w:b/>
          <w:bCs/>
        </w:rPr>
        <w:t>MIMXRT1189xxxxx_cm33_flexspi_nor.scf</w:t>
      </w:r>
      <w:r>
        <w:rPr>
          <w:rFonts w:hint="eastAsia"/>
        </w:rPr>
        <w:t xml:space="preserve">, we can find </w:t>
      </w:r>
      <w:r>
        <w:t>the</w:t>
      </w:r>
      <w:r>
        <w:rPr>
          <w:rFonts w:hint="eastAsia"/>
        </w:rPr>
        <w:t xml:space="preserve"> </w:t>
      </w:r>
      <w:r w:rsidRPr="00B66512">
        <w:rPr>
          <w:rFonts w:hint="eastAsia"/>
          <w:b/>
          <w:bCs/>
        </w:rPr>
        <w:t>load address</w:t>
      </w:r>
      <w:r>
        <w:rPr>
          <w:rFonts w:hint="eastAsia"/>
        </w:rPr>
        <w:t xml:space="preserve"> and </w:t>
      </w:r>
      <w:r w:rsidRPr="00B66512">
        <w:rPr>
          <w:rFonts w:hint="eastAsia"/>
          <w:b/>
          <w:bCs/>
        </w:rPr>
        <w:t>entry point</w:t>
      </w:r>
      <w:r w:rsidR="00A40A92">
        <w:rPr>
          <w:rFonts w:hint="eastAsia"/>
        </w:rPr>
        <w:t xml:space="preserve"> </w:t>
      </w:r>
      <w:r w:rsidR="00B1349F">
        <w:rPr>
          <w:rFonts w:hint="eastAsia"/>
        </w:rPr>
        <w:t xml:space="preserve">both </w:t>
      </w:r>
      <w:r w:rsidR="006275C7">
        <w:rPr>
          <w:rFonts w:hint="eastAsia"/>
        </w:rPr>
        <w:t>are</w:t>
      </w:r>
      <w:r w:rsidR="00A40A92">
        <w:rPr>
          <w:rFonts w:hint="eastAsia"/>
        </w:rPr>
        <w:t xml:space="preserve"> </w:t>
      </w:r>
      <w:r w:rsidR="00A40A92" w:rsidRPr="0082451E">
        <w:rPr>
          <w:rFonts w:hint="eastAsia"/>
          <w:b/>
          <w:bCs/>
        </w:rPr>
        <w:t>0x2800B000</w:t>
      </w:r>
      <w:r w:rsidR="001E03F7">
        <w:rPr>
          <w:rFonts w:hint="eastAsia"/>
        </w:rPr>
        <w:t>.</w:t>
      </w:r>
    </w:p>
    <w:p w14:paraId="5116195C" w14:textId="630E3B33" w:rsidR="001F77A3" w:rsidRDefault="009371BC" w:rsidP="001F77A3">
      <w:pPr>
        <w:pStyle w:val="ListParagraph"/>
        <w:ind w:left="440" w:firstLineChars="0" w:firstLine="0"/>
        <w:jc w:val="center"/>
      </w:pPr>
      <w:r>
        <w:rPr>
          <w:noProof/>
        </w:rPr>
        <w:drawing>
          <wp:inline distT="0" distB="0" distL="0" distR="0" wp14:anchorId="3F9CB5BE" wp14:editId="7FF487E4">
            <wp:extent cx="5274310" cy="530860"/>
            <wp:effectExtent l="0" t="0" r="2540" b="2540"/>
            <wp:docPr id="1761440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40976" name=""/>
                    <pic:cNvPicPr/>
                  </pic:nvPicPr>
                  <pic:blipFill>
                    <a:blip r:embed="rId15"/>
                    <a:stretch>
                      <a:fillRect/>
                    </a:stretch>
                  </pic:blipFill>
                  <pic:spPr>
                    <a:xfrm>
                      <a:off x="0" y="0"/>
                      <a:ext cx="5274310" cy="530860"/>
                    </a:xfrm>
                    <a:prstGeom prst="rect">
                      <a:avLst/>
                    </a:prstGeom>
                  </pic:spPr>
                </pic:pic>
              </a:graphicData>
            </a:graphic>
          </wp:inline>
        </w:drawing>
      </w:r>
    </w:p>
    <w:p w14:paraId="2989405C" w14:textId="5BCA81D6" w:rsidR="00296367" w:rsidRDefault="009371BC" w:rsidP="001F77A3">
      <w:pPr>
        <w:pStyle w:val="ListParagraph"/>
        <w:ind w:left="440" w:firstLineChars="0" w:firstLine="0"/>
        <w:jc w:val="center"/>
      </w:pPr>
      <w:r>
        <w:rPr>
          <w:noProof/>
        </w:rPr>
        <w:lastRenderedPageBreak/>
        <w:drawing>
          <wp:inline distT="0" distB="0" distL="0" distR="0" wp14:anchorId="02E3E1D6" wp14:editId="3EE4239B">
            <wp:extent cx="5274310" cy="725170"/>
            <wp:effectExtent l="0" t="0" r="2540" b="0"/>
            <wp:docPr id="18636741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74151" name="图片 1" descr="文本, 信件&#10;&#10;AI 生成的内容可能不正确。"/>
                    <pic:cNvPicPr/>
                  </pic:nvPicPr>
                  <pic:blipFill>
                    <a:blip r:embed="rId16"/>
                    <a:stretch>
                      <a:fillRect/>
                    </a:stretch>
                  </pic:blipFill>
                  <pic:spPr>
                    <a:xfrm>
                      <a:off x="0" y="0"/>
                      <a:ext cx="5274310" cy="725170"/>
                    </a:xfrm>
                    <a:prstGeom prst="rect">
                      <a:avLst/>
                    </a:prstGeom>
                  </pic:spPr>
                </pic:pic>
              </a:graphicData>
            </a:graphic>
          </wp:inline>
        </w:drawing>
      </w:r>
    </w:p>
    <w:p w14:paraId="711F732C" w14:textId="58A3EC51" w:rsidR="00296367" w:rsidRDefault="009371BC" w:rsidP="001F77A3">
      <w:pPr>
        <w:pStyle w:val="ListParagraph"/>
        <w:ind w:left="440" w:firstLineChars="0" w:firstLine="0"/>
        <w:jc w:val="center"/>
      </w:pPr>
      <w:r>
        <w:rPr>
          <w:noProof/>
        </w:rPr>
        <w:drawing>
          <wp:inline distT="0" distB="0" distL="0" distR="0" wp14:anchorId="23ADCD33" wp14:editId="118E3B86">
            <wp:extent cx="5274310" cy="2167890"/>
            <wp:effectExtent l="0" t="0" r="2540" b="3810"/>
            <wp:docPr id="161319470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94702" name="图片 1" descr="图形用户界面, 文本, 应用程序&#10;&#10;AI 生成的内容可能不正确。"/>
                    <pic:cNvPicPr/>
                  </pic:nvPicPr>
                  <pic:blipFill>
                    <a:blip r:embed="rId17"/>
                    <a:stretch>
                      <a:fillRect/>
                    </a:stretch>
                  </pic:blipFill>
                  <pic:spPr>
                    <a:xfrm>
                      <a:off x="0" y="0"/>
                      <a:ext cx="5274310" cy="2167890"/>
                    </a:xfrm>
                    <a:prstGeom prst="rect">
                      <a:avLst/>
                    </a:prstGeom>
                  </pic:spPr>
                </pic:pic>
              </a:graphicData>
            </a:graphic>
          </wp:inline>
        </w:drawing>
      </w:r>
    </w:p>
    <w:p w14:paraId="0CC4317C" w14:textId="77777777" w:rsidR="001F77A3" w:rsidRDefault="001F77A3" w:rsidP="001F77A3">
      <w:pPr>
        <w:pStyle w:val="ListParagraph"/>
        <w:ind w:left="440" w:firstLineChars="0" w:firstLine="0"/>
      </w:pPr>
    </w:p>
    <w:p w14:paraId="776166A7" w14:textId="7045BCA7" w:rsidR="00B1349F" w:rsidRDefault="00B1349F" w:rsidP="00B1349F">
      <w:pPr>
        <w:pStyle w:val="ListParagraph"/>
        <w:numPr>
          <w:ilvl w:val="0"/>
          <w:numId w:val="3"/>
        </w:numPr>
        <w:ind w:firstLineChars="0"/>
      </w:pPr>
      <w:r w:rsidRPr="00B1349F">
        <w:rPr>
          <w:rFonts w:hint="eastAsia"/>
        </w:rPr>
        <w:t>Choose the</w:t>
      </w:r>
      <w:r>
        <w:rPr>
          <w:rFonts w:hint="eastAsia"/>
          <w:b/>
          <w:bCs/>
        </w:rPr>
        <w:t xml:space="preserve"> </w:t>
      </w:r>
      <w:r w:rsidRPr="00B1349F">
        <w:rPr>
          <w:rFonts w:hint="eastAsia"/>
          <w:b/>
          <w:bCs/>
        </w:rPr>
        <w:t>MIMXRT1189xxxxx_cm33_flexspi_nor.scf</w:t>
      </w:r>
      <w:r>
        <w:rPr>
          <w:rFonts w:hint="eastAsia"/>
        </w:rPr>
        <w:t xml:space="preserve"> in KEIL for CM</w:t>
      </w:r>
      <w:r>
        <w:rPr>
          <w:rFonts w:hint="eastAsia"/>
        </w:rPr>
        <w:t>7</w:t>
      </w:r>
      <w:r>
        <w:rPr>
          <w:rFonts w:hint="eastAsia"/>
        </w:rPr>
        <w:t xml:space="preserve"> project:</w:t>
      </w:r>
    </w:p>
    <w:p w14:paraId="7F0B193F" w14:textId="6CC490DC" w:rsidR="00B1349F" w:rsidRDefault="00B1349F" w:rsidP="00B1349F">
      <w:pPr>
        <w:jc w:val="center"/>
        <w:rPr>
          <w:rFonts w:hint="eastAsia"/>
        </w:rPr>
      </w:pPr>
      <w:r>
        <w:rPr>
          <w:noProof/>
        </w:rPr>
        <w:drawing>
          <wp:inline distT="0" distB="0" distL="0" distR="0" wp14:anchorId="4BF63491" wp14:editId="38BC3487">
            <wp:extent cx="3431895" cy="2577020"/>
            <wp:effectExtent l="0" t="0" r="0" b="0"/>
            <wp:docPr id="1231678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8149" name="Picture 1" descr="A screenshot of a computer&#10;&#10;AI-generated content may be incorrect."/>
                    <pic:cNvPicPr/>
                  </pic:nvPicPr>
                  <pic:blipFill>
                    <a:blip r:embed="rId18"/>
                    <a:stretch>
                      <a:fillRect/>
                    </a:stretch>
                  </pic:blipFill>
                  <pic:spPr>
                    <a:xfrm>
                      <a:off x="0" y="0"/>
                      <a:ext cx="3437549" cy="2581265"/>
                    </a:xfrm>
                    <a:prstGeom prst="rect">
                      <a:avLst/>
                    </a:prstGeom>
                  </pic:spPr>
                </pic:pic>
              </a:graphicData>
            </a:graphic>
          </wp:inline>
        </w:drawing>
      </w:r>
    </w:p>
    <w:p w14:paraId="677BBF27" w14:textId="697653ED" w:rsidR="007233FE" w:rsidRPr="00296367" w:rsidRDefault="007233FE" w:rsidP="00B1349F">
      <w:r>
        <w:rPr>
          <w:rFonts w:hint="eastAsia"/>
        </w:rPr>
        <w:t xml:space="preserve">In </w:t>
      </w:r>
      <w:r w:rsidRPr="00B1349F">
        <w:rPr>
          <w:rFonts w:hint="eastAsia"/>
          <w:b/>
          <w:bCs/>
        </w:rPr>
        <w:t>MIMXRT1189xxxxx_cm7_flexspi_nor.scf</w:t>
      </w:r>
      <w:r>
        <w:rPr>
          <w:rFonts w:hint="eastAsia"/>
        </w:rPr>
        <w:t xml:space="preserve">, we can find </w:t>
      </w:r>
      <w:r>
        <w:t>the</w:t>
      </w:r>
      <w:r>
        <w:rPr>
          <w:rFonts w:hint="eastAsia"/>
        </w:rPr>
        <w:t xml:space="preserve"> </w:t>
      </w:r>
      <w:r w:rsidRPr="00B1349F">
        <w:rPr>
          <w:rFonts w:hint="eastAsia"/>
          <w:b/>
          <w:bCs/>
        </w:rPr>
        <w:t xml:space="preserve">load address </w:t>
      </w:r>
      <w:r w:rsidRPr="00B1349F">
        <w:rPr>
          <w:rFonts w:hint="eastAsia"/>
        </w:rPr>
        <w:t>and</w:t>
      </w:r>
      <w:r w:rsidRPr="00B1349F">
        <w:rPr>
          <w:rFonts w:hint="eastAsia"/>
          <w:b/>
          <w:bCs/>
        </w:rPr>
        <w:t xml:space="preserve"> entry point</w:t>
      </w:r>
      <w:r w:rsidR="00B1349F">
        <w:rPr>
          <w:rFonts w:hint="eastAsia"/>
          <w:b/>
          <w:bCs/>
        </w:rPr>
        <w:t xml:space="preserve"> </w:t>
      </w:r>
      <w:r w:rsidR="00B1349F" w:rsidRPr="00B1349F">
        <w:rPr>
          <w:rFonts w:hint="eastAsia"/>
        </w:rPr>
        <w:t>both</w:t>
      </w:r>
      <w:r w:rsidR="00B1349F">
        <w:rPr>
          <w:rFonts w:hint="eastAsia"/>
          <w:b/>
          <w:bCs/>
        </w:rPr>
        <w:t xml:space="preserve"> </w:t>
      </w:r>
      <w:r w:rsidR="00B1349F" w:rsidRPr="00B1349F">
        <w:rPr>
          <w:rFonts w:hint="eastAsia"/>
        </w:rPr>
        <w:t>are</w:t>
      </w:r>
      <w:r w:rsidR="00B1349F">
        <w:rPr>
          <w:rFonts w:hint="eastAsia"/>
          <w:b/>
          <w:bCs/>
        </w:rPr>
        <w:t xml:space="preserve"> 0x28800000</w:t>
      </w:r>
      <w:r>
        <w:rPr>
          <w:rFonts w:hint="eastAsia"/>
        </w:rPr>
        <w:t>:</w:t>
      </w:r>
    </w:p>
    <w:p w14:paraId="7B846DD9" w14:textId="0AD73A10" w:rsidR="00CC0877" w:rsidRPr="007233FE" w:rsidRDefault="007233FE" w:rsidP="00CC0877">
      <w:r>
        <w:rPr>
          <w:noProof/>
        </w:rPr>
        <w:drawing>
          <wp:inline distT="0" distB="0" distL="0" distR="0" wp14:anchorId="7DDB2EF5" wp14:editId="33B5A109">
            <wp:extent cx="5274310" cy="1105535"/>
            <wp:effectExtent l="0" t="0" r="2540" b="0"/>
            <wp:docPr id="603988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88446" name=""/>
                    <pic:cNvPicPr/>
                  </pic:nvPicPr>
                  <pic:blipFill>
                    <a:blip r:embed="rId19"/>
                    <a:stretch>
                      <a:fillRect/>
                    </a:stretch>
                  </pic:blipFill>
                  <pic:spPr>
                    <a:xfrm>
                      <a:off x="0" y="0"/>
                      <a:ext cx="5274310" cy="1105535"/>
                    </a:xfrm>
                    <a:prstGeom prst="rect">
                      <a:avLst/>
                    </a:prstGeom>
                  </pic:spPr>
                </pic:pic>
              </a:graphicData>
            </a:graphic>
          </wp:inline>
        </w:drawing>
      </w:r>
    </w:p>
    <w:p w14:paraId="4CE53DAC" w14:textId="1D79EF49" w:rsidR="00CC0877" w:rsidRPr="007233FE" w:rsidRDefault="007233FE" w:rsidP="00CC0877">
      <w:pPr>
        <w:rPr>
          <w:b/>
          <w:bCs/>
        </w:rPr>
      </w:pPr>
      <w:r>
        <w:rPr>
          <w:noProof/>
        </w:rPr>
        <w:lastRenderedPageBreak/>
        <w:drawing>
          <wp:inline distT="0" distB="0" distL="0" distR="0" wp14:anchorId="69DD8348" wp14:editId="38D09724">
            <wp:extent cx="5274310" cy="2210435"/>
            <wp:effectExtent l="0" t="0" r="2540" b="0"/>
            <wp:docPr id="831977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77715" name=""/>
                    <pic:cNvPicPr/>
                  </pic:nvPicPr>
                  <pic:blipFill>
                    <a:blip r:embed="rId20"/>
                    <a:stretch>
                      <a:fillRect/>
                    </a:stretch>
                  </pic:blipFill>
                  <pic:spPr>
                    <a:xfrm>
                      <a:off x="0" y="0"/>
                      <a:ext cx="5274310" cy="2210435"/>
                    </a:xfrm>
                    <a:prstGeom prst="rect">
                      <a:avLst/>
                    </a:prstGeom>
                  </pic:spPr>
                </pic:pic>
              </a:graphicData>
            </a:graphic>
          </wp:inline>
        </w:drawing>
      </w:r>
    </w:p>
    <w:p w14:paraId="66EA7923" w14:textId="22771173" w:rsidR="00CC0877" w:rsidRDefault="00CC0877" w:rsidP="00CC0877">
      <w:r w:rsidRPr="00FE3A2F">
        <w:t xml:space="preserve">Then, in </w:t>
      </w:r>
      <w:r>
        <w:t>SEC</w:t>
      </w:r>
      <w:r w:rsidRPr="00FE3A2F">
        <w:t>, you can generate a bootable</w:t>
      </w:r>
      <w:r>
        <w:rPr>
          <w:rFonts w:hint="eastAsia"/>
        </w:rPr>
        <w:t xml:space="preserve"> multi-core</w:t>
      </w:r>
      <w:r w:rsidRPr="00FE3A2F">
        <w:t xml:space="preserve"> image</w:t>
      </w:r>
      <w:r>
        <w:rPr>
          <w:rFonts w:hint="eastAsia"/>
        </w:rPr>
        <w:t xml:space="preserve"> </w:t>
      </w:r>
      <w:r w:rsidRPr="00FE3A2F">
        <w:t>according to the following steps</w:t>
      </w:r>
      <w:r>
        <w:rPr>
          <w:rFonts w:hint="eastAsia"/>
        </w:rPr>
        <w:t>:</w:t>
      </w:r>
    </w:p>
    <w:p w14:paraId="4C361114" w14:textId="77777777" w:rsidR="00CC0877" w:rsidRDefault="00CC0877" w:rsidP="00CC0877">
      <w:pPr>
        <w:pStyle w:val="ListParagraph"/>
        <w:numPr>
          <w:ilvl w:val="0"/>
          <w:numId w:val="5"/>
        </w:numPr>
        <w:ind w:firstLineChars="0"/>
      </w:pPr>
      <w:r>
        <w:t xml:space="preserve">Set the </w:t>
      </w:r>
      <w:r w:rsidRPr="00455143">
        <w:rPr>
          <w:b/>
          <w:bCs/>
        </w:rPr>
        <w:t>Source executable image</w:t>
      </w:r>
      <w:r>
        <w:t xml:space="preserve"> (image for Cortex M33) in the </w:t>
      </w:r>
      <w:r w:rsidRPr="00455143">
        <w:rPr>
          <w:b/>
          <w:bCs/>
        </w:rPr>
        <w:t>Build</w:t>
      </w:r>
      <w:r>
        <w:t xml:space="preserve"> tab.</w:t>
      </w:r>
    </w:p>
    <w:p w14:paraId="5139F7A5" w14:textId="65BF30A9" w:rsidR="00CC0877" w:rsidRDefault="00CC0877" w:rsidP="00CC0877">
      <w:pPr>
        <w:pStyle w:val="ListParagraph"/>
        <w:numPr>
          <w:ilvl w:val="0"/>
          <w:numId w:val="5"/>
        </w:numPr>
        <w:ind w:firstLineChars="0"/>
      </w:pPr>
      <w:r>
        <w:t xml:space="preserve">Open the </w:t>
      </w:r>
      <w:r w:rsidRPr="00455143">
        <w:rPr>
          <w:b/>
          <w:bCs/>
        </w:rPr>
        <w:t>Additional User</w:t>
      </w:r>
      <w:r>
        <w:t xml:space="preserve"> dialog via the Additional images button (the application binary</w:t>
      </w:r>
      <w:r>
        <w:rPr>
          <w:rFonts w:hint="eastAsia"/>
        </w:rPr>
        <w:t xml:space="preserve"> </w:t>
      </w:r>
      <w:r>
        <w:t>image is automatically filled up).</w:t>
      </w:r>
    </w:p>
    <w:p w14:paraId="37DE4471" w14:textId="3548018B" w:rsidR="00CC0877" w:rsidRDefault="00CC0877" w:rsidP="00CC0877">
      <w:pPr>
        <w:pStyle w:val="ListParagraph"/>
        <w:numPr>
          <w:ilvl w:val="0"/>
          <w:numId w:val="5"/>
        </w:numPr>
        <w:ind w:firstLineChars="0"/>
      </w:pPr>
      <w:r>
        <w:t>Specify a standalone Cortex</w:t>
      </w:r>
      <w:r w:rsidR="00DE123E">
        <w:rPr>
          <w:rFonts w:hint="eastAsia"/>
        </w:rPr>
        <w:t>-</w:t>
      </w:r>
      <w:r>
        <w:t>M7 executable binary image running from the flash memory and set the</w:t>
      </w:r>
      <w:r>
        <w:rPr>
          <w:rFonts w:hint="eastAsia"/>
        </w:rPr>
        <w:t xml:space="preserve"> </w:t>
      </w:r>
      <w:r>
        <w:t>following values:</w:t>
      </w:r>
      <w:r>
        <w:rPr>
          <w:rFonts w:hint="eastAsia"/>
        </w:rPr>
        <w:t xml:space="preserve"> </w:t>
      </w:r>
      <w:r>
        <w:t>Image offset – 0x</w:t>
      </w:r>
      <w:r w:rsidR="005E68AC">
        <w:rPr>
          <w:rFonts w:hint="eastAsia"/>
        </w:rPr>
        <w:t>007FF</w:t>
      </w:r>
      <w:r>
        <w:t>000. It is calculated as: Load address (0x28</w:t>
      </w:r>
      <w:r w:rsidR="005E68AC">
        <w:rPr>
          <w:rFonts w:hint="eastAsia"/>
        </w:rPr>
        <w:t>8</w:t>
      </w:r>
      <w:r>
        <w:t>0</w:t>
      </w:r>
      <w:r w:rsidR="005E68AC">
        <w:rPr>
          <w:rFonts w:hint="eastAsia"/>
        </w:rPr>
        <w:t>0</w:t>
      </w:r>
      <w:r>
        <w:t>000) – FlexSPI NOR base address</w:t>
      </w:r>
      <w:r>
        <w:rPr>
          <w:rFonts w:hint="eastAsia"/>
        </w:rPr>
        <w:t xml:space="preserve"> </w:t>
      </w:r>
      <w:r>
        <w:t>(0x28000000) – AHAB image offset in FlexSPI NOR (0x1000)</w:t>
      </w:r>
    </w:p>
    <w:p w14:paraId="64F4722C" w14:textId="55347811" w:rsidR="00CC0877" w:rsidRDefault="00CC0877" w:rsidP="00CC0877">
      <w:pPr>
        <w:pStyle w:val="ListParagraph"/>
        <w:numPr>
          <w:ilvl w:val="0"/>
          <w:numId w:val="7"/>
        </w:numPr>
        <w:ind w:firstLineChars="0"/>
      </w:pPr>
      <w:r>
        <w:t>Load address</w:t>
      </w:r>
      <w:r w:rsidR="005E68AC">
        <w:rPr>
          <w:rFonts w:hint="eastAsia"/>
        </w:rPr>
        <w:t>:</w:t>
      </w:r>
      <w:r>
        <w:t xml:space="preserve"> 0x28</w:t>
      </w:r>
      <w:r w:rsidR="004272E4">
        <w:rPr>
          <w:rFonts w:hint="eastAsia"/>
        </w:rPr>
        <w:t>8</w:t>
      </w:r>
      <w:r>
        <w:t>0</w:t>
      </w:r>
      <w:r w:rsidR="004272E4">
        <w:rPr>
          <w:rFonts w:hint="eastAsia"/>
        </w:rPr>
        <w:t>0</w:t>
      </w:r>
      <w:r>
        <w:t>000</w:t>
      </w:r>
    </w:p>
    <w:p w14:paraId="10CCFAFF" w14:textId="43361287" w:rsidR="00CC0877" w:rsidRDefault="00CC0877" w:rsidP="00CC0877">
      <w:pPr>
        <w:pStyle w:val="ListParagraph"/>
        <w:numPr>
          <w:ilvl w:val="0"/>
          <w:numId w:val="7"/>
        </w:numPr>
        <w:ind w:firstLineChars="0"/>
      </w:pPr>
      <w:r>
        <w:t>Entry point</w:t>
      </w:r>
      <w:r w:rsidR="005E68AC">
        <w:rPr>
          <w:rFonts w:hint="eastAsia"/>
        </w:rPr>
        <w:t>:</w:t>
      </w:r>
      <w:r>
        <w:t xml:space="preserve"> 0x28</w:t>
      </w:r>
      <w:r w:rsidR="004272E4">
        <w:rPr>
          <w:rFonts w:hint="eastAsia"/>
        </w:rPr>
        <w:t>8</w:t>
      </w:r>
      <w:r>
        <w:t>0</w:t>
      </w:r>
      <w:r w:rsidR="004272E4">
        <w:rPr>
          <w:rFonts w:hint="eastAsia"/>
        </w:rPr>
        <w:t>0</w:t>
      </w:r>
      <w:r>
        <w:t>000</w:t>
      </w:r>
    </w:p>
    <w:p w14:paraId="22C5C987" w14:textId="7D968953" w:rsidR="00CC0877" w:rsidRDefault="00CC0877" w:rsidP="00CC0877">
      <w:pPr>
        <w:pStyle w:val="ListParagraph"/>
        <w:numPr>
          <w:ilvl w:val="0"/>
          <w:numId w:val="7"/>
        </w:numPr>
        <w:ind w:firstLineChars="0"/>
      </w:pPr>
      <w:r>
        <w:t xml:space="preserve">Core </w:t>
      </w:r>
      <w:r w:rsidR="00496429">
        <w:rPr>
          <w:rFonts w:hint="eastAsia"/>
        </w:rPr>
        <w:t>ID</w:t>
      </w:r>
      <w:r w:rsidR="005E68AC">
        <w:rPr>
          <w:rFonts w:hint="eastAsia"/>
        </w:rPr>
        <w:t xml:space="preserve">: </w:t>
      </w:r>
      <w:r>
        <w:t>cortex-m7</w:t>
      </w:r>
    </w:p>
    <w:p w14:paraId="18D0FF0F" w14:textId="072FF6DC" w:rsidR="00CC0877" w:rsidRDefault="00CC0877" w:rsidP="00CC0877">
      <w:pPr>
        <w:pStyle w:val="ListParagraph"/>
        <w:numPr>
          <w:ilvl w:val="0"/>
          <w:numId w:val="7"/>
        </w:numPr>
        <w:ind w:firstLineChars="0"/>
      </w:pPr>
      <w:r>
        <w:t>Image type</w:t>
      </w:r>
      <w:r w:rsidR="005E68AC">
        <w:rPr>
          <w:rFonts w:hint="eastAsia"/>
        </w:rPr>
        <w:t>:</w:t>
      </w:r>
      <w:r>
        <w:t xml:space="preserve"> executable</w:t>
      </w:r>
    </w:p>
    <w:p w14:paraId="24D5B313" w14:textId="77777777" w:rsidR="00CC0877" w:rsidRDefault="00CC0877" w:rsidP="00CC0877">
      <w:pPr>
        <w:pStyle w:val="ListParagraph"/>
        <w:numPr>
          <w:ilvl w:val="0"/>
          <w:numId w:val="5"/>
        </w:numPr>
        <w:ind w:firstLineChars="0"/>
      </w:pPr>
      <w:r>
        <w:t xml:space="preserve">Close the dialog by clicking the </w:t>
      </w:r>
      <w:r w:rsidRPr="00AC33F6">
        <w:rPr>
          <w:b/>
          <w:bCs/>
        </w:rPr>
        <w:t>OK</w:t>
      </w:r>
      <w:r>
        <w:t xml:space="preserve"> button.</w:t>
      </w:r>
    </w:p>
    <w:p w14:paraId="3543A476" w14:textId="77777777" w:rsidR="00CC0877" w:rsidRPr="002858F9" w:rsidRDefault="00CC0877" w:rsidP="00CC0877">
      <w:pPr>
        <w:pStyle w:val="ListParagraph"/>
        <w:numPr>
          <w:ilvl w:val="0"/>
          <w:numId w:val="5"/>
        </w:numPr>
        <w:ind w:firstLineChars="0"/>
      </w:pPr>
      <w:r>
        <w:t xml:space="preserve">Click the </w:t>
      </w:r>
      <w:r w:rsidRPr="00AC33F6">
        <w:rPr>
          <w:b/>
          <w:bCs/>
        </w:rPr>
        <w:t>Build image</w:t>
      </w:r>
      <w:r>
        <w:t xml:space="preserve"> button.</w:t>
      </w:r>
    </w:p>
    <w:p w14:paraId="763F2103" w14:textId="61766547" w:rsidR="008500BE" w:rsidRDefault="00074806" w:rsidP="008500BE">
      <w:r>
        <w:rPr>
          <w:noProof/>
        </w:rPr>
        <w:drawing>
          <wp:inline distT="0" distB="0" distL="0" distR="0" wp14:anchorId="1618383A" wp14:editId="03204D84">
            <wp:extent cx="5274310" cy="2736850"/>
            <wp:effectExtent l="0" t="0" r="2540" b="6350"/>
            <wp:docPr id="12724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056" name=""/>
                    <pic:cNvPicPr/>
                  </pic:nvPicPr>
                  <pic:blipFill>
                    <a:blip r:embed="rId21"/>
                    <a:stretch>
                      <a:fillRect/>
                    </a:stretch>
                  </pic:blipFill>
                  <pic:spPr>
                    <a:xfrm>
                      <a:off x="0" y="0"/>
                      <a:ext cx="5274310" cy="2736850"/>
                    </a:xfrm>
                    <a:prstGeom prst="rect">
                      <a:avLst/>
                    </a:prstGeom>
                  </pic:spPr>
                </pic:pic>
              </a:graphicData>
            </a:graphic>
          </wp:inline>
        </w:drawing>
      </w:r>
    </w:p>
    <w:p w14:paraId="58530A8E" w14:textId="77777777" w:rsidR="00C62B37" w:rsidRDefault="00C62B37" w:rsidP="008500BE"/>
    <w:p w14:paraId="68384EDD" w14:textId="1628D0C0" w:rsidR="00C62B37" w:rsidRDefault="00C62B37" w:rsidP="00C62B37">
      <w:r>
        <w:rPr>
          <w:rFonts w:hint="eastAsia"/>
        </w:rPr>
        <w:t xml:space="preserve">Download the image through USB_OTG1 (serial download). After reset the board, the log below shows </w:t>
      </w:r>
      <w:r>
        <w:t>the</w:t>
      </w:r>
      <w:r>
        <w:rPr>
          <w:rFonts w:hint="eastAsia"/>
        </w:rPr>
        <w:t xml:space="preserve"> output of the image in the</w:t>
      </w:r>
      <w:r w:rsidR="00877A6A">
        <w:rPr>
          <w:rFonts w:hint="eastAsia"/>
        </w:rPr>
        <w:t xml:space="preserve"> CM33</w:t>
      </w:r>
      <w:r>
        <w:rPr>
          <w:rFonts w:hint="eastAsia"/>
        </w:rPr>
        <w:t xml:space="preserve"> terminal window:</w:t>
      </w:r>
      <w:r w:rsidR="009D4EF3">
        <w:rPr>
          <w:rFonts w:hint="eastAsia"/>
        </w:rPr>
        <w:t xml:space="preserve"> </w:t>
      </w:r>
    </w:p>
    <w:p w14:paraId="53366A39" w14:textId="17E878FD" w:rsidR="00C62B37" w:rsidRPr="006F2772" w:rsidRDefault="00C62B37" w:rsidP="00C62B37">
      <w:pPr>
        <w:jc w:val="center"/>
      </w:pPr>
    </w:p>
    <w:p w14:paraId="262EB090" w14:textId="1E8810BD" w:rsidR="00C62B37" w:rsidRDefault="00B035B2" w:rsidP="008500BE">
      <w:r>
        <w:rPr>
          <w:noProof/>
        </w:rPr>
        <w:lastRenderedPageBreak/>
        <w:drawing>
          <wp:inline distT="0" distB="0" distL="0" distR="0" wp14:anchorId="64F6EBF0" wp14:editId="7E119400">
            <wp:extent cx="5274310" cy="2379345"/>
            <wp:effectExtent l="0" t="0" r="2540" b="1905"/>
            <wp:docPr id="34617513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75134" name="Picture 1" descr="A computer screen shot of a program&#10;&#10;AI-generated content may be incorrect."/>
                    <pic:cNvPicPr/>
                  </pic:nvPicPr>
                  <pic:blipFill>
                    <a:blip r:embed="rId22"/>
                    <a:stretch>
                      <a:fillRect/>
                    </a:stretch>
                  </pic:blipFill>
                  <pic:spPr>
                    <a:xfrm>
                      <a:off x="0" y="0"/>
                      <a:ext cx="5274310" cy="2379345"/>
                    </a:xfrm>
                    <a:prstGeom prst="rect">
                      <a:avLst/>
                    </a:prstGeom>
                  </pic:spPr>
                </pic:pic>
              </a:graphicData>
            </a:graphic>
          </wp:inline>
        </w:drawing>
      </w:r>
    </w:p>
    <w:p w14:paraId="7E75120D" w14:textId="3E913D18" w:rsidR="00877A6A" w:rsidRDefault="00877A6A" w:rsidP="008500BE"/>
    <w:p w14:paraId="46712E37" w14:textId="2415A4EA" w:rsidR="00877A6A" w:rsidRDefault="00877A6A" w:rsidP="008500BE">
      <w:pPr>
        <w:rPr>
          <w:rFonts w:hint="eastAsia"/>
        </w:rPr>
      </w:pPr>
      <w:r>
        <w:t>A</w:t>
      </w:r>
      <w:r>
        <w:rPr>
          <w:rFonts w:hint="eastAsia"/>
        </w:rPr>
        <w:t>nd CM7</w:t>
      </w:r>
      <w:r>
        <w:rPr>
          <w:rFonts w:hint="eastAsia"/>
        </w:rPr>
        <w:t xml:space="preserve"> terminal window: </w:t>
      </w:r>
      <w:r>
        <w:rPr>
          <w:rFonts w:hint="eastAsia"/>
        </w:rPr>
        <w:t xml:space="preserve"> </w:t>
      </w:r>
    </w:p>
    <w:p w14:paraId="4FFCFF8A" w14:textId="207A6689" w:rsidR="00877A6A" w:rsidRPr="00877A6A" w:rsidRDefault="00B035B2" w:rsidP="008500BE">
      <w:pPr>
        <w:rPr>
          <w:b/>
          <w:bCs/>
        </w:rPr>
      </w:pPr>
      <w:r>
        <w:rPr>
          <w:noProof/>
        </w:rPr>
        <w:drawing>
          <wp:inline distT="0" distB="0" distL="0" distR="0" wp14:anchorId="12BC5C81" wp14:editId="7E00965A">
            <wp:extent cx="5274310" cy="1558925"/>
            <wp:effectExtent l="0" t="0" r="2540" b="3175"/>
            <wp:docPr id="150676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62095" name=""/>
                    <pic:cNvPicPr/>
                  </pic:nvPicPr>
                  <pic:blipFill>
                    <a:blip r:embed="rId23"/>
                    <a:stretch>
                      <a:fillRect/>
                    </a:stretch>
                  </pic:blipFill>
                  <pic:spPr>
                    <a:xfrm>
                      <a:off x="0" y="0"/>
                      <a:ext cx="5274310" cy="1558925"/>
                    </a:xfrm>
                    <a:prstGeom prst="rect">
                      <a:avLst/>
                    </a:prstGeom>
                  </pic:spPr>
                </pic:pic>
              </a:graphicData>
            </a:graphic>
          </wp:inline>
        </w:drawing>
      </w:r>
    </w:p>
    <w:p w14:paraId="0D170D31" w14:textId="77777777" w:rsidR="00877A6A" w:rsidRDefault="00877A6A" w:rsidP="008500BE"/>
    <w:p w14:paraId="3DE08315" w14:textId="51F75143" w:rsidR="00F46A2B" w:rsidRDefault="00F46A2B" w:rsidP="008500BE">
      <w:r>
        <w:rPr>
          <w:rFonts w:hint="eastAsia"/>
        </w:rPr>
        <w:t>Read back the image in the NOR flash, we can find the container</w:t>
      </w:r>
      <w:r w:rsidR="00DE123E">
        <w:t>, which the start offset is 0x1000 byte</w:t>
      </w:r>
      <w:r>
        <w:rPr>
          <w:rFonts w:hint="eastAsia"/>
        </w:rPr>
        <w:t>:</w:t>
      </w:r>
    </w:p>
    <w:p w14:paraId="7983C1EF" w14:textId="7743CA79" w:rsidR="00F46A2B" w:rsidRDefault="00F46A2B" w:rsidP="00F46A2B">
      <w:pPr>
        <w:jc w:val="center"/>
      </w:pPr>
      <w:r>
        <w:rPr>
          <w:noProof/>
        </w:rPr>
        <w:drawing>
          <wp:inline distT="0" distB="0" distL="0" distR="0" wp14:anchorId="7EBB7F10" wp14:editId="7A06736F">
            <wp:extent cx="3105310" cy="1797142"/>
            <wp:effectExtent l="0" t="0" r="0" b="0"/>
            <wp:docPr id="119936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6308" name=""/>
                    <pic:cNvPicPr/>
                  </pic:nvPicPr>
                  <pic:blipFill>
                    <a:blip r:embed="rId24"/>
                    <a:stretch>
                      <a:fillRect/>
                    </a:stretch>
                  </pic:blipFill>
                  <pic:spPr>
                    <a:xfrm>
                      <a:off x="0" y="0"/>
                      <a:ext cx="3105310" cy="1797142"/>
                    </a:xfrm>
                    <a:prstGeom prst="rect">
                      <a:avLst/>
                    </a:prstGeom>
                  </pic:spPr>
                </pic:pic>
              </a:graphicData>
            </a:graphic>
          </wp:inline>
        </w:drawing>
      </w:r>
    </w:p>
    <w:p w14:paraId="1615982D" w14:textId="093C10E4" w:rsidR="00DB476C" w:rsidRDefault="00DB476C" w:rsidP="00DB476C">
      <w:r w:rsidRPr="00DB476C">
        <w:rPr>
          <w:rFonts w:hint="eastAsia"/>
        </w:rPr>
        <w:t xml:space="preserve">The analysis of </w:t>
      </w:r>
      <w:r w:rsidR="00DE123E">
        <w:t>c</w:t>
      </w:r>
      <w:r w:rsidRPr="00DB476C">
        <w:rPr>
          <w:rFonts w:hint="eastAsia"/>
        </w:rPr>
        <w:t>ontainer is as follows:</w:t>
      </w:r>
    </w:p>
    <w:p w14:paraId="1133B3B8" w14:textId="0D0C4558" w:rsidR="00F46A2B" w:rsidRPr="00CC0877" w:rsidRDefault="00302C86" w:rsidP="00DB476C">
      <w:pPr>
        <w:jc w:val="center"/>
      </w:pPr>
      <w:r>
        <w:rPr>
          <w:noProof/>
        </w:rPr>
        <w:lastRenderedPageBreak/>
        <w:drawing>
          <wp:inline distT="0" distB="0" distL="0" distR="0" wp14:anchorId="2ACCEE01" wp14:editId="6338D971">
            <wp:extent cx="4126727" cy="5192798"/>
            <wp:effectExtent l="0" t="0" r="7620" b="8255"/>
            <wp:docPr id="1694587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87865" name=""/>
                    <pic:cNvPicPr/>
                  </pic:nvPicPr>
                  <pic:blipFill>
                    <a:blip r:embed="rId25"/>
                    <a:stretch>
                      <a:fillRect/>
                    </a:stretch>
                  </pic:blipFill>
                  <pic:spPr>
                    <a:xfrm>
                      <a:off x="0" y="0"/>
                      <a:ext cx="4128988" cy="5195643"/>
                    </a:xfrm>
                    <a:prstGeom prst="rect">
                      <a:avLst/>
                    </a:prstGeom>
                  </pic:spPr>
                </pic:pic>
              </a:graphicData>
            </a:graphic>
          </wp:inline>
        </w:drawing>
      </w:r>
    </w:p>
    <w:p w14:paraId="767DFF4C" w14:textId="25181F2A" w:rsidR="008500BE" w:rsidRDefault="005A6D85" w:rsidP="008500BE">
      <w:pPr>
        <w:pStyle w:val="Heading2"/>
      </w:pPr>
      <w:r>
        <w:rPr>
          <w:rFonts w:hint="eastAsia"/>
        </w:rPr>
        <w:t>3</w:t>
      </w:r>
      <w:r w:rsidR="008500BE">
        <w:rPr>
          <w:rFonts w:hint="eastAsia"/>
        </w:rPr>
        <w:t>.</w:t>
      </w:r>
      <w:r w:rsidR="00661B71">
        <w:rPr>
          <w:rFonts w:hint="eastAsia"/>
        </w:rPr>
        <w:t>2</w:t>
      </w:r>
      <w:r w:rsidR="008500BE">
        <w:rPr>
          <w:rFonts w:hint="eastAsia"/>
        </w:rPr>
        <w:t xml:space="preserve"> </w:t>
      </w:r>
      <w:r w:rsidR="008500BE">
        <w:t>C</w:t>
      </w:r>
      <w:r w:rsidR="008500BE">
        <w:rPr>
          <w:rFonts w:hint="eastAsia"/>
        </w:rPr>
        <w:t xml:space="preserve">ase </w:t>
      </w:r>
      <w:r w:rsidR="00661B71">
        <w:rPr>
          <w:rFonts w:hint="eastAsia"/>
        </w:rPr>
        <w:t>2</w:t>
      </w:r>
      <w:r w:rsidR="008500BE">
        <w:rPr>
          <w:rFonts w:hint="eastAsia"/>
        </w:rPr>
        <w:t>: T</w:t>
      </w:r>
      <w:r w:rsidR="008500BE">
        <w:t>he Cortex</w:t>
      </w:r>
      <w:r w:rsidR="00916811">
        <w:t>-</w:t>
      </w:r>
      <w:r w:rsidR="008500BE">
        <w:t>M7 image runs from internal ITCM RAM</w:t>
      </w:r>
      <w:r w:rsidR="008500BE">
        <w:rPr>
          <w:rFonts w:hint="eastAsia"/>
        </w:rPr>
        <w:t xml:space="preserve"> </w:t>
      </w:r>
      <w:r w:rsidR="008500BE">
        <w:t>and the Cortex</w:t>
      </w:r>
      <w:r w:rsidR="00916811">
        <w:t>-</w:t>
      </w:r>
      <w:r w:rsidR="008500BE">
        <w:t>M33</w:t>
      </w:r>
      <w:r w:rsidR="008500BE">
        <w:rPr>
          <w:rFonts w:hint="eastAsia"/>
        </w:rPr>
        <w:t xml:space="preserve"> </w:t>
      </w:r>
      <w:r w:rsidR="008500BE">
        <w:t>XIP image runs from external flash</w:t>
      </w:r>
    </w:p>
    <w:p w14:paraId="5FC97AE8" w14:textId="1FC151E1" w:rsidR="008A0B69" w:rsidRDefault="00661B71" w:rsidP="008A0B69">
      <w:r>
        <w:rPr>
          <w:rFonts w:hint="eastAsia"/>
        </w:rPr>
        <w:t>In this case, t</w:t>
      </w:r>
      <w:r w:rsidR="008500BE">
        <w:t>he start address of Cortex</w:t>
      </w:r>
      <w:r w:rsidR="00BD1A55">
        <w:rPr>
          <w:rFonts w:hint="eastAsia"/>
        </w:rPr>
        <w:t>-</w:t>
      </w:r>
      <w:r w:rsidR="008500BE">
        <w:t>M7 is 0x0</w:t>
      </w:r>
      <w:r w:rsidR="00916811">
        <w:t>0000000</w:t>
      </w:r>
      <w:r w:rsidR="008500BE">
        <w:rPr>
          <w:rFonts w:hint="eastAsia"/>
        </w:rPr>
        <w:t xml:space="preserve"> </w:t>
      </w:r>
      <w:r w:rsidR="008500BE">
        <w:t>and the start address of Cortex</w:t>
      </w:r>
      <w:r w:rsidR="00BD1A55">
        <w:rPr>
          <w:rFonts w:hint="eastAsia"/>
        </w:rPr>
        <w:t>-</w:t>
      </w:r>
      <w:r w:rsidR="008500BE">
        <w:t>M33 is 0x28</w:t>
      </w:r>
      <w:r w:rsidR="008448F8">
        <w:rPr>
          <w:rFonts w:hint="eastAsia"/>
        </w:rPr>
        <w:t>0</w:t>
      </w:r>
      <w:r w:rsidR="008500BE">
        <w:t>0B000.</w:t>
      </w:r>
      <w:r w:rsidR="00BD1A55">
        <w:rPr>
          <w:rFonts w:hint="eastAsia"/>
        </w:rPr>
        <w:t xml:space="preserve"> The image of CM7 will be copied from flash to ITCM by CM33.</w:t>
      </w:r>
      <w:r w:rsidR="008500BE">
        <w:rPr>
          <w:rFonts w:hint="eastAsia"/>
        </w:rPr>
        <w:t xml:space="preserve"> </w:t>
      </w:r>
      <w:r w:rsidR="008500BE" w:rsidRPr="000043C1">
        <w:t>Similarly</w:t>
      </w:r>
      <w:r w:rsidR="008500BE">
        <w:rPr>
          <w:rFonts w:hint="eastAsia"/>
        </w:rPr>
        <w:t xml:space="preserve">, </w:t>
      </w:r>
      <w:r w:rsidR="008A0B69">
        <w:rPr>
          <w:rFonts w:hint="eastAsia"/>
        </w:rPr>
        <w:t>t</w:t>
      </w:r>
      <w:r w:rsidRPr="00661B71">
        <w:t>he details are as follows:</w:t>
      </w:r>
    </w:p>
    <w:p w14:paraId="4F7CF97C" w14:textId="77777777" w:rsidR="008A0B69" w:rsidRDefault="008A0B69" w:rsidP="008A0B69">
      <w:pPr>
        <w:pStyle w:val="ListParagraph"/>
        <w:numPr>
          <w:ilvl w:val="0"/>
          <w:numId w:val="3"/>
        </w:numPr>
        <w:ind w:firstLineChars="0"/>
        <w:rPr>
          <w:rFonts w:hint="eastAsia"/>
        </w:rPr>
      </w:pPr>
      <w:r w:rsidRPr="00B1349F">
        <w:rPr>
          <w:rFonts w:hint="eastAsia"/>
        </w:rPr>
        <w:t>Choose the</w:t>
      </w:r>
      <w:r>
        <w:rPr>
          <w:rFonts w:hint="eastAsia"/>
          <w:b/>
          <w:bCs/>
        </w:rPr>
        <w:t xml:space="preserve"> </w:t>
      </w:r>
      <w:r w:rsidRPr="00B1349F">
        <w:rPr>
          <w:rFonts w:hint="eastAsia"/>
          <w:b/>
          <w:bCs/>
        </w:rPr>
        <w:t>MIMXRT1189xxxxx_cm33_flexspi_nor.scf</w:t>
      </w:r>
      <w:r>
        <w:rPr>
          <w:rFonts w:hint="eastAsia"/>
        </w:rPr>
        <w:t xml:space="preserve"> in KEIL for CM33 project:</w:t>
      </w:r>
    </w:p>
    <w:p w14:paraId="087BF6C6" w14:textId="641554E5" w:rsidR="008A0B69" w:rsidRDefault="008A0B69" w:rsidP="00954A17">
      <w:pPr>
        <w:jc w:val="center"/>
      </w:pPr>
      <w:r>
        <w:rPr>
          <w:noProof/>
        </w:rPr>
        <w:lastRenderedPageBreak/>
        <w:drawing>
          <wp:inline distT="0" distB="0" distL="0" distR="0" wp14:anchorId="79064D8C" wp14:editId="01D9FA23">
            <wp:extent cx="3053624" cy="2292975"/>
            <wp:effectExtent l="0" t="0" r="0" b="0"/>
            <wp:docPr id="369483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80782" name="Picture 1" descr="A screenshot of a computer&#10;&#10;AI-generated content may be incorrect."/>
                    <pic:cNvPicPr/>
                  </pic:nvPicPr>
                  <pic:blipFill>
                    <a:blip r:embed="rId14"/>
                    <a:stretch>
                      <a:fillRect/>
                    </a:stretch>
                  </pic:blipFill>
                  <pic:spPr>
                    <a:xfrm>
                      <a:off x="0" y="0"/>
                      <a:ext cx="3057603" cy="2295963"/>
                    </a:xfrm>
                    <a:prstGeom prst="rect">
                      <a:avLst/>
                    </a:prstGeom>
                  </pic:spPr>
                </pic:pic>
              </a:graphicData>
            </a:graphic>
          </wp:inline>
        </w:drawing>
      </w:r>
    </w:p>
    <w:p w14:paraId="0E3C8DAD" w14:textId="0E11A631" w:rsidR="00954A17" w:rsidRDefault="00954A17" w:rsidP="00954A17">
      <w:pPr>
        <w:pStyle w:val="ListParagraph"/>
        <w:numPr>
          <w:ilvl w:val="0"/>
          <w:numId w:val="3"/>
        </w:numPr>
        <w:ind w:firstLineChars="0"/>
        <w:rPr>
          <w:rFonts w:hint="eastAsia"/>
        </w:rPr>
      </w:pPr>
      <w:r w:rsidRPr="00B1349F">
        <w:rPr>
          <w:rFonts w:hint="eastAsia"/>
        </w:rPr>
        <w:t>Choose the</w:t>
      </w:r>
      <w:r>
        <w:rPr>
          <w:rFonts w:hint="eastAsia"/>
          <w:b/>
          <w:bCs/>
        </w:rPr>
        <w:t xml:space="preserve"> </w:t>
      </w:r>
      <w:r w:rsidRPr="00954A17">
        <w:rPr>
          <w:b/>
          <w:bCs/>
        </w:rPr>
        <w:t>MIMXRT1189xxxxx_cm7_ram.scf</w:t>
      </w:r>
      <w:r>
        <w:rPr>
          <w:b/>
          <w:bCs/>
        </w:rPr>
        <w:t xml:space="preserve"> </w:t>
      </w:r>
      <w:r>
        <w:rPr>
          <w:rFonts w:hint="eastAsia"/>
        </w:rPr>
        <w:t>in KEIL for CM</w:t>
      </w:r>
      <w:r>
        <w:t>7</w:t>
      </w:r>
      <w:r>
        <w:rPr>
          <w:rFonts w:hint="eastAsia"/>
        </w:rPr>
        <w:t xml:space="preserve"> project:</w:t>
      </w:r>
    </w:p>
    <w:p w14:paraId="2FA12DCB" w14:textId="7E55837D" w:rsidR="008500BE" w:rsidRDefault="00954A17" w:rsidP="00954A17">
      <w:pPr>
        <w:jc w:val="center"/>
      </w:pPr>
      <w:r>
        <w:rPr>
          <w:noProof/>
        </w:rPr>
        <w:drawing>
          <wp:inline distT="0" distB="0" distL="0" distR="0" wp14:anchorId="3BBC4079" wp14:editId="53F494DC">
            <wp:extent cx="3028207" cy="2273889"/>
            <wp:effectExtent l="0" t="0" r="1270" b="0"/>
            <wp:docPr id="5156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68152" name=""/>
                    <pic:cNvPicPr/>
                  </pic:nvPicPr>
                  <pic:blipFill>
                    <a:blip r:embed="rId26"/>
                    <a:stretch>
                      <a:fillRect/>
                    </a:stretch>
                  </pic:blipFill>
                  <pic:spPr>
                    <a:xfrm>
                      <a:off x="0" y="0"/>
                      <a:ext cx="3033673" cy="2277993"/>
                    </a:xfrm>
                    <a:prstGeom prst="rect">
                      <a:avLst/>
                    </a:prstGeom>
                  </pic:spPr>
                </pic:pic>
              </a:graphicData>
            </a:graphic>
          </wp:inline>
        </w:drawing>
      </w:r>
    </w:p>
    <w:p w14:paraId="1C26707A" w14:textId="77777777" w:rsidR="008500BE" w:rsidRDefault="008500BE" w:rsidP="008500BE">
      <w:pPr>
        <w:pStyle w:val="ListParagraph"/>
        <w:ind w:left="440" w:firstLineChars="0" w:firstLine="0"/>
        <w:jc w:val="left"/>
      </w:pPr>
    </w:p>
    <w:p w14:paraId="7C512AD7" w14:textId="1CF3F92D" w:rsidR="008500BE" w:rsidRDefault="008500BE" w:rsidP="008500BE"/>
    <w:p w14:paraId="50E587CB" w14:textId="77777777" w:rsidR="008500BE" w:rsidRDefault="008500BE" w:rsidP="008500BE">
      <w:r w:rsidRPr="00FE3A2F">
        <w:t xml:space="preserve">Then, in </w:t>
      </w:r>
      <w:r>
        <w:t>SEC</w:t>
      </w:r>
      <w:r w:rsidRPr="00FE3A2F">
        <w:t>, you can generate a bootable</w:t>
      </w:r>
      <w:r>
        <w:rPr>
          <w:rFonts w:hint="eastAsia"/>
        </w:rPr>
        <w:t xml:space="preserve"> multi-core</w:t>
      </w:r>
      <w:r w:rsidRPr="00FE3A2F">
        <w:t xml:space="preserve"> image</w:t>
      </w:r>
      <w:r>
        <w:rPr>
          <w:rFonts w:hint="eastAsia"/>
        </w:rPr>
        <w:t xml:space="preserve"> </w:t>
      </w:r>
      <w:r w:rsidRPr="00FE3A2F">
        <w:t>according to the following steps</w:t>
      </w:r>
      <w:r>
        <w:rPr>
          <w:rFonts w:hint="eastAsia"/>
        </w:rPr>
        <w:t>:</w:t>
      </w:r>
    </w:p>
    <w:p w14:paraId="1097632C" w14:textId="77777777" w:rsidR="008500BE" w:rsidRDefault="008500BE" w:rsidP="008500BE">
      <w:pPr>
        <w:pStyle w:val="ListParagraph"/>
        <w:numPr>
          <w:ilvl w:val="0"/>
          <w:numId w:val="10"/>
        </w:numPr>
        <w:ind w:firstLineChars="0"/>
      </w:pPr>
      <w:r>
        <w:t xml:space="preserve">Set the </w:t>
      </w:r>
      <w:r w:rsidRPr="00612C4A">
        <w:rPr>
          <w:b/>
          <w:bCs/>
        </w:rPr>
        <w:t>Source executable image</w:t>
      </w:r>
      <w:r>
        <w:t xml:space="preserve"> (image for Cortex M33) in the Build tab.</w:t>
      </w:r>
    </w:p>
    <w:p w14:paraId="1AC43C18" w14:textId="45178DB8" w:rsidR="008500BE" w:rsidRDefault="008500BE" w:rsidP="008500BE">
      <w:pPr>
        <w:pStyle w:val="ListParagraph"/>
        <w:numPr>
          <w:ilvl w:val="0"/>
          <w:numId w:val="10"/>
        </w:numPr>
        <w:ind w:firstLineChars="0"/>
      </w:pPr>
      <w:r>
        <w:t xml:space="preserve">Open the </w:t>
      </w:r>
      <w:r w:rsidRPr="00612C4A">
        <w:rPr>
          <w:b/>
          <w:bCs/>
        </w:rPr>
        <w:t>Additional User</w:t>
      </w:r>
      <w:r>
        <w:t xml:space="preserve"> dialog via the Additional images button (the application binary image is automatically filled up). </w:t>
      </w:r>
    </w:p>
    <w:p w14:paraId="75422587" w14:textId="77777777" w:rsidR="008500BE" w:rsidRDefault="008500BE" w:rsidP="008500BE">
      <w:pPr>
        <w:pStyle w:val="ListParagraph"/>
        <w:numPr>
          <w:ilvl w:val="0"/>
          <w:numId w:val="10"/>
        </w:numPr>
        <w:ind w:firstLineChars="0"/>
      </w:pPr>
      <w:r>
        <w:t>Specify a standalone Cortex M7 executable binary image running from ITCM RAM and set the following values:</w:t>
      </w:r>
    </w:p>
    <w:p w14:paraId="05A6B0D2" w14:textId="3624EC12" w:rsidR="008500BE" w:rsidRDefault="008500BE" w:rsidP="008500BE">
      <w:pPr>
        <w:pStyle w:val="ListParagraph"/>
        <w:numPr>
          <w:ilvl w:val="0"/>
          <w:numId w:val="7"/>
        </w:numPr>
        <w:ind w:firstLineChars="0"/>
      </w:pPr>
      <w:r>
        <w:t xml:space="preserve">Image offset – </w:t>
      </w:r>
      <w:r w:rsidR="00EB6999" w:rsidRPr="00EB6999">
        <w:rPr>
          <w:rFonts w:hint="eastAsia"/>
        </w:rPr>
        <w:t>0x007FF000</w:t>
      </w:r>
      <w:r w:rsidR="00EB6999">
        <w:rPr>
          <w:rFonts w:hint="eastAsia"/>
        </w:rPr>
        <w:t xml:space="preserve"> </w:t>
      </w:r>
      <w:r w:rsidR="008B4073">
        <w:t>–</w:t>
      </w:r>
      <w:r>
        <w:t xml:space="preserve"> this can be any value which does not overlap with other image (in this example the image was placed directly after the Cortex M33 image) </w:t>
      </w:r>
    </w:p>
    <w:p w14:paraId="66DA16AB" w14:textId="2E3C98D0" w:rsidR="008500BE" w:rsidRDefault="008500BE" w:rsidP="008500BE">
      <w:pPr>
        <w:pStyle w:val="ListParagraph"/>
        <w:numPr>
          <w:ilvl w:val="0"/>
          <w:numId w:val="7"/>
        </w:numPr>
        <w:ind w:firstLineChars="0"/>
      </w:pPr>
      <w:r>
        <w:t>Load address – 0x</w:t>
      </w:r>
      <w:r w:rsidR="008448F8">
        <w:rPr>
          <w:rFonts w:hint="eastAsia"/>
        </w:rPr>
        <w:t>28</w:t>
      </w:r>
      <w:r w:rsidR="00074806">
        <w:t>8</w:t>
      </w:r>
      <w:r w:rsidR="008448F8">
        <w:rPr>
          <w:rFonts w:hint="eastAsia"/>
        </w:rPr>
        <w:t>0</w:t>
      </w:r>
      <w:r>
        <w:t>0000</w:t>
      </w:r>
      <w:r w:rsidR="00074806">
        <w:t xml:space="preserve"> (ROM will not copy the CM7 image)</w:t>
      </w:r>
    </w:p>
    <w:p w14:paraId="57A488AB" w14:textId="77777777" w:rsidR="008500BE" w:rsidRDefault="008500BE" w:rsidP="008500BE">
      <w:pPr>
        <w:pStyle w:val="ListParagraph"/>
        <w:numPr>
          <w:ilvl w:val="0"/>
          <w:numId w:val="7"/>
        </w:numPr>
        <w:ind w:firstLineChars="0"/>
      </w:pPr>
      <w:r>
        <w:t xml:space="preserve">Entry point – 0x0 (the start addresses of the image in the CM7 address space) </w:t>
      </w:r>
    </w:p>
    <w:p w14:paraId="5E1BED33" w14:textId="16107671" w:rsidR="008500BE" w:rsidRDefault="008500BE" w:rsidP="008500BE">
      <w:pPr>
        <w:pStyle w:val="ListParagraph"/>
        <w:numPr>
          <w:ilvl w:val="0"/>
          <w:numId w:val="7"/>
        </w:numPr>
        <w:ind w:firstLineChars="0"/>
      </w:pPr>
      <w:r>
        <w:t>Core I</w:t>
      </w:r>
      <w:r w:rsidR="00EB6999">
        <w:rPr>
          <w:rFonts w:hint="eastAsia"/>
        </w:rPr>
        <w:t>D</w:t>
      </w:r>
      <w:r>
        <w:t xml:space="preserve"> – cortex-m7 </w:t>
      </w:r>
    </w:p>
    <w:p w14:paraId="706798A3" w14:textId="047B4105" w:rsidR="008500BE" w:rsidRDefault="008500BE" w:rsidP="008500BE">
      <w:pPr>
        <w:pStyle w:val="ListParagraph"/>
        <w:numPr>
          <w:ilvl w:val="0"/>
          <w:numId w:val="7"/>
        </w:numPr>
        <w:ind w:firstLineChars="0"/>
      </w:pPr>
      <w:r>
        <w:t xml:space="preserve">Image type </w:t>
      </w:r>
      <w:r w:rsidR="008B4073">
        <w:t>–</w:t>
      </w:r>
      <w:r>
        <w:t xml:space="preserve"> executable </w:t>
      </w:r>
    </w:p>
    <w:p w14:paraId="5157A09F" w14:textId="77777777" w:rsidR="008500BE" w:rsidRDefault="008500BE" w:rsidP="008500BE">
      <w:pPr>
        <w:pStyle w:val="ListParagraph"/>
        <w:numPr>
          <w:ilvl w:val="0"/>
          <w:numId w:val="10"/>
        </w:numPr>
        <w:ind w:firstLineChars="0"/>
      </w:pPr>
      <w:r>
        <w:t xml:space="preserve">Close the dialog by clicking the </w:t>
      </w:r>
      <w:r w:rsidRPr="00E310B0">
        <w:rPr>
          <w:b/>
          <w:bCs/>
        </w:rPr>
        <w:t>OK</w:t>
      </w:r>
      <w:r>
        <w:t xml:space="preserve"> button. </w:t>
      </w:r>
    </w:p>
    <w:p w14:paraId="445D349A" w14:textId="77777777" w:rsidR="00EB6999" w:rsidRDefault="00EB6999" w:rsidP="00EB6999">
      <w:pPr>
        <w:pStyle w:val="ListParagraph"/>
        <w:numPr>
          <w:ilvl w:val="0"/>
          <w:numId w:val="10"/>
        </w:numPr>
        <w:ind w:firstLineChars="0"/>
      </w:pPr>
      <w:r>
        <w:t xml:space="preserve">Click the </w:t>
      </w:r>
      <w:r w:rsidRPr="00E310B0">
        <w:rPr>
          <w:b/>
          <w:bCs/>
        </w:rPr>
        <w:t>Build image</w:t>
      </w:r>
      <w:r>
        <w:t xml:space="preserve"> button.</w:t>
      </w:r>
    </w:p>
    <w:p w14:paraId="0FC4CA6C" w14:textId="77777777" w:rsidR="008500BE" w:rsidRPr="00EB6999" w:rsidRDefault="008500BE" w:rsidP="008500BE"/>
    <w:p w14:paraId="34C54E95" w14:textId="736C8A95" w:rsidR="008500BE" w:rsidRDefault="00BD1A55" w:rsidP="008500BE">
      <w:r>
        <w:rPr>
          <w:noProof/>
        </w:rPr>
        <w:lastRenderedPageBreak/>
        <w:drawing>
          <wp:inline distT="0" distB="0" distL="0" distR="0" wp14:anchorId="260D62A1" wp14:editId="4504E764">
            <wp:extent cx="5274310" cy="2731770"/>
            <wp:effectExtent l="0" t="0" r="2540" b="0"/>
            <wp:docPr id="199512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3581" name=""/>
                    <pic:cNvPicPr/>
                  </pic:nvPicPr>
                  <pic:blipFill>
                    <a:blip r:embed="rId27"/>
                    <a:stretch>
                      <a:fillRect/>
                    </a:stretch>
                  </pic:blipFill>
                  <pic:spPr>
                    <a:xfrm>
                      <a:off x="0" y="0"/>
                      <a:ext cx="5274310" cy="2731770"/>
                    </a:xfrm>
                    <a:prstGeom prst="rect">
                      <a:avLst/>
                    </a:prstGeom>
                  </pic:spPr>
                </pic:pic>
              </a:graphicData>
            </a:graphic>
          </wp:inline>
        </w:drawing>
      </w:r>
    </w:p>
    <w:p w14:paraId="48ABAFB9" w14:textId="77777777" w:rsidR="008448F8" w:rsidRDefault="008448F8" w:rsidP="008500BE"/>
    <w:p w14:paraId="1064694C" w14:textId="0732491C" w:rsidR="008500BE" w:rsidRDefault="008500BE" w:rsidP="008500BE">
      <w:r>
        <w:rPr>
          <w:rFonts w:hint="eastAsia"/>
        </w:rPr>
        <w:t xml:space="preserve">Download the image through USB_OTG1 (serial download). After reset the board, the log below shows </w:t>
      </w:r>
      <w:r>
        <w:t>the</w:t>
      </w:r>
      <w:r>
        <w:rPr>
          <w:rFonts w:hint="eastAsia"/>
        </w:rPr>
        <w:t xml:space="preserve"> output of the image in the</w:t>
      </w:r>
      <w:r w:rsidR="00473046">
        <w:rPr>
          <w:rFonts w:hint="eastAsia"/>
        </w:rPr>
        <w:t xml:space="preserve"> CM33</w:t>
      </w:r>
      <w:r>
        <w:rPr>
          <w:rFonts w:hint="eastAsia"/>
        </w:rPr>
        <w:t xml:space="preserve"> terminal window:</w:t>
      </w:r>
    </w:p>
    <w:p w14:paraId="772840CD" w14:textId="45C87CE9" w:rsidR="008500BE" w:rsidRDefault="0056636D" w:rsidP="008500BE">
      <w:pPr>
        <w:jc w:val="center"/>
      </w:pPr>
      <w:r>
        <w:rPr>
          <w:noProof/>
        </w:rPr>
        <w:drawing>
          <wp:inline distT="0" distB="0" distL="0" distR="0" wp14:anchorId="1FBF07C5" wp14:editId="6767A0B2">
            <wp:extent cx="5274310" cy="2383790"/>
            <wp:effectExtent l="0" t="0" r="2540" b="0"/>
            <wp:docPr id="163140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7776" name=""/>
                    <pic:cNvPicPr/>
                  </pic:nvPicPr>
                  <pic:blipFill>
                    <a:blip r:embed="rId28"/>
                    <a:stretch>
                      <a:fillRect/>
                    </a:stretch>
                  </pic:blipFill>
                  <pic:spPr>
                    <a:xfrm>
                      <a:off x="0" y="0"/>
                      <a:ext cx="5274310" cy="2383790"/>
                    </a:xfrm>
                    <a:prstGeom prst="rect">
                      <a:avLst/>
                    </a:prstGeom>
                  </pic:spPr>
                </pic:pic>
              </a:graphicData>
            </a:graphic>
          </wp:inline>
        </w:drawing>
      </w:r>
    </w:p>
    <w:p w14:paraId="0B96D380" w14:textId="27AE0DE6" w:rsidR="00473046" w:rsidRPr="00681A3A" w:rsidRDefault="00473046" w:rsidP="00473046">
      <w:pPr>
        <w:rPr>
          <w:rFonts w:hint="eastAsia"/>
        </w:rPr>
      </w:pPr>
      <w:r>
        <w:t>A</w:t>
      </w:r>
      <w:r>
        <w:rPr>
          <w:rFonts w:hint="eastAsia"/>
        </w:rPr>
        <w:t xml:space="preserve">nd </w:t>
      </w:r>
      <w:r>
        <w:rPr>
          <w:rFonts w:hint="eastAsia"/>
        </w:rPr>
        <w:t>the CM</w:t>
      </w:r>
      <w:r>
        <w:rPr>
          <w:rFonts w:hint="eastAsia"/>
        </w:rPr>
        <w:t>7</w:t>
      </w:r>
      <w:r>
        <w:rPr>
          <w:rFonts w:hint="eastAsia"/>
        </w:rPr>
        <w:t xml:space="preserve"> terminal window:</w:t>
      </w:r>
    </w:p>
    <w:p w14:paraId="5E4B0184" w14:textId="3BDBD467" w:rsidR="008500BE" w:rsidRDefault="0056636D" w:rsidP="008500BE">
      <w:r>
        <w:rPr>
          <w:noProof/>
        </w:rPr>
        <w:drawing>
          <wp:inline distT="0" distB="0" distL="0" distR="0" wp14:anchorId="7B704EC1" wp14:editId="1B55F634">
            <wp:extent cx="5274310" cy="1650365"/>
            <wp:effectExtent l="0" t="0" r="2540" b="6985"/>
            <wp:docPr id="99216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0942" name=""/>
                    <pic:cNvPicPr/>
                  </pic:nvPicPr>
                  <pic:blipFill>
                    <a:blip r:embed="rId29"/>
                    <a:stretch>
                      <a:fillRect/>
                    </a:stretch>
                  </pic:blipFill>
                  <pic:spPr>
                    <a:xfrm>
                      <a:off x="0" y="0"/>
                      <a:ext cx="5274310" cy="1650365"/>
                    </a:xfrm>
                    <a:prstGeom prst="rect">
                      <a:avLst/>
                    </a:prstGeom>
                  </pic:spPr>
                </pic:pic>
              </a:graphicData>
            </a:graphic>
          </wp:inline>
        </w:drawing>
      </w:r>
    </w:p>
    <w:p w14:paraId="77EBDF50" w14:textId="77777777" w:rsidR="0056636D" w:rsidRDefault="0056636D" w:rsidP="008500BE"/>
    <w:p w14:paraId="20846262" w14:textId="70D81342" w:rsidR="00263987" w:rsidRDefault="00BD1A55" w:rsidP="00263987">
      <w:r w:rsidRPr="00BD1A55">
        <w:t>To have the Boot ROM copy the CM7 image, please follow the steps below</w:t>
      </w:r>
      <w:r>
        <w:rPr>
          <w:rFonts w:hint="eastAsia"/>
        </w:rPr>
        <w:t>:</w:t>
      </w:r>
    </w:p>
    <w:p w14:paraId="29936FE6" w14:textId="33C826C7" w:rsidR="00BD1A55" w:rsidRDefault="00BD1A55" w:rsidP="00263987">
      <w:pPr>
        <w:pStyle w:val="ListParagraph"/>
        <w:numPr>
          <w:ilvl w:val="0"/>
          <w:numId w:val="19"/>
        </w:numPr>
        <w:ind w:firstLineChars="0"/>
      </w:pPr>
      <w:r>
        <w:t xml:space="preserve">Set the </w:t>
      </w:r>
      <w:r w:rsidRPr="00612C4A">
        <w:rPr>
          <w:b/>
          <w:bCs/>
        </w:rPr>
        <w:t>Source executable image</w:t>
      </w:r>
      <w:r>
        <w:t xml:space="preserve"> (image for Cortex M33) in the Build tab.</w:t>
      </w:r>
    </w:p>
    <w:p w14:paraId="18388B38" w14:textId="4CE40073" w:rsidR="00BD1A55" w:rsidRDefault="00BD1A55" w:rsidP="00263987">
      <w:pPr>
        <w:pStyle w:val="ListParagraph"/>
        <w:numPr>
          <w:ilvl w:val="0"/>
          <w:numId w:val="19"/>
        </w:numPr>
        <w:ind w:firstLineChars="0"/>
      </w:pPr>
      <w:r>
        <w:t xml:space="preserve">Open the </w:t>
      </w:r>
      <w:r w:rsidRPr="00612C4A">
        <w:rPr>
          <w:b/>
          <w:bCs/>
        </w:rPr>
        <w:t>Additional User</w:t>
      </w:r>
      <w:r>
        <w:t xml:space="preserve"> dialog via the Additional images button (the application binary </w:t>
      </w:r>
      <w:r>
        <w:lastRenderedPageBreak/>
        <w:t xml:space="preserve">image is automatically filled up). </w:t>
      </w:r>
    </w:p>
    <w:p w14:paraId="4C41B3D1" w14:textId="77777777" w:rsidR="00BD1A55" w:rsidRDefault="00BD1A55" w:rsidP="00263987">
      <w:pPr>
        <w:pStyle w:val="ListParagraph"/>
        <w:numPr>
          <w:ilvl w:val="0"/>
          <w:numId w:val="19"/>
        </w:numPr>
        <w:ind w:firstLineChars="0"/>
      </w:pPr>
      <w:r>
        <w:t>Specify a standalone Cortex M7 executable binary image running from ITCM RAM and set the following values:</w:t>
      </w:r>
    </w:p>
    <w:p w14:paraId="0F9C35EA" w14:textId="77777777" w:rsidR="00BD1A55" w:rsidRDefault="00BD1A55" w:rsidP="00BD1A55">
      <w:pPr>
        <w:pStyle w:val="ListParagraph"/>
        <w:numPr>
          <w:ilvl w:val="0"/>
          <w:numId w:val="7"/>
        </w:numPr>
        <w:ind w:firstLineChars="0"/>
      </w:pPr>
      <w:r>
        <w:t xml:space="preserve">Image offset – </w:t>
      </w:r>
      <w:r w:rsidRPr="00EB6999">
        <w:rPr>
          <w:rFonts w:hint="eastAsia"/>
        </w:rPr>
        <w:t>0x007FF000</w:t>
      </w:r>
      <w:r>
        <w:rPr>
          <w:rFonts w:hint="eastAsia"/>
        </w:rPr>
        <w:t xml:space="preserve"> </w:t>
      </w:r>
      <w:r>
        <w:t xml:space="preserve">– this can be any value which does not overlap with other image (in this example the image was placed directly after the Cortex M33 image) </w:t>
      </w:r>
    </w:p>
    <w:p w14:paraId="76CD1571" w14:textId="77777777" w:rsidR="00BD1A55" w:rsidRDefault="00BD1A55" w:rsidP="00BD1A55">
      <w:pPr>
        <w:pStyle w:val="ListParagraph"/>
        <w:numPr>
          <w:ilvl w:val="0"/>
          <w:numId w:val="7"/>
        </w:numPr>
        <w:ind w:firstLineChars="0"/>
      </w:pPr>
      <w:r>
        <w:t xml:space="preserve">Load address – 0x303C0000 (secured alias of CM7 ITCM in the CM33 core address space) </w:t>
      </w:r>
    </w:p>
    <w:p w14:paraId="34BC7C2C" w14:textId="77777777" w:rsidR="00BD1A55" w:rsidRDefault="00BD1A55" w:rsidP="00BD1A55">
      <w:pPr>
        <w:pStyle w:val="ListParagraph"/>
        <w:numPr>
          <w:ilvl w:val="0"/>
          <w:numId w:val="7"/>
        </w:numPr>
        <w:ind w:firstLineChars="0"/>
      </w:pPr>
      <w:r>
        <w:t xml:space="preserve">Entry point – 0x0 (the start addresses of the image in the CM7 address space) </w:t>
      </w:r>
    </w:p>
    <w:p w14:paraId="3DF48205" w14:textId="77777777" w:rsidR="00BD1A55" w:rsidRDefault="00BD1A55" w:rsidP="00BD1A55">
      <w:pPr>
        <w:pStyle w:val="ListParagraph"/>
        <w:numPr>
          <w:ilvl w:val="0"/>
          <w:numId w:val="7"/>
        </w:numPr>
        <w:ind w:firstLineChars="0"/>
      </w:pPr>
      <w:r>
        <w:t>Core I</w:t>
      </w:r>
      <w:r>
        <w:rPr>
          <w:rFonts w:hint="eastAsia"/>
        </w:rPr>
        <w:t>D</w:t>
      </w:r>
      <w:r>
        <w:t xml:space="preserve"> – cortex-m7 </w:t>
      </w:r>
    </w:p>
    <w:p w14:paraId="682CD214" w14:textId="77777777" w:rsidR="00BD1A55" w:rsidRDefault="00BD1A55" w:rsidP="00BD1A55">
      <w:pPr>
        <w:pStyle w:val="ListParagraph"/>
        <w:numPr>
          <w:ilvl w:val="0"/>
          <w:numId w:val="7"/>
        </w:numPr>
        <w:ind w:firstLineChars="0"/>
      </w:pPr>
      <w:r>
        <w:t xml:space="preserve">Image type – executable </w:t>
      </w:r>
    </w:p>
    <w:p w14:paraId="1A84486C" w14:textId="77777777" w:rsidR="00BD1A55" w:rsidRDefault="00BD1A55" w:rsidP="00263987">
      <w:pPr>
        <w:pStyle w:val="ListParagraph"/>
        <w:numPr>
          <w:ilvl w:val="0"/>
          <w:numId w:val="19"/>
        </w:numPr>
        <w:ind w:firstLineChars="0"/>
      </w:pPr>
      <w:r>
        <w:t xml:space="preserve">Close the dialog by clicking the </w:t>
      </w:r>
      <w:r w:rsidRPr="00E310B0">
        <w:rPr>
          <w:b/>
          <w:bCs/>
        </w:rPr>
        <w:t>OK</w:t>
      </w:r>
      <w:r>
        <w:t xml:space="preserve"> button. </w:t>
      </w:r>
    </w:p>
    <w:p w14:paraId="5FDB1413" w14:textId="77777777" w:rsidR="00BD1A55" w:rsidRDefault="00BD1A55" w:rsidP="00263987">
      <w:pPr>
        <w:pStyle w:val="ListParagraph"/>
        <w:numPr>
          <w:ilvl w:val="0"/>
          <w:numId w:val="19"/>
        </w:numPr>
        <w:ind w:firstLineChars="0"/>
      </w:pPr>
      <w:r>
        <w:t xml:space="preserve">Open the </w:t>
      </w:r>
      <w:r w:rsidRPr="00E310B0">
        <w:rPr>
          <w:b/>
          <w:bCs/>
        </w:rPr>
        <w:t>OTP Configuration</w:t>
      </w:r>
      <w:r>
        <w:t xml:space="preserve"> dialog by clicking the </w:t>
      </w:r>
      <w:r w:rsidRPr="00E310B0">
        <w:rPr>
          <w:b/>
          <w:bCs/>
        </w:rPr>
        <w:t>OTP configuration</w:t>
      </w:r>
      <w:r>
        <w:t xml:space="preserve"> button in the left-bottom corner. </w:t>
      </w:r>
    </w:p>
    <w:p w14:paraId="729E099F" w14:textId="77777777" w:rsidR="00BD1A55" w:rsidRDefault="00BD1A55" w:rsidP="00263987">
      <w:pPr>
        <w:pStyle w:val="ListParagraph"/>
        <w:numPr>
          <w:ilvl w:val="0"/>
          <w:numId w:val="19"/>
        </w:numPr>
        <w:ind w:firstLineChars="0"/>
      </w:pPr>
      <w:r>
        <w:t xml:space="preserve">Set </w:t>
      </w:r>
      <w:r w:rsidRPr="00A218DA">
        <w:rPr>
          <w:b/>
          <w:bCs/>
        </w:rPr>
        <w:t>POR_PRELOAD_</w:t>
      </w:r>
      <w:r>
        <w:rPr>
          <w:rFonts w:hint="eastAsia"/>
          <w:b/>
          <w:bCs/>
        </w:rPr>
        <w:t>CM</w:t>
      </w:r>
      <w:r w:rsidRPr="00A218DA">
        <w:rPr>
          <w:b/>
          <w:bCs/>
        </w:rPr>
        <w:t>7_TCM_ECC</w:t>
      </w:r>
      <w:r>
        <w:t xml:space="preserve"> and </w:t>
      </w:r>
      <w:r w:rsidRPr="00A218DA">
        <w:rPr>
          <w:b/>
          <w:bCs/>
        </w:rPr>
        <w:t>RELEASE_M7_RST_STAT fuses</w:t>
      </w:r>
      <w:r>
        <w:t xml:space="preserve"> (BOOT_CFG7) to 1. </w:t>
      </w:r>
    </w:p>
    <w:p w14:paraId="33E4081B" w14:textId="77777777" w:rsidR="00BD1A55" w:rsidRDefault="00BD1A55" w:rsidP="00263987">
      <w:pPr>
        <w:pStyle w:val="ListParagraph"/>
        <w:numPr>
          <w:ilvl w:val="0"/>
          <w:numId w:val="19"/>
        </w:numPr>
        <w:ind w:firstLineChars="0"/>
      </w:pPr>
      <w:r>
        <w:t xml:space="preserve">Close the dialog via the </w:t>
      </w:r>
      <w:r w:rsidRPr="00E310B0">
        <w:rPr>
          <w:b/>
          <w:bCs/>
        </w:rPr>
        <w:t>OK</w:t>
      </w:r>
      <w:r>
        <w:t xml:space="preserve"> button. </w:t>
      </w:r>
    </w:p>
    <w:p w14:paraId="4E17CAA6" w14:textId="77777777" w:rsidR="00BD1A55" w:rsidRDefault="00BD1A55" w:rsidP="00263987">
      <w:pPr>
        <w:pStyle w:val="ListParagraph"/>
        <w:numPr>
          <w:ilvl w:val="0"/>
          <w:numId w:val="19"/>
        </w:numPr>
        <w:ind w:firstLineChars="0"/>
      </w:pPr>
      <w:r>
        <w:t xml:space="preserve">Click the </w:t>
      </w:r>
      <w:r w:rsidRPr="00E310B0">
        <w:rPr>
          <w:b/>
          <w:bCs/>
        </w:rPr>
        <w:t>Build image</w:t>
      </w:r>
      <w:r>
        <w:t xml:space="preserve"> button.</w:t>
      </w:r>
    </w:p>
    <w:p w14:paraId="01C63027" w14:textId="77777777" w:rsidR="00BD1A55" w:rsidRPr="00EB6999" w:rsidRDefault="00BD1A55" w:rsidP="00BD1A55"/>
    <w:p w14:paraId="2B320696" w14:textId="37FC469B" w:rsidR="00BD1A55" w:rsidRDefault="00263987" w:rsidP="00BD1A55">
      <w:r>
        <w:rPr>
          <w:noProof/>
        </w:rPr>
        <w:drawing>
          <wp:inline distT="0" distB="0" distL="0" distR="0" wp14:anchorId="642D7BA1" wp14:editId="2A0337C4">
            <wp:extent cx="5274310" cy="2729865"/>
            <wp:effectExtent l="0" t="0" r="2540" b="0"/>
            <wp:docPr id="129190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09430" name=""/>
                    <pic:cNvPicPr/>
                  </pic:nvPicPr>
                  <pic:blipFill>
                    <a:blip r:embed="rId30"/>
                    <a:stretch>
                      <a:fillRect/>
                    </a:stretch>
                  </pic:blipFill>
                  <pic:spPr>
                    <a:xfrm>
                      <a:off x="0" y="0"/>
                      <a:ext cx="5274310" cy="2729865"/>
                    </a:xfrm>
                    <a:prstGeom prst="rect">
                      <a:avLst/>
                    </a:prstGeom>
                  </pic:spPr>
                </pic:pic>
              </a:graphicData>
            </a:graphic>
          </wp:inline>
        </w:drawing>
      </w:r>
    </w:p>
    <w:p w14:paraId="393367BC" w14:textId="77777777" w:rsidR="00BD1A55" w:rsidRDefault="00BD1A55" w:rsidP="00BD1A55">
      <w:r>
        <w:rPr>
          <w:noProof/>
        </w:rPr>
        <w:drawing>
          <wp:inline distT="0" distB="0" distL="0" distR="0" wp14:anchorId="3D6B6F59" wp14:editId="5D9B8831">
            <wp:extent cx="5274310" cy="2397125"/>
            <wp:effectExtent l="0" t="0" r="2540" b="3175"/>
            <wp:docPr id="1244078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78893" name=""/>
                    <pic:cNvPicPr/>
                  </pic:nvPicPr>
                  <pic:blipFill>
                    <a:blip r:embed="rId31"/>
                    <a:stretch>
                      <a:fillRect/>
                    </a:stretch>
                  </pic:blipFill>
                  <pic:spPr>
                    <a:xfrm>
                      <a:off x="0" y="0"/>
                      <a:ext cx="5274310" cy="2397125"/>
                    </a:xfrm>
                    <a:prstGeom prst="rect">
                      <a:avLst/>
                    </a:prstGeom>
                  </pic:spPr>
                </pic:pic>
              </a:graphicData>
            </a:graphic>
          </wp:inline>
        </w:drawing>
      </w:r>
    </w:p>
    <w:p w14:paraId="78DBF538" w14:textId="041F6D78" w:rsidR="00BD1A55" w:rsidRPr="00BD1A55" w:rsidRDefault="00BD1A55" w:rsidP="00BD1A55">
      <w:pPr>
        <w:rPr>
          <w:rFonts w:hint="eastAsia"/>
        </w:rPr>
      </w:pPr>
    </w:p>
    <w:p w14:paraId="086172B1" w14:textId="77777777" w:rsidR="00BD1A55" w:rsidRDefault="00BD1A55" w:rsidP="008500BE"/>
    <w:p w14:paraId="7E860755" w14:textId="72BD3922" w:rsidR="008500BE" w:rsidRDefault="008500BE" w:rsidP="008500BE">
      <w:r>
        <w:rPr>
          <w:rFonts w:hint="eastAsia"/>
        </w:rPr>
        <w:t xml:space="preserve">Similarly, the bootable multi-core image </w:t>
      </w:r>
      <w:r w:rsidRPr="00DE7E40">
        <w:t>combined by</w:t>
      </w:r>
      <w:r>
        <w:rPr>
          <w:rFonts w:hint="eastAsia"/>
        </w:rPr>
        <w:t xml:space="preserve"> CM33 and CM7 generated by IAR will not be repeated in detail here.</w:t>
      </w:r>
    </w:p>
    <w:p w14:paraId="76D434AC" w14:textId="7B939278" w:rsidR="008500BE" w:rsidRDefault="00570FDF" w:rsidP="008500BE">
      <w:pPr>
        <w:pStyle w:val="Heading1"/>
      </w:pPr>
      <w:r>
        <w:rPr>
          <w:rFonts w:hint="eastAsia"/>
        </w:rPr>
        <w:t xml:space="preserve">Chapter </w:t>
      </w:r>
      <w:r w:rsidR="009D6405">
        <w:rPr>
          <w:rFonts w:hint="eastAsia"/>
        </w:rPr>
        <w:t>4</w:t>
      </w:r>
      <w:r w:rsidR="008500BE">
        <w:rPr>
          <w:rFonts w:hint="eastAsia"/>
        </w:rPr>
        <w:t xml:space="preserve"> Debugging Multi-core </w:t>
      </w:r>
      <w:r w:rsidR="008500BE">
        <w:t>Using KEIL and IAR</w:t>
      </w:r>
    </w:p>
    <w:p w14:paraId="45F5A0CC" w14:textId="154EC67D" w:rsidR="008500BE" w:rsidRPr="00B07116" w:rsidRDefault="008500BE" w:rsidP="008500BE">
      <w:r>
        <w:rPr>
          <w:rFonts w:hint="eastAsia"/>
        </w:rPr>
        <w:t>This chapter will</w:t>
      </w:r>
      <w:r w:rsidRPr="00D35A0E">
        <w:t xml:space="preserve"> </w:t>
      </w:r>
      <w:r>
        <w:rPr>
          <w:rFonts w:hint="eastAsia"/>
        </w:rPr>
        <w:t>demonstrate</w:t>
      </w:r>
      <w:r w:rsidRPr="00D35A0E">
        <w:t xml:space="preserve"> you how to use DAPLink </w:t>
      </w:r>
      <w:r>
        <w:rPr>
          <w:rFonts w:hint="eastAsia"/>
        </w:rPr>
        <w:t>and</w:t>
      </w:r>
      <w:r w:rsidRPr="00D35A0E">
        <w:t xml:space="preserve"> JLink </w:t>
      </w:r>
      <w:r>
        <w:rPr>
          <w:rFonts w:hint="eastAsia"/>
        </w:rPr>
        <w:t>to debug</w:t>
      </w:r>
      <w:r w:rsidRPr="00D35A0E">
        <w:t xml:space="preserve"> </w:t>
      </w:r>
      <w:r>
        <w:rPr>
          <w:rFonts w:hint="eastAsia"/>
        </w:rPr>
        <w:t>multi</w:t>
      </w:r>
      <w:r w:rsidRPr="00D35A0E">
        <w:t xml:space="preserve">-core </w:t>
      </w:r>
      <w:r>
        <w:rPr>
          <w:rFonts w:hint="eastAsia"/>
        </w:rPr>
        <w:t>image in KEIL</w:t>
      </w:r>
      <w:r w:rsidR="00C43EE6">
        <w:rPr>
          <w:rFonts w:hint="eastAsia"/>
        </w:rPr>
        <w:t xml:space="preserve"> and</w:t>
      </w:r>
      <w:r>
        <w:rPr>
          <w:rFonts w:hint="eastAsia"/>
        </w:rPr>
        <w:t xml:space="preserve"> IAR. </w:t>
      </w:r>
    </w:p>
    <w:p w14:paraId="7B2684C1" w14:textId="77777777" w:rsidR="008500BE" w:rsidRDefault="008500BE" w:rsidP="008500BE">
      <w:pPr>
        <w:pStyle w:val="Heading2"/>
      </w:pPr>
      <w:r>
        <w:rPr>
          <w:rFonts w:hint="eastAsia"/>
        </w:rPr>
        <w:t>3.1 Using KEIL</w:t>
      </w:r>
    </w:p>
    <w:p w14:paraId="0FBFC75E" w14:textId="77777777" w:rsidR="008500BE" w:rsidRDefault="008500BE" w:rsidP="008500BE">
      <w:r>
        <w:t>T</w:t>
      </w:r>
      <w:r>
        <w:rPr>
          <w:rFonts w:hint="eastAsia"/>
        </w:rPr>
        <w:t>he bootable multi</w:t>
      </w:r>
      <w:r w:rsidRPr="00D35A0E">
        <w:t xml:space="preserve">-core </w:t>
      </w:r>
      <w:r>
        <w:rPr>
          <w:rFonts w:hint="eastAsia"/>
        </w:rPr>
        <w:t>image used here is same with the case 1 in Chapter 2.</w:t>
      </w:r>
      <w:r>
        <w:t xml:space="preserve"> </w:t>
      </w:r>
      <w:r w:rsidRPr="00AA1D3B">
        <w:t xml:space="preserve">It should be noted that </w:t>
      </w:r>
      <w:r>
        <w:rPr>
          <w:rFonts w:hint="eastAsia"/>
        </w:rPr>
        <w:t xml:space="preserve">you cannot </w:t>
      </w:r>
      <w:r w:rsidRPr="00AA1D3B">
        <w:t xml:space="preserve">load </w:t>
      </w:r>
      <w:r w:rsidRPr="00CB47BA">
        <w:t xml:space="preserve">individual </w:t>
      </w:r>
      <w:r w:rsidRPr="00AA1D3B">
        <w:t>image of CM33 or CM7 into flash during debugging</w:t>
      </w:r>
      <w:r>
        <w:rPr>
          <w:rFonts w:hint="eastAsia"/>
        </w:rPr>
        <w:t xml:space="preserve"> now</w:t>
      </w:r>
      <w:r w:rsidRPr="00AA1D3B">
        <w:t>. Therefore</w:t>
      </w:r>
      <w:r>
        <w:rPr>
          <w:rFonts w:hint="eastAsia"/>
        </w:rPr>
        <w:t>,</w:t>
      </w:r>
      <w:r w:rsidRPr="00AA1D3B">
        <w:t xml:space="preserve"> the debugger needs to attach to running program</w:t>
      </w:r>
      <w:r>
        <w:rPr>
          <w:rFonts w:hint="eastAsia"/>
        </w:rPr>
        <w:t>. In KEIL, there is no</w:t>
      </w:r>
      <w:r w:rsidRPr="00216ADE">
        <w:rPr>
          <w:rFonts w:hint="eastAsia"/>
          <w:b/>
          <w:bCs/>
        </w:rPr>
        <w:t xml:space="preserve"> attach to </w:t>
      </w:r>
      <w:r>
        <w:rPr>
          <w:rFonts w:hint="eastAsia"/>
          <w:b/>
          <w:bCs/>
        </w:rPr>
        <w:t>R</w:t>
      </w:r>
      <w:r w:rsidRPr="00216ADE">
        <w:rPr>
          <w:rFonts w:hint="eastAsia"/>
          <w:b/>
          <w:bCs/>
        </w:rPr>
        <w:t xml:space="preserve">unning </w:t>
      </w:r>
      <w:r>
        <w:rPr>
          <w:rFonts w:hint="eastAsia"/>
          <w:b/>
          <w:bCs/>
        </w:rPr>
        <w:t>T</w:t>
      </w:r>
      <w:r w:rsidRPr="00216ADE">
        <w:rPr>
          <w:rFonts w:hint="eastAsia"/>
          <w:b/>
          <w:bCs/>
        </w:rPr>
        <w:t>arget</w:t>
      </w:r>
      <w:r>
        <w:rPr>
          <w:rFonts w:hint="eastAsia"/>
        </w:rPr>
        <w:t xml:space="preserve"> and </w:t>
      </w:r>
      <w:r w:rsidRPr="00C6502C">
        <w:rPr>
          <w:rFonts w:hint="eastAsia"/>
          <w:b/>
          <w:bCs/>
        </w:rPr>
        <w:t>Debug without Downloading</w:t>
      </w:r>
      <w:r>
        <w:rPr>
          <w:rFonts w:hint="eastAsia"/>
        </w:rPr>
        <w:t xml:space="preserve"> for debugger, but you can config the IDE as followed:</w:t>
      </w:r>
    </w:p>
    <w:p w14:paraId="4B502050" w14:textId="77777777" w:rsidR="008500BE" w:rsidRDefault="008500BE" w:rsidP="008500BE">
      <w:pPr>
        <w:pStyle w:val="ListParagraph"/>
        <w:numPr>
          <w:ilvl w:val="0"/>
          <w:numId w:val="12"/>
        </w:numPr>
        <w:ind w:firstLineChars="0"/>
      </w:pPr>
      <w:r>
        <w:rPr>
          <w:rFonts w:hint="eastAsia"/>
        </w:rPr>
        <w:t>Disable</w:t>
      </w:r>
      <w:r w:rsidRPr="00797687">
        <w:rPr>
          <w:rFonts w:hint="eastAsia"/>
          <w:b/>
          <w:bCs/>
        </w:rPr>
        <w:t xml:space="preserve"> Load Application at Startup </w:t>
      </w:r>
      <w:r>
        <w:rPr>
          <w:rFonts w:hint="eastAsia"/>
        </w:rPr>
        <w:t xml:space="preserve">in </w:t>
      </w:r>
      <w:r w:rsidRPr="00797687">
        <w:rPr>
          <w:rFonts w:hint="eastAsia"/>
          <w:b/>
          <w:bCs/>
        </w:rPr>
        <w:t>Debug</w:t>
      </w:r>
      <w:r>
        <w:rPr>
          <w:rFonts w:hint="eastAsia"/>
        </w:rPr>
        <w:t xml:space="preserve"> window.</w:t>
      </w:r>
    </w:p>
    <w:p w14:paraId="5BF47B9F" w14:textId="77777777" w:rsidR="008500BE" w:rsidRDefault="008500BE" w:rsidP="008500BE">
      <w:pPr>
        <w:jc w:val="center"/>
      </w:pPr>
      <w:r>
        <w:rPr>
          <w:noProof/>
        </w:rPr>
        <w:drawing>
          <wp:inline distT="0" distB="0" distL="0" distR="0" wp14:anchorId="7BE131CC" wp14:editId="09405FEA">
            <wp:extent cx="3975304" cy="2971953"/>
            <wp:effectExtent l="0" t="0" r="6350" b="0"/>
            <wp:docPr id="1885112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2752" name=""/>
                    <pic:cNvPicPr/>
                  </pic:nvPicPr>
                  <pic:blipFill>
                    <a:blip r:embed="rId32"/>
                    <a:stretch>
                      <a:fillRect/>
                    </a:stretch>
                  </pic:blipFill>
                  <pic:spPr>
                    <a:xfrm>
                      <a:off x="0" y="0"/>
                      <a:ext cx="3975304" cy="2971953"/>
                    </a:xfrm>
                    <a:prstGeom prst="rect">
                      <a:avLst/>
                    </a:prstGeom>
                  </pic:spPr>
                </pic:pic>
              </a:graphicData>
            </a:graphic>
          </wp:inline>
        </w:drawing>
      </w:r>
    </w:p>
    <w:p w14:paraId="4D376571" w14:textId="77777777" w:rsidR="008500BE" w:rsidRPr="00797687" w:rsidRDefault="008500BE" w:rsidP="008500BE">
      <w:pPr>
        <w:pStyle w:val="ListParagraph"/>
        <w:numPr>
          <w:ilvl w:val="0"/>
          <w:numId w:val="12"/>
        </w:numPr>
        <w:ind w:firstLineChars="0"/>
      </w:pPr>
      <w:r>
        <w:rPr>
          <w:rFonts w:hint="eastAsia"/>
        </w:rPr>
        <w:t>Disable</w:t>
      </w:r>
      <w:r w:rsidRPr="00797687">
        <w:rPr>
          <w:rFonts w:hint="eastAsia"/>
          <w:b/>
          <w:bCs/>
        </w:rPr>
        <w:t xml:space="preserve"> </w:t>
      </w:r>
      <w:r>
        <w:rPr>
          <w:rFonts w:hint="eastAsia"/>
          <w:b/>
          <w:bCs/>
        </w:rPr>
        <w:t>Update Target before Debugging</w:t>
      </w:r>
      <w:r w:rsidRPr="00797687">
        <w:rPr>
          <w:rFonts w:hint="eastAsia"/>
          <w:b/>
          <w:bCs/>
        </w:rPr>
        <w:t xml:space="preserve"> </w:t>
      </w:r>
      <w:r>
        <w:rPr>
          <w:rFonts w:hint="eastAsia"/>
        </w:rPr>
        <w:t xml:space="preserve">in </w:t>
      </w:r>
      <w:r w:rsidRPr="00557F11">
        <w:rPr>
          <w:rFonts w:hint="eastAsia"/>
          <w:b/>
          <w:bCs/>
        </w:rPr>
        <w:t>Utilities</w:t>
      </w:r>
      <w:r>
        <w:rPr>
          <w:rFonts w:hint="eastAsia"/>
        </w:rPr>
        <w:t xml:space="preserve"> window.</w:t>
      </w:r>
    </w:p>
    <w:p w14:paraId="613B825B" w14:textId="77777777" w:rsidR="008500BE" w:rsidRDefault="008500BE" w:rsidP="008500BE">
      <w:pPr>
        <w:jc w:val="center"/>
      </w:pPr>
      <w:r>
        <w:rPr>
          <w:noProof/>
        </w:rPr>
        <w:lastRenderedPageBreak/>
        <w:drawing>
          <wp:inline distT="0" distB="0" distL="0" distR="0" wp14:anchorId="05AC50C7" wp14:editId="3EA3A1AF">
            <wp:extent cx="3975304" cy="2971953"/>
            <wp:effectExtent l="0" t="0" r="6350" b="0"/>
            <wp:docPr id="1324669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69377" name=""/>
                    <pic:cNvPicPr/>
                  </pic:nvPicPr>
                  <pic:blipFill>
                    <a:blip r:embed="rId33"/>
                    <a:stretch>
                      <a:fillRect/>
                    </a:stretch>
                  </pic:blipFill>
                  <pic:spPr>
                    <a:xfrm>
                      <a:off x="0" y="0"/>
                      <a:ext cx="3975304" cy="2971953"/>
                    </a:xfrm>
                    <a:prstGeom prst="rect">
                      <a:avLst/>
                    </a:prstGeom>
                  </pic:spPr>
                </pic:pic>
              </a:graphicData>
            </a:graphic>
          </wp:inline>
        </w:drawing>
      </w:r>
    </w:p>
    <w:p w14:paraId="4304C2E3" w14:textId="77777777" w:rsidR="008500BE" w:rsidRDefault="008500BE" w:rsidP="008500BE"/>
    <w:p w14:paraId="28B55289" w14:textId="77777777" w:rsidR="008500BE" w:rsidRDefault="008500BE" w:rsidP="008500BE">
      <w:r>
        <w:rPr>
          <w:rFonts w:hint="eastAsia"/>
        </w:rPr>
        <w:t>Now,</w:t>
      </w:r>
      <w:r w:rsidRPr="009F5B02">
        <w:t xml:space="preserve"> you can </w:t>
      </w:r>
      <w:r>
        <w:rPr>
          <w:rFonts w:hint="eastAsia"/>
        </w:rPr>
        <w:t>debug multi-core image</w:t>
      </w:r>
      <w:r w:rsidRPr="009F5B02">
        <w:t xml:space="preserve"> under the CM33 and CM7 projects.</w:t>
      </w:r>
    </w:p>
    <w:p w14:paraId="4F2C23F7" w14:textId="77777777" w:rsidR="008500BE" w:rsidRDefault="008500BE" w:rsidP="008500BE">
      <w:r>
        <w:rPr>
          <w:noProof/>
        </w:rPr>
        <w:drawing>
          <wp:inline distT="0" distB="0" distL="0" distR="0" wp14:anchorId="267E83AD" wp14:editId="5E8E5A2A">
            <wp:extent cx="5274310" cy="2823210"/>
            <wp:effectExtent l="0" t="0" r="2540" b="0"/>
            <wp:docPr id="1725667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67182" name=""/>
                    <pic:cNvPicPr/>
                  </pic:nvPicPr>
                  <pic:blipFill>
                    <a:blip r:embed="rId34"/>
                    <a:stretch>
                      <a:fillRect/>
                    </a:stretch>
                  </pic:blipFill>
                  <pic:spPr>
                    <a:xfrm>
                      <a:off x="0" y="0"/>
                      <a:ext cx="5274310" cy="2823210"/>
                    </a:xfrm>
                    <a:prstGeom prst="rect">
                      <a:avLst/>
                    </a:prstGeom>
                  </pic:spPr>
                </pic:pic>
              </a:graphicData>
            </a:graphic>
          </wp:inline>
        </w:drawing>
      </w:r>
    </w:p>
    <w:p w14:paraId="6B6C9E88" w14:textId="77777777" w:rsidR="008500BE" w:rsidRDefault="008500BE" w:rsidP="008500BE"/>
    <w:p w14:paraId="410AC583" w14:textId="4436CFB9" w:rsidR="008500BE" w:rsidRDefault="008500BE" w:rsidP="008500BE">
      <w:r>
        <w:rPr>
          <w:rFonts w:hint="eastAsia"/>
        </w:rPr>
        <w:t>Run the CM33 codes firstly, and then run the CM7 codes</w:t>
      </w:r>
      <w:r w:rsidR="008D25B9">
        <w:t>.</w:t>
      </w:r>
    </w:p>
    <w:p w14:paraId="465CBD4A" w14:textId="77777777" w:rsidR="008500BE" w:rsidRDefault="008500BE" w:rsidP="008500BE"/>
    <w:p w14:paraId="6ED6A5DC" w14:textId="76C13D49" w:rsidR="008500BE" w:rsidRDefault="008500BE" w:rsidP="008500BE">
      <w:r>
        <w:rPr>
          <w:rFonts w:hint="eastAsia"/>
        </w:rPr>
        <w:t xml:space="preserve">Similarly, the debugging for the image of case </w:t>
      </w:r>
      <w:r w:rsidR="008D25B9">
        <w:t>2</w:t>
      </w:r>
      <w:r>
        <w:rPr>
          <w:rFonts w:hint="eastAsia"/>
        </w:rPr>
        <w:t xml:space="preserve"> in Chapter </w:t>
      </w:r>
      <w:r w:rsidR="008E74C5">
        <w:rPr>
          <w:rFonts w:hint="eastAsia"/>
        </w:rPr>
        <w:t>3</w:t>
      </w:r>
      <w:r>
        <w:rPr>
          <w:rFonts w:hint="eastAsia"/>
        </w:rPr>
        <w:t xml:space="preserve"> is c</w:t>
      </w:r>
      <w:r w:rsidRPr="00B14EB5">
        <w:t>onsistent with the above</w:t>
      </w:r>
      <w:r>
        <w:rPr>
          <w:rFonts w:hint="eastAsia"/>
        </w:rPr>
        <w:t>.</w:t>
      </w:r>
    </w:p>
    <w:p w14:paraId="3BA5CAEE" w14:textId="77777777" w:rsidR="008500BE" w:rsidRDefault="008500BE" w:rsidP="008500BE"/>
    <w:p w14:paraId="6266D66A" w14:textId="77777777" w:rsidR="008500BE" w:rsidRPr="00A953EB" w:rsidRDefault="008500BE" w:rsidP="008500BE">
      <w:r w:rsidRPr="00483D78">
        <w:t xml:space="preserve">The configuration of </w:t>
      </w:r>
      <w:r>
        <w:rPr>
          <w:rFonts w:hint="eastAsia"/>
        </w:rPr>
        <w:t>DAPlink</w:t>
      </w:r>
      <w:r w:rsidRPr="00483D78">
        <w:t xml:space="preserve"> is shown in the figure below for reference</w:t>
      </w:r>
      <w:r>
        <w:rPr>
          <w:rFonts w:hint="eastAsia"/>
        </w:rPr>
        <w:t>:</w:t>
      </w:r>
    </w:p>
    <w:p w14:paraId="1E3C8510" w14:textId="77777777" w:rsidR="008500BE" w:rsidRDefault="008500BE" w:rsidP="008500BE">
      <w:pPr>
        <w:jc w:val="center"/>
      </w:pPr>
      <w:r>
        <w:rPr>
          <w:noProof/>
        </w:rPr>
        <w:lastRenderedPageBreak/>
        <w:drawing>
          <wp:inline distT="0" distB="0" distL="0" distR="0" wp14:anchorId="4533D682" wp14:editId="70B9110A">
            <wp:extent cx="3956253" cy="2533780"/>
            <wp:effectExtent l="0" t="0" r="6350" b="0"/>
            <wp:docPr id="1786613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13806" name=""/>
                    <pic:cNvPicPr/>
                  </pic:nvPicPr>
                  <pic:blipFill>
                    <a:blip r:embed="rId35"/>
                    <a:stretch>
                      <a:fillRect/>
                    </a:stretch>
                  </pic:blipFill>
                  <pic:spPr>
                    <a:xfrm>
                      <a:off x="0" y="0"/>
                      <a:ext cx="3956253" cy="2533780"/>
                    </a:xfrm>
                    <a:prstGeom prst="rect">
                      <a:avLst/>
                    </a:prstGeom>
                  </pic:spPr>
                </pic:pic>
              </a:graphicData>
            </a:graphic>
          </wp:inline>
        </w:drawing>
      </w:r>
    </w:p>
    <w:p w14:paraId="12C98783" w14:textId="77777777" w:rsidR="008500BE" w:rsidRDefault="008500BE" w:rsidP="008500BE">
      <w:pPr>
        <w:jc w:val="center"/>
      </w:pPr>
      <w:r>
        <w:rPr>
          <w:noProof/>
        </w:rPr>
        <w:drawing>
          <wp:inline distT="0" distB="0" distL="0" distR="0" wp14:anchorId="06CFA858" wp14:editId="6779E73F">
            <wp:extent cx="3956253" cy="2533780"/>
            <wp:effectExtent l="0" t="0" r="6350" b="0"/>
            <wp:docPr id="2107478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33" name=""/>
                    <pic:cNvPicPr/>
                  </pic:nvPicPr>
                  <pic:blipFill>
                    <a:blip r:embed="rId36"/>
                    <a:stretch>
                      <a:fillRect/>
                    </a:stretch>
                  </pic:blipFill>
                  <pic:spPr>
                    <a:xfrm>
                      <a:off x="0" y="0"/>
                      <a:ext cx="3956253" cy="2533780"/>
                    </a:xfrm>
                    <a:prstGeom prst="rect">
                      <a:avLst/>
                    </a:prstGeom>
                  </pic:spPr>
                </pic:pic>
              </a:graphicData>
            </a:graphic>
          </wp:inline>
        </w:drawing>
      </w:r>
    </w:p>
    <w:p w14:paraId="5860781E" w14:textId="77777777" w:rsidR="008500BE" w:rsidRPr="00A953EB" w:rsidRDefault="008500BE" w:rsidP="008500BE"/>
    <w:p w14:paraId="07ECF456" w14:textId="77777777" w:rsidR="008500BE" w:rsidRDefault="008500BE" w:rsidP="008500BE">
      <w:r w:rsidRPr="00483D78">
        <w:t>The configuration of Jlink is shown in the figure below for reference</w:t>
      </w:r>
      <w:r>
        <w:rPr>
          <w:rFonts w:hint="eastAsia"/>
        </w:rPr>
        <w:t>:</w:t>
      </w:r>
    </w:p>
    <w:p w14:paraId="28664E20" w14:textId="77777777" w:rsidR="008500BE" w:rsidRDefault="008500BE" w:rsidP="008500BE">
      <w:pPr>
        <w:jc w:val="center"/>
      </w:pPr>
      <w:r>
        <w:rPr>
          <w:noProof/>
        </w:rPr>
        <w:drawing>
          <wp:inline distT="0" distB="0" distL="0" distR="0" wp14:anchorId="4AA94D54" wp14:editId="5C086981">
            <wp:extent cx="3930852" cy="3213265"/>
            <wp:effectExtent l="0" t="0" r="0" b="6350"/>
            <wp:docPr id="234029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29774" name=""/>
                    <pic:cNvPicPr/>
                  </pic:nvPicPr>
                  <pic:blipFill>
                    <a:blip r:embed="rId37"/>
                    <a:stretch>
                      <a:fillRect/>
                    </a:stretch>
                  </pic:blipFill>
                  <pic:spPr>
                    <a:xfrm>
                      <a:off x="0" y="0"/>
                      <a:ext cx="3930852" cy="3213265"/>
                    </a:xfrm>
                    <a:prstGeom prst="rect">
                      <a:avLst/>
                    </a:prstGeom>
                  </pic:spPr>
                </pic:pic>
              </a:graphicData>
            </a:graphic>
          </wp:inline>
        </w:drawing>
      </w:r>
    </w:p>
    <w:p w14:paraId="77CFF504" w14:textId="77777777" w:rsidR="008500BE" w:rsidRDefault="008500BE" w:rsidP="008500BE">
      <w:pPr>
        <w:jc w:val="center"/>
      </w:pPr>
      <w:r>
        <w:rPr>
          <w:noProof/>
        </w:rPr>
        <w:lastRenderedPageBreak/>
        <w:drawing>
          <wp:inline distT="0" distB="0" distL="0" distR="0" wp14:anchorId="49C45979" wp14:editId="0CA9481C">
            <wp:extent cx="3930852" cy="3213265"/>
            <wp:effectExtent l="0" t="0" r="0" b="6350"/>
            <wp:docPr id="1445791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91417" name=""/>
                    <pic:cNvPicPr/>
                  </pic:nvPicPr>
                  <pic:blipFill>
                    <a:blip r:embed="rId38"/>
                    <a:stretch>
                      <a:fillRect/>
                    </a:stretch>
                  </pic:blipFill>
                  <pic:spPr>
                    <a:xfrm>
                      <a:off x="0" y="0"/>
                      <a:ext cx="3930852" cy="3213265"/>
                    </a:xfrm>
                    <a:prstGeom prst="rect">
                      <a:avLst/>
                    </a:prstGeom>
                  </pic:spPr>
                </pic:pic>
              </a:graphicData>
            </a:graphic>
          </wp:inline>
        </w:drawing>
      </w:r>
    </w:p>
    <w:p w14:paraId="7FF7A105" w14:textId="77777777" w:rsidR="008500BE" w:rsidRDefault="008500BE" w:rsidP="008500BE"/>
    <w:p w14:paraId="59E945B6" w14:textId="77777777" w:rsidR="008500BE" w:rsidRDefault="008500BE" w:rsidP="008500BE">
      <w:pPr>
        <w:pStyle w:val="Heading2"/>
      </w:pPr>
      <w:r>
        <w:rPr>
          <w:rFonts w:hint="eastAsia"/>
        </w:rPr>
        <w:t>3.2 Using IAR</w:t>
      </w:r>
    </w:p>
    <w:p w14:paraId="65242B8F" w14:textId="77777777" w:rsidR="008500BE" w:rsidRDefault="008500BE" w:rsidP="008500BE">
      <w:r>
        <w:t>T</w:t>
      </w:r>
      <w:r>
        <w:rPr>
          <w:rFonts w:hint="eastAsia"/>
        </w:rPr>
        <w:t>he bootable multi</w:t>
      </w:r>
      <w:r w:rsidRPr="00D35A0E">
        <w:t xml:space="preserve">-core </w:t>
      </w:r>
      <w:r>
        <w:rPr>
          <w:rFonts w:hint="eastAsia"/>
        </w:rPr>
        <w:t>image used here is same with the case 1 in Chapter 2.</w:t>
      </w:r>
    </w:p>
    <w:p w14:paraId="7CF10934" w14:textId="77777777" w:rsidR="004E5EF8" w:rsidRDefault="004E5EF8" w:rsidP="008500BE"/>
    <w:p w14:paraId="37A801FD" w14:textId="057558C7" w:rsidR="008500BE" w:rsidRDefault="008500BE" w:rsidP="008500BE">
      <w:r>
        <w:rPr>
          <w:rFonts w:hint="eastAsia"/>
        </w:rPr>
        <w:t>In IAR, there are</w:t>
      </w:r>
      <w:r w:rsidRPr="00216ADE">
        <w:rPr>
          <w:rFonts w:hint="eastAsia"/>
          <w:b/>
          <w:bCs/>
        </w:rPr>
        <w:t xml:space="preserve"> </w:t>
      </w:r>
      <w:r>
        <w:rPr>
          <w:rFonts w:hint="eastAsia"/>
          <w:b/>
          <w:bCs/>
        </w:rPr>
        <w:t>A</w:t>
      </w:r>
      <w:r w:rsidRPr="00216ADE">
        <w:rPr>
          <w:rFonts w:hint="eastAsia"/>
          <w:b/>
          <w:bCs/>
        </w:rPr>
        <w:t xml:space="preserve">ttach to </w:t>
      </w:r>
      <w:r>
        <w:rPr>
          <w:rFonts w:hint="eastAsia"/>
          <w:b/>
          <w:bCs/>
        </w:rPr>
        <w:t>R</w:t>
      </w:r>
      <w:r w:rsidRPr="00216ADE">
        <w:rPr>
          <w:rFonts w:hint="eastAsia"/>
          <w:b/>
          <w:bCs/>
        </w:rPr>
        <w:t xml:space="preserve">unning </w:t>
      </w:r>
      <w:r>
        <w:rPr>
          <w:rFonts w:hint="eastAsia"/>
          <w:b/>
          <w:bCs/>
        </w:rPr>
        <w:t>T</w:t>
      </w:r>
      <w:r w:rsidRPr="00216ADE">
        <w:rPr>
          <w:rFonts w:hint="eastAsia"/>
          <w:b/>
          <w:bCs/>
        </w:rPr>
        <w:t>arget</w:t>
      </w:r>
      <w:r>
        <w:rPr>
          <w:rFonts w:hint="eastAsia"/>
        </w:rPr>
        <w:t xml:space="preserve"> and </w:t>
      </w:r>
      <w:r w:rsidRPr="00C6502C">
        <w:rPr>
          <w:rFonts w:hint="eastAsia"/>
          <w:b/>
          <w:bCs/>
        </w:rPr>
        <w:t>Debug without Downloading</w:t>
      </w:r>
      <w:r>
        <w:rPr>
          <w:rFonts w:hint="eastAsia"/>
        </w:rPr>
        <w:t xml:space="preserve"> for debugger. So</w:t>
      </w:r>
      <w:r w:rsidR="001A5506">
        <w:rPr>
          <w:rFonts w:hint="eastAsia"/>
        </w:rPr>
        <w:t>,</w:t>
      </w:r>
      <w:r>
        <w:rPr>
          <w:rFonts w:hint="eastAsia"/>
        </w:rPr>
        <w:t xml:space="preserve"> it will be </w:t>
      </w:r>
      <w:r w:rsidRPr="00884AE5">
        <w:t>more convenient than KEIL</w:t>
      </w:r>
      <w:r>
        <w:rPr>
          <w:rFonts w:hint="eastAsia"/>
        </w:rPr>
        <w:t>.</w:t>
      </w:r>
    </w:p>
    <w:p w14:paraId="4361161C" w14:textId="77777777" w:rsidR="008500BE" w:rsidRDefault="008500BE" w:rsidP="008500BE">
      <w:pPr>
        <w:jc w:val="center"/>
      </w:pPr>
      <w:r>
        <w:rPr>
          <w:noProof/>
        </w:rPr>
        <w:drawing>
          <wp:inline distT="0" distB="0" distL="0" distR="0" wp14:anchorId="554002C8" wp14:editId="13B79DBB">
            <wp:extent cx="1172889" cy="3609892"/>
            <wp:effectExtent l="0" t="0" r="8255" b="0"/>
            <wp:docPr id="1222413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13025" name=""/>
                    <pic:cNvPicPr/>
                  </pic:nvPicPr>
                  <pic:blipFill>
                    <a:blip r:embed="rId39"/>
                    <a:stretch>
                      <a:fillRect/>
                    </a:stretch>
                  </pic:blipFill>
                  <pic:spPr>
                    <a:xfrm>
                      <a:off x="0" y="0"/>
                      <a:ext cx="1180077" cy="3632015"/>
                    </a:xfrm>
                    <a:prstGeom prst="rect">
                      <a:avLst/>
                    </a:prstGeom>
                  </pic:spPr>
                </pic:pic>
              </a:graphicData>
            </a:graphic>
          </wp:inline>
        </w:drawing>
      </w:r>
    </w:p>
    <w:p w14:paraId="7E9A09C8" w14:textId="77777777" w:rsidR="008500BE" w:rsidRDefault="008500BE" w:rsidP="008500BE"/>
    <w:p w14:paraId="76764726" w14:textId="77777777" w:rsidR="008500BE" w:rsidRDefault="008500BE" w:rsidP="008500BE">
      <w:r>
        <w:rPr>
          <w:rFonts w:hint="eastAsia"/>
        </w:rPr>
        <w:t>In IAR</w:t>
      </w:r>
      <w:r w:rsidRPr="00253045">
        <w:t xml:space="preserve">, there is no difference between </w:t>
      </w:r>
      <w:r>
        <w:rPr>
          <w:rFonts w:hint="eastAsia"/>
        </w:rPr>
        <w:t>DAPlink</w:t>
      </w:r>
      <w:r w:rsidRPr="00253045">
        <w:t xml:space="preserve"> and </w:t>
      </w:r>
      <w:r>
        <w:rPr>
          <w:rFonts w:hint="eastAsia"/>
        </w:rPr>
        <w:t>J</w:t>
      </w:r>
      <w:r w:rsidRPr="00253045">
        <w:t>link</w:t>
      </w:r>
      <w:r>
        <w:t xml:space="preserve">. </w:t>
      </w:r>
      <w:r>
        <w:rPr>
          <w:rFonts w:hint="eastAsia"/>
        </w:rPr>
        <w:t xml:space="preserve">You need to config the CM33 project into </w:t>
      </w:r>
      <w:r w:rsidRPr="007709E9">
        <w:rPr>
          <w:rFonts w:hint="eastAsia"/>
          <w:b/>
          <w:bCs/>
        </w:rPr>
        <w:t>Asymmetric Multicore</w:t>
      </w:r>
      <w:r>
        <w:rPr>
          <w:rFonts w:hint="eastAsia"/>
        </w:rPr>
        <w:t xml:space="preserve"> mode. The c</w:t>
      </w:r>
      <w:r w:rsidRPr="00483D78">
        <w:t xml:space="preserve">onfiguration of </w:t>
      </w:r>
      <w:r>
        <w:t>DAPlink</w:t>
      </w:r>
      <w:r w:rsidRPr="00483D78">
        <w:t xml:space="preserve"> </w:t>
      </w:r>
      <w:r>
        <w:t xml:space="preserve">and Jlink </w:t>
      </w:r>
      <w:r w:rsidRPr="00483D78">
        <w:t>is shown in the figure below for reference</w:t>
      </w:r>
      <w:r>
        <w:rPr>
          <w:rFonts w:hint="eastAsia"/>
        </w:rPr>
        <w:t>:</w:t>
      </w:r>
    </w:p>
    <w:p w14:paraId="329462A2" w14:textId="77777777" w:rsidR="008500BE" w:rsidRDefault="008500BE" w:rsidP="008500BE">
      <w:pPr>
        <w:jc w:val="center"/>
      </w:pPr>
      <w:r>
        <w:rPr>
          <w:noProof/>
        </w:rPr>
        <w:drawing>
          <wp:inline distT="0" distB="0" distL="0" distR="0" wp14:anchorId="062AD811" wp14:editId="34AFC271">
            <wp:extent cx="4534133" cy="3822896"/>
            <wp:effectExtent l="0" t="0" r="0" b="6350"/>
            <wp:docPr id="244525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25046" name=""/>
                    <pic:cNvPicPr/>
                  </pic:nvPicPr>
                  <pic:blipFill>
                    <a:blip r:embed="rId40"/>
                    <a:stretch>
                      <a:fillRect/>
                    </a:stretch>
                  </pic:blipFill>
                  <pic:spPr>
                    <a:xfrm>
                      <a:off x="0" y="0"/>
                      <a:ext cx="4534133" cy="3822896"/>
                    </a:xfrm>
                    <a:prstGeom prst="rect">
                      <a:avLst/>
                    </a:prstGeom>
                  </pic:spPr>
                </pic:pic>
              </a:graphicData>
            </a:graphic>
          </wp:inline>
        </w:drawing>
      </w:r>
    </w:p>
    <w:p w14:paraId="0198B500" w14:textId="77777777" w:rsidR="008500BE" w:rsidRDefault="008500BE" w:rsidP="008500BE">
      <w:pPr>
        <w:jc w:val="center"/>
      </w:pPr>
    </w:p>
    <w:p w14:paraId="5A6473CD" w14:textId="77777777" w:rsidR="008500BE" w:rsidRDefault="008500BE" w:rsidP="008500BE">
      <w:r>
        <w:rPr>
          <w:rFonts w:hint="eastAsia"/>
        </w:rPr>
        <w:t xml:space="preserve">Then if you start </w:t>
      </w:r>
      <w:r>
        <w:rPr>
          <w:rFonts w:hint="eastAsia"/>
          <w:b/>
          <w:bCs/>
        </w:rPr>
        <w:t>A</w:t>
      </w:r>
      <w:r w:rsidRPr="00216ADE">
        <w:rPr>
          <w:rFonts w:hint="eastAsia"/>
          <w:b/>
          <w:bCs/>
        </w:rPr>
        <w:t xml:space="preserve">ttach to </w:t>
      </w:r>
      <w:r>
        <w:rPr>
          <w:rFonts w:hint="eastAsia"/>
          <w:b/>
          <w:bCs/>
        </w:rPr>
        <w:t>R</w:t>
      </w:r>
      <w:r w:rsidRPr="00216ADE">
        <w:rPr>
          <w:rFonts w:hint="eastAsia"/>
          <w:b/>
          <w:bCs/>
        </w:rPr>
        <w:t xml:space="preserve">unning </w:t>
      </w:r>
      <w:r>
        <w:rPr>
          <w:rFonts w:hint="eastAsia"/>
          <w:b/>
          <w:bCs/>
        </w:rPr>
        <w:t>T</w:t>
      </w:r>
      <w:r w:rsidRPr="00216ADE">
        <w:rPr>
          <w:rFonts w:hint="eastAsia"/>
          <w:b/>
          <w:bCs/>
        </w:rPr>
        <w:t>arget</w:t>
      </w:r>
      <w:r>
        <w:rPr>
          <w:rFonts w:hint="eastAsia"/>
        </w:rPr>
        <w:t xml:space="preserve"> or </w:t>
      </w:r>
      <w:r w:rsidRPr="00C6502C">
        <w:rPr>
          <w:rFonts w:hint="eastAsia"/>
          <w:b/>
          <w:bCs/>
        </w:rPr>
        <w:t>Debug without Downloading</w:t>
      </w:r>
      <w:r>
        <w:rPr>
          <w:rFonts w:hint="eastAsia"/>
        </w:rPr>
        <w:t xml:space="preserve"> in CM33 project. It will open the CM7 project in partner mode. </w:t>
      </w:r>
    </w:p>
    <w:p w14:paraId="5ABB5F28" w14:textId="77777777" w:rsidR="008500BE" w:rsidRPr="00676324" w:rsidRDefault="008500BE" w:rsidP="008500BE">
      <w:r>
        <w:rPr>
          <w:noProof/>
        </w:rPr>
        <w:drawing>
          <wp:inline distT="0" distB="0" distL="0" distR="0" wp14:anchorId="55C340B7" wp14:editId="3E969A40">
            <wp:extent cx="3225966" cy="292115"/>
            <wp:effectExtent l="0" t="0" r="0" b="0"/>
            <wp:docPr id="906103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03275" name=""/>
                    <pic:cNvPicPr/>
                  </pic:nvPicPr>
                  <pic:blipFill>
                    <a:blip r:embed="rId41"/>
                    <a:stretch>
                      <a:fillRect/>
                    </a:stretch>
                  </pic:blipFill>
                  <pic:spPr>
                    <a:xfrm>
                      <a:off x="0" y="0"/>
                      <a:ext cx="3225966" cy="292115"/>
                    </a:xfrm>
                    <a:prstGeom prst="rect">
                      <a:avLst/>
                    </a:prstGeom>
                  </pic:spPr>
                </pic:pic>
              </a:graphicData>
            </a:graphic>
          </wp:inline>
        </w:drawing>
      </w:r>
    </w:p>
    <w:p w14:paraId="613E651C" w14:textId="77777777" w:rsidR="008500BE" w:rsidRDefault="008500BE" w:rsidP="008500BE">
      <w:r>
        <w:rPr>
          <w:noProof/>
        </w:rPr>
        <w:drawing>
          <wp:inline distT="0" distB="0" distL="0" distR="0" wp14:anchorId="32A86710" wp14:editId="0186942D">
            <wp:extent cx="5274310" cy="2834640"/>
            <wp:effectExtent l="0" t="0" r="2540" b="3810"/>
            <wp:docPr id="1262457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57720" name=""/>
                    <pic:cNvPicPr/>
                  </pic:nvPicPr>
                  <pic:blipFill>
                    <a:blip r:embed="rId42"/>
                    <a:stretch>
                      <a:fillRect/>
                    </a:stretch>
                  </pic:blipFill>
                  <pic:spPr>
                    <a:xfrm>
                      <a:off x="0" y="0"/>
                      <a:ext cx="5274310" cy="2834640"/>
                    </a:xfrm>
                    <a:prstGeom prst="rect">
                      <a:avLst/>
                    </a:prstGeom>
                  </pic:spPr>
                </pic:pic>
              </a:graphicData>
            </a:graphic>
          </wp:inline>
        </w:drawing>
      </w:r>
    </w:p>
    <w:p w14:paraId="31B9CC5F" w14:textId="77777777" w:rsidR="008500BE" w:rsidRDefault="008500BE" w:rsidP="008500BE"/>
    <w:p w14:paraId="3FE23340" w14:textId="77777777" w:rsidR="008500BE" w:rsidRDefault="008500BE" w:rsidP="008500BE">
      <w:r>
        <w:rPr>
          <w:rFonts w:hint="eastAsia"/>
        </w:rPr>
        <w:t>Similarly, r</w:t>
      </w:r>
      <w:r w:rsidRPr="00A951D5">
        <w:t xml:space="preserve">un the CM33 codes firstly, and then run the CM7 codes, the log </w:t>
      </w:r>
      <w:r>
        <w:rPr>
          <w:rFonts w:hint="eastAsia"/>
        </w:rPr>
        <w:t>result will be same with debugging in KEIL.</w:t>
      </w:r>
    </w:p>
    <w:p w14:paraId="63D4F6D0" w14:textId="77777777" w:rsidR="008500BE" w:rsidRDefault="008500BE" w:rsidP="008500BE"/>
    <w:p w14:paraId="7C0D7E39" w14:textId="77777777" w:rsidR="008500BE" w:rsidRDefault="008500BE" w:rsidP="008500BE">
      <w:r w:rsidRPr="0080648C">
        <w:rPr>
          <w:rFonts w:hint="eastAsia"/>
          <w:b/>
          <w:bCs/>
        </w:rPr>
        <w:t>Note</w:t>
      </w:r>
      <w:r>
        <w:rPr>
          <w:rFonts w:hint="eastAsia"/>
        </w:rPr>
        <w:t>: If you want to change debugger (such as from DAPlink to Jlink), you need change it both in CM33 and CM7 project and save it.</w:t>
      </w:r>
    </w:p>
    <w:p w14:paraId="3A43DAD1" w14:textId="5C618F98" w:rsidR="008574E1" w:rsidRPr="005E306C" w:rsidRDefault="008574E1" w:rsidP="005D3FE2"/>
    <w:p w14:paraId="619CFA13" w14:textId="1F9C0AD6" w:rsidR="00012813" w:rsidRPr="00960ADF" w:rsidRDefault="00570FDF" w:rsidP="00012813">
      <w:pPr>
        <w:pStyle w:val="Heading1"/>
      </w:pPr>
      <w:r>
        <w:rPr>
          <w:rFonts w:hint="eastAsia"/>
        </w:rPr>
        <w:t xml:space="preserve">Chapter </w:t>
      </w:r>
      <w:r w:rsidR="00CA5002" w:rsidRPr="00960ADF">
        <w:rPr>
          <w:rFonts w:hint="eastAsia"/>
        </w:rPr>
        <w:t>4 Con</w:t>
      </w:r>
      <w:r w:rsidR="00711E78" w:rsidRPr="00960ADF">
        <w:rPr>
          <w:rFonts w:hint="eastAsia"/>
        </w:rPr>
        <w:t>clusion</w:t>
      </w:r>
    </w:p>
    <w:p w14:paraId="1ACD7211" w14:textId="69B7189B" w:rsidR="00012813" w:rsidRDefault="00224CD7" w:rsidP="00012813">
      <w:r w:rsidRPr="00B5637C">
        <w:rPr>
          <w:rFonts w:hint="eastAsia"/>
        </w:rPr>
        <w:t>This document</w:t>
      </w:r>
      <w:r w:rsidR="00222AB5" w:rsidRPr="00B5637C">
        <w:rPr>
          <w:rFonts w:hint="eastAsia"/>
        </w:rPr>
        <w:t xml:space="preserve"> uses </w:t>
      </w:r>
      <w:r w:rsidR="001A6EDA" w:rsidRPr="00B5637C">
        <w:rPr>
          <w:rFonts w:hint="eastAsia"/>
        </w:rPr>
        <w:t>demo</w:t>
      </w:r>
      <w:r w:rsidR="00E92D18">
        <w:rPr>
          <w:rFonts w:hint="eastAsia"/>
        </w:rPr>
        <w:t xml:space="preserve"> (</w:t>
      </w:r>
      <w:r w:rsidR="00E92D18" w:rsidRPr="00B5637C">
        <w:rPr>
          <w:rFonts w:hint="eastAsia"/>
        </w:rPr>
        <w:t>separate CM33 and CM7</w:t>
      </w:r>
      <w:r w:rsidR="00E92D18">
        <w:rPr>
          <w:rFonts w:hint="eastAsia"/>
        </w:rPr>
        <w:t xml:space="preserve"> project)</w:t>
      </w:r>
      <w:r w:rsidR="00B5637C" w:rsidRPr="00B5637C">
        <w:rPr>
          <w:rFonts w:hint="eastAsia"/>
        </w:rPr>
        <w:t xml:space="preserve"> fr</w:t>
      </w:r>
      <w:r w:rsidR="00B5637C">
        <w:rPr>
          <w:rFonts w:hint="eastAsia"/>
        </w:rPr>
        <w:t xml:space="preserve">om SDK to </w:t>
      </w:r>
      <w:r w:rsidR="004A7434">
        <w:rPr>
          <w:rFonts w:hint="eastAsia"/>
        </w:rPr>
        <w:t xml:space="preserve">demonstrate </w:t>
      </w:r>
      <w:r w:rsidR="00E92D18">
        <w:rPr>
          <w:rFonts w:hint="eastAsia"/>
        </w:rPr>
        <w:t xml:space="preserve">that </w:t>
      </w:r>
      <w:r w:rsidR="00694E79">
        <w:rPr>
          <w:rFonts w:hint="eastAsia"/>
        </w:rPr>
        <w:t>build a bootable multi-core image for RT1180</w:t>
      </w:r>
      <w:r w:rsidR="00915CF7">
        <w:rPr>
          <w:rFonts w:hint="eastAsia"/>
        </w:rPr>
        <w:t xml:space="preserve">. </w:t>
      </w:r>
      <w:r w:rsidR="00C74148" w:rsidRPr="00C74148">
        <w:t>And</w:t>
      </w:r>
      <w:r w:rsidR="00D13393">
        <w:rPr>
          <w:rFonts w:hint="eastAsia"/>
        </w:rPr>
        <w:t xml:space="preserve"> this </w:t>
      </w:r>
      <w:r w:rsidR="00C610E4">
        <w:t>document</w:t>
      </w:r>
      <w:r w:rsidR="00C74148" w:rsidRPr="00C74148">
        <w:t xml:space="preserve"> introduce how to use three different IDEs for multi-core debugging</w:t>
      </w:r>
      <w:r w:rsidR="00D13393">
        <w:rPr>
          <w:rFonts w:hint="eastAsia"/>
        </w:rPr>
        <w:t xml:space="preserve">. </w:t>
      </w:r>
    </w:p>
    <w:p w14:paraId="470D2F55" w14:textId="77777777" w:rsidR="00315911" w:rsidRPr="00B5637C" w:rsidRDefault="00315911" w:rsidP="008500BE"/>
    <w:sectPr w:rsidR="00315911" w:rsidRPr="00B5637C" w:rsidSect="008500B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78078" w14:textId="77777777" w:rsidR="0001591E" w:rsidRDefault="0001591E" w:rsidP="008500BE">
      <w:r>
        <w:separator/>
      </w:r>
    </w:p>
  </w:endnote>
  <w:endnote w:type="continuationSeparator" w:id="0">
    <w:p w14:paraId="44642127" w14:textId="77777777" w:rsidR="0001591E" w:rsidRDefault="0001591E" w:rsidP="00850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F2A3" w14:textId="77777777" w:rsidR="0001591E" w:rsidRDefault="0001591E" w:rsidP="008500BE">
      <w:r>
        <w:separator/>
      </w:r>
    </w:p>
  </w:footnote>
  <w:footnote w:type="continuationSeparator" w:id="0">
    <w:p w14:paraId="62EDF804" w14:textId="77777777" w:rsidR="0001591E" w:rsidRDefault="0001591E" w:rsidP="008500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7C5"/>
    <w:multiLevelType w:val="hybridMultilevel"/>
    <w:tmpl w:val="A1B2D550"/>
    <w:lvl w:ilvl="0" w:tplc="3C644958">
      <w:start w:val="1"/>
      <w:numFmt w:val="decimal"/>
      <w:lvlText w:val="%1."/>
      <w:lvlJc w:val="left"/>
      <w:pPr>
        <w:ind w:left="36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033DCB"/>
    <w:multiLevelType w:val="hybridMultilevel"/>
    <w:tmpl w:val="A54CF46A"/>
    <w:lvl w:ilvl="0" w:tplc="45681012">
      <w:start w:val="3"/>
      <w:numFmt w:val="bullet"/>
      <w:lvlText w:val="•"/>
      <w:lvlJc w:val="left"/>
      <w:pPr>
        <w:ind w:left="720" w:hanging="360"/>
      </w:pPr>
      <w:rPr>
        <w:rFonts w:ascii="SimSun" w:eastAsia="SimSun" w:hAnsi="SimSun"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26EA06E4"/>
    <w:multiLevelType w:val="hybridMultilevel"/>
    <w:tmpl w:val="2102AA6E"/>
    <w:lvl w:ilvl="0" w:tplc="A61AD2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8FA3A84"/>
    <w:multiLevelType w:val="hybridMultilevel"/>
    <w:tmpl w:val="17F6AC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2E6F67"/>
    <w:multiLevelType w:val="hybridMultilevel"/>
    <w:tmpl w:val="2C564056"/>
    <w:lvl w:ilvl="0" w:tplc="45681012">
      <w:start w:val="3"/>
      <w:numFmt w:val="bullet"/>
      <w:lvlText w:val="•"/>
      <w:lvlJc w:val="left"/>
      <w:pPr>
        <w:ind w:left="360" w:hanging="360"/>
      </w:pPr>
      <w:rPr>
        <w:rFonts w:ascii="SimSun" w:eastAsia="SimSun" w:hAnsi="SimSu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1DC7ABE"/>
    <w:multiLevelType w:val="hybridMultilevel"/>
    <w:tmpl w:val="394C6E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D727032"/>
    <w:multiLevelType w:val="hybridMultilevel"/>
    <w:tmpl w:val="E5B02F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C5A571F"/>
    <w:multiLevelType w:val="hybridMultilevel"/>
    <w:tmpl w:val="4D727D42"/>
    <w:lvl w:ilvl="0" w:tplc="D99CC5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E943A4F"/>
    <w:multiLevelType w:val="hybridMultilevel"/>
    <w:tmpl w:val="B94E95CA"/>
    <w:lvl w:ilvl="0" w:tplc="7B0021A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96C5A7B"/>
    <w:multiLevelType w:val="hybridMultilevel"/>
    <w:tmpl w:val="E7C40118"/>
    <w:lvl w:ilvl="0" w:tplc="66D6BA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A372FDE"/>
    <w:multiLevelType w:val="hybridMultilevel"/>
    <w:tmpl w:val="3CA02D4E"/>
    <w:lvl w:ilvl="0" w:tplc="A61AD2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CBA27B5"/>
    <w:multiLevelType w:val="multilevel"/>
    <w:tmpl w:val="1136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C3D6E"/>
    <w:multiLevelType w:val="hybridMultilevel"/>
    <w:tmpl w:val="E892AE60"/>
    <w:lvl w:ilvl="0" w:tplc="7B0021A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7632081"/>
    <w:multiLevelType w:val="hybridMultilevel"/>
    <w:tmpl w:val="56DA7676"/>
    <w:lvl w:ilvl="0" w:tplc="B4582790">
      <w:start w:val="1"/>
      <w:numFmt w:val="decimal"/>
      <w:lvlText w:val="%1."/>
      <w:lvlJc w:val="left"/>
      <w:pPr>
        <w:ind w:left="800" w:hanging="360"/>
      </w:pPr>
      <w:rPr>
        <w:rFonts w:hint="default"/>
        <w:b w:val="0"/>
        <w:bCs w:val="0"/>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69D965A0"/>
    <w:multiLevelType w:val="hybridMultilevel"/>
    <w:tmpl w:val="C22A60F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7AB2DAD"/>
    <w:multiLevelType w:val="hybridMultilevel"/>
    <w:tmpl w:val="AB3C98A6"/>
    <w:lvl w:ilvl="0" w:tplc="A61AD22A">
      <w:start w:val="1"/>
      <w:numFmt w:val="decimal"/>
      <w:lvlText w:val="%1."/>
      <w:lvlJc w:val="left"/>
      <w:pPr>
        <w:ind w:left="360" w:hanging="360"/>
      </w:pPr>
      <w:rPr>
        <w:rFonts w:hint="default"/>
      </w:rPr>
    </w:lvl>
    <w:lvl w:ilvl="1" w:tplc="ED08DB34">
      <w:start w:val="3"/>
      <w:numFmt w:val="bullet"/>
      <w:lvlText w:val="•"/>
      <w:lvlJc w:val="left"/>
      <w:pPr>
        <w:ind w:left="800" w:hanging="360"/>
      </w:pPr>
      <w:rPr>
        <w:rFonts w:ascii="DengXian" w:eastAsia="DengXian" w:hAnsi="DengXian"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83433D1"/>
    <w:multiLevelType w:val="hybridMultilevel"/>
    <w:tmpl w:val="3976BE98"/>
    <w:lvl w:ilvl="0" w:tplc="45681012">
      <w:start w:val="3"/>
      <w:numFmt w:val="bullet"/>
      <w:lvlText w:val="•"/>
      <w:lvlJc w:val="left"/>
      <w:pPr>
        <w:ind w:left="360" w:hanging="360"/>
      </w:pPr>
      <w:rPr>
        <w:rFonts w:ascii="SimSun" w:eastAsia="SimSun" w:hAnsi="SimSu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D8D4F98"/>
    <w:multiLevelType w:val="hybridMultilevel"/>
    <w:tmpl w:val="93F82ADE"/>
    <w:lvl w:ilvl="0" w:tplc="A0822C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9237974">
    <w:abstractNumId w:val="6"/>
  </w:num>
  <w:num w:numId="2" w16cid:durableId="1098216503">
    <w:abstractNumId w:val="5"/>
  </w:num>
  <w:num w:numId="3" w16cid:durableId="1142380809">
    <w:abstractNumId w:val="14"/>
  </w:num>
  <w:num w:numId="4" w16cid:durableId="139808950">
    <w:abstractNumId w:val="3"/>
  </w:num>
  <w:num w:numId="5" w16cid:durableId="965232426">
    <w:abstractNumId w:val="15"/>
  </w:num>
  <w:num w:numId="6" w16cid:durableId="2044674333">
    <w:abstractNumId w:val="2"/>
  </w:num>
  <w:num w:numId="7" w16cid:durableId="1740787507">
    <w:abstractNumId w:val="1"/>
  </w:num>
  <w:num w:numId="8" w16cid:durableId="1808354566">
    <w:abstractNumId w:val="4"/>
  </w:num>
  <w:num w:numId="9" w16cid:durableId="2123188354">
    <w:abstractNumId w:val="10"/>
  </w:num>
  <w:num w:numId="10" w16cid:durableId="1814368501">
    <w:abstractNumId w:val="8"/>
  </w:num>
  <w:num w:numId="11" w16cid:durableId="935404261">
    <w:abstractNumId w:val="12"/>
  </w:num>
  <w:num w:numId="12" w16cid:durableId="124083896">
    <w:abstractNumId w:val="16"/>
  </w:num>
  <w:num w:numId="13" w16cid:durableId="232008751">
    <w:abstractNumId w:val="9"/>
  </w:num>
  <w:num w:numId="14" w16cid:durableId="820971134">
    <w:abstractNumId w:val="17"/>
  </w:num>
  <w:num w:numId="15" w16cid:durableId="1998683003">
    <w:abstractNumId w:val="13"/>
  </w:num>
  <w:num w:numId="16" w16cid:durableId="1682002793">
    <w:abstractNumId w:val="14"/>
  </w:num>
  <w:num w:numId="17" w16cid:durableId="2105151537">
    <w:abstractNumId w:val="11"/>
  </w:num>
  <w:num w:numId="18" w16cid:durableId="517502896">
    <w:abstractNumId w:val="7"/>
  </w:num>
  <w:num w:numId="19" w16cid:durableId="55739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C04"/>
    <w:rsid w:val="00002EAB"/>
    <w:rsid w:val="000043C1"/>
    <w:rsid w:val="00005208"/>
    <w:rsid w:val="00012813"/>
    <w:rsid w:val="0001591E"/>
    <w:rsid w:val="000238B0"/>
    <w:rsid w:val="0003199E"/>
    <w:rsid w:val="0004534D"/>
    <w:rsid w:val="0005335E"/>
    <w:rsid w:val="00056425"/>
    <w:rsid w:val="00060D08"/>
    <w:rsid w:val="00064200"/>
    <w:rsid w:val="00074806"/>
    <w:rsid w:val="00075FE4"/>
    <w:rsid w:val="000851D8"/>
    <w:rsid w:val="000B7711"/>
    <w:rsid w:val="000D544A"/>
    <w:rsid w:val="000D693D"/>
    <w:rsid w:val="000E384B"/>
    <w:rsid w:val="000F1151"/>
    <w:rsid w:val="000F3201"/>
    <w:rsid w:val="000F4BD9"/>
    <w:rsid w:val="00114C82"/>
    <w:rsid w:val="00115F62"/>
    <w:rsid w:val="0013624E"/>
    <w:rsid w:val="00152D56"/>
    <w:rsid w:val="00160349"/>
    <w:rsid w:val="00171CA0"/>
    <w:rsid w:val="00186141"/>
    <w:rsid w:val="001A4B1B"/>
    <w:rsid w:val="001A5506"/>
    <w:rsid w:val="001A6EDA"/>
    <w:rsid w:val="001B367D"/>
    <w:rsid w:val="001B4BCD"/>
    <w:rsid w:val="001C14D4"/>
    <w:rsid w:val="001C6B77"/>
    <w:rsid w:val="001E03F7"/>
    <w:rsid w:val="001E0FDF"/>
    <w:rsid w:val="001E58EC"/>
    <w:rsid w:val="001F6849"/>
    <w:rsid w:val="001F77A3"/>
    <w:rsid w:val="00206E1E"/>
    <w:rsid w:val="00216ADE"/>
    <w:rsid w:val="00222AB5"/>
    <w:rsid w:val="00224CD7"/>
    <w:rsid w:val="002251DC"/>
    <w:rsid w:val="00236E7C"/>
    <w:rsid w:val="00253045"/>
    <w:rsid w:val="0025430B"/>
    <w:rsid w:val="00254BBC"/>
    <w:rsid w:val="00263987"/>
    <w:rsid w:val="00265EE3"/>
    <w:rsid w:val="00266DCF"/>
    <w:rsid w:val="002858F9"/>
    <w:rsid w:val="00296367"/>
    <w:rsid w:val="002A2167"/>
    <w:rsid w:val="002B6364"/>
    <w:rsid w:val="002D5DC4"/>
    <w:rsid w:val="002F6E69"/>
    <w:rsid w:val="003003E6"/>
    <w:rsid w:val="00300D99"/>
    <w:rsid w:val="00302C86"/>
    <w:rsid w:val="00305719"/>
    <w:rsid w:val="00305C09"/>
    <w:rsid w:val="00315911"/>
    <w:rsid w:val="00317DED"/>
    <w:rsid w:val="0032290A"/>
    <w:rsid w:val="0033209F"/>
    <w:rsid w:val="003472BB"/>
    <w:rsid w:val="00347427"/>
    <w:rsid w:val="00351F38"/>
    <w:rsid w:val="00356F7C"/>
    <w:rsid w:val="00366547"/>
    <w:rsid w:val="00375F8F"/>
    <w:rsid w:val="00381156"/>
    <w:rsid w:val="003819FC"/>
    <w:rsid w:val="003965FA"/>
    <w:rsid w:val="003C3EC5"/>
    <w:rsid w:val="003C7068"/>
    <w:rsid w:val="003D77D3"/>
    <w:rsid w:val="003D7CFC"/>
    <w:rsid w:val="003E24EB"/>
    <w:rsid w:val="003F20A4"/>
    <w:rsid w:val="00412832"/>
    <w:rsid w:val="00416A6C"/>
    <w:rsid w:val="00420DC7"/>
    <w:rsid w:val="00426C77"/>
    <w:rsid w:val="004272E4"/>
    <w:rsid w:val="0043085A"/>
    <w:rsid w:val="004429D6"/>
    <w:rsid w:val="004540D8"/>
    <w:rsid w:val="00455143"/>
    <w:rsid w:val="00461A66"/>
    <w:rsid w:val="00462681"/>
    <w:rsid w:val="00473046"/>
    <w:rsid w:val="00476E58"/>
    <w:rsid w:val="00483D78"/>
    <w:rsid w:val="00486CE6"/>
    <w:rsid w:val="00487210"/>
    <w:rsid w:val="00496429"/>
    <w:rsid w:val="004A41F1"/>
    <w:rsid w:val="004A7434"/>
    <w:rsid w:val="004C68FC"/>
    <w:rsid w:val="004C7C70"/>
    <w:rsid w:val="004D4D66"/>
    <w:rsid w:val="004D790C"/>
    <w:rsid w:val="004E0E7A"/>
    <w:rsid w:val="004E5EF8"/>
    <w:rsid w:val="004F221F"/>
    <w:rsid w:val="004F3677"/>
    <w:rsid w:val="00501632"/>
    <w:rsid w:val="00506450"/>
    <w:rsid w:val="00522439"/>
    <w:rsid w:val="0052278B"/>
    <w:rsid w:val="005259E8"/>
    <w:rsid w:val="00533289"/>
    <w:rsid w:val="00534D2F"/>
    <w:rsid w:val="005366DD"/>
    <w:rsid w:val="00540AE8"/>
    <w:rsid w:val="00546E01"/>
    <w:rsid w:val="0054732D"/>
    <w:rsid w:val="00550BB8"/>
    <w:rsid w:val="00555551"/>
    <w:rsid w:val="00557F11"/>
    <w:rsid w:val="00565C46"/>
    <w:rsid w:val="0056636D"/>
    <w:rsid w:val="00570FDF"/>
    <w:rsid w:val="00575556"/>
    <w:rsid w:val="00582244"/>
    <w:rsid w:val="005914ED"/>
    <w:rsid w:val="00592717"/>
    <w:rsid w:val="0059394A"/>
    <w:rsid w:val="0059768A"/>
    <w:rsid w:val="005A25CD"/>
    <w:rsid w:val="005A38F3"/>
    <w:rsid w:val="005A6D85"/>
    <w:rsid w:val="005A6DC6"/>
    <w:rsid w:val="005B6E57"/>
    <w:rsid w:val="005C3FB2"/>
    <w:rsid w:val="005D3FE2"/>
    <w:rsid w:val="005E306C"/>
    <w:rsid w:val="005E3BD4"/>
    <w:rsid w:val="005E68AC"/>
    <w:rsid w:val="005F39DD"/>
    <w:rsid w:val="005F3AC8"/>
    <w:rsid w:val="006035D4"/>
    <w:rsid w:val="00612C4A"/>
    <w:rsid w:val="006275C7"/>
    <w:rsid w:val="006352B4"/>
    <w:rsid w:val="006517C6"/>
    <w:rsid w:val="00657F70"/>
    <w:rsid w:val="00661B71"/>
    <w:rsid w:val="00672EBD"/>
    <w:rsid w:val="006760BC"/>
    <w:rsid w:val="00676324"/>
    <w:rsid w:val="00676CFD"/>
    <w:rsid w:val="00681A3A"/>
    <w:rsid w:val="00694E79"/>
    <w:rsid w:val="006962D4"/>
    <w:rsid w:val="006967D3"/>
    <w:rsid w:val="00697355"/>
    <w:rsid w:val="006A2EFB"/>
    <w:rsid w:val="006A5D5C"/>
    <w:rsid w:val="006C446D"/>
    <w:rsid w:val="006C4F4A"/>
    <w:rsid w:val="006D57C5"/>
    <w:rsid w:val="006E5439"/>
    <w:rsid w:val="006F2772"/>
    <w:rsid w:val="006F53A0"/>
    <w:rsid w:val="006F54E4"/>
    <w:rsid w:val="00703092"/>
    <w:rsid w:val="00704581"/>
    <w:rsid w:val="00711E78"/>
    <w:rsid w:val="007233FE"/>
    <w:rsid w:val="00733BF0"/>
    <w:rsid w:val="00736059"/>
    <w:rsid w:val="00743C11"/>
    <w:rsid w:val="00745884"/>
    <w:rsid w:val="00745CB5"/>
    <w:rsid w:val="007535BA"/>
    <w:rsid w:val="007709E9"/>
    <w:rsid w:val="00773286"/>
    <w:rsid w:val="00774FFF"/>
    <w:rsid w:val="007817B2"/>
    <w:rsid w:val="007962D5"/>
    <w:rsid w:val="00797687"/>
    <w:rsid w:val="007B276E"/>
    <w:rsid w:val="007B5764"/>
    <w:rsid w:val="007B5BF6"/>
    <w:rsid w:val="007C2189"/>
    <w:rsid w:val="007C4CDE"/>
    <w:rsid w:val="007D0929"/>
    <w:rsid w:val="007D0A74"/>
    <w:rsid w:val="007E0CEA"/>
    <w:rsid w:val="007F2027"/>
    <w:rsid w:val="007F31A3"/>
    <w:rsid w:val="007F528A"/>
    <w:rsid w:val="0080648C"/>
    <w:rsid w:val="008138BE"/>
    <w:rsid w:val="00816574"/>
    <w:rsid w:val="008166F7"/>
    <w:rsid w:val="00822306"/>
    <w:rsid w:val="0082451E"/>
    <w:rsid w:val="0083344A"/>
    <w:rsid w:val="008448F8"/>
    <w:rsid w:val="00844986"/>
    <w:rsid w:val="00846652"/>
    <w:rsid w:val="008500BE"/>
    <w:rsid w:val="00850B6B"/>
    <w:rsid w:val="00854429"/>
    <w:rsid w:val="008574E1"/>
    <w:rsid w:val="0086247D"/>
    <w:rsid w:val="00872195"/>
    <w:rsid w:val="0087235B"/>
    <w:rsid w:val="00877A6A"/>
    <w:rsid w:val="0088178C"/>
    <w:rsid w:val="00884AE5"/>
    <w:rsid w:val="008A0B69"/>
    <w:rsid w:val="008B09D1"/>
    <w:rsid w:val="008B4073"/>
    <w:rsid w:val="008D11C0"/>
    <w:rsid w:val="008D25B9"/>
    <w:rsid w:val="008D6699"/>
    <w:rsid w:val="008E0D5E"/>
    <w:rsid w:val="008E1496"/>
    <w:rsid w:val="008E74C5"/>
    <w:rsid w:val="008F05A8"/>
    <w:rsid w:val="00907896"/>
    <w:rsid w:val="00914B26"/>
    <w:rsid w:val="00915CF7"/>
    <w:rsid w:val="00916811"/>
    <w:rsid w:val="0092041C"/>
    <w:rsid w:val="0092471F"/>
    <w:rsid w:val="00933139"/>
    <w:rsid w:val="009371BC"/>
    <w:rsid w:val="0094227C"/>
    <w:rsid w:val="00951485"/>
    <w:rsid w:val="00954A17"/>
    <w:rsid w:val="00960ADF"/>
    <w:rsid w:val="009625D4"/>
    <w:rsid w:val="00963765"/>
    <w:rsid w:val="00980052"/>
    <w:rsid w:val="00995648"/>
    <w:rsid w:val="00996458"/>
    <w:rsid w:val="009A4121"/>
    <w:rsid w:val="009B5C15"/>
    <w:rsid w:val="009C6A14"/>
    <w:rsid w:val="009C7B1B"/>
    <w:rsid w:val="009D4EF3"/>
    <w:rsid w:val="009D6405"/>
    <w:rsid w:val="009E08D8"/>
    <w:rsid w:val="009F0543"/>
    <w:rsid w:val="009F5B02"/>
    <w:rsid w:val="00A06640"/>
    <w:rsid w:val="00A10D9B"/>
    <w:rsid w:val="00A17F55"/>
    <w:rsid w:val="00A20733"/>
    <w:rsid w:val="00A20E83"/>
    <w:rsid w:val="00A218DA"/>
    <w:rsid w:val="00A316DA"/>
    <w:rsid w:val="00A40A92"/>
    <w:rsid w:val="00A433AA"/>
    <w:rsid w:val="00A4778C"/>
    <w:rsid w:val="00A5496A"/>
    <w:rsid w:val="00A57297"/>
    <w:rsid w:val="00A761A1"/>
    <w:rsid w:val="00A77A67"/>
    <w:rsid w:val="00A80ABC"/>
    <w:rsid w:val="00A85B2A"/>
    <w:rsid w:val="00A951D5"/>
    <w:rsid w:val="00A953EB"/>
    <w:rsid w:val="00A967D8"/>
    <w:rsid w:val="00A97DAB"/>
    <w:rsid w:val="00AA1D3B"/>
    <w:rsid w:val="00AC2A30"/>
    <w:rsid w:val="00AC2E00"/>
    <w:rsid w:val="00AC33F6"/>
    <w:rsid w:val="00AC3B31"/>
    <w:rsid w:val="00AD49DB"/>
    <w:rsid w:val="00AD5E57"/>
    <w:rsid w:val="00B035B2"/>
    <w:rsid w:val="00B057E9"/>
    <w:rsid w:val="00B07116"/>
    <w:rsid w:val="00B1349F"/>
    <w:rsid w:val="00B143DF"/>
    <w:rsid w:val="00B14EB5"/>
    <w:rsid w:val="00B2605B"/>
    <w:rsid w:val="00B307CB"/>
    <w:rsid w:val="00B3113E"/>
    <w:rsid w:val="00B32D46"/>
    <w:rsid w:val="00B33C04"/>
    <w:rsid w:val="00B37A3B"/>
    <w:rsid w:val="00B44064"/>
    <w:rsid w:val="00B47C74"/>
    <w:rsid w:val="00B50A64"/>
    <w:rsid w:val="00B5637C"/>
    <w:rsid w:val="00B66512"/>
    <w:rsid w:val="00B67BCF"/>
    <w:rsid w:val="00B706C1"/>
    <w:rsid w:val="00B70D87"/>
    <w:rsid w:val="00B71E3E"/>
    <w:rsid w:val="00B9306F"/>
    <w:rsid w:val="00BA1A92"/>
    <w:rsid w:val="00BA200A"/>
    <w:rsid w:val="00BB018B"/>
    <w:rsid w:val="00BC0BBB"/>
    <w:rsid w:val="00BC67AD"/>
    <w:rsid w:val="00BD1A55"/>
    <w:rsid w:val="00BD476C"/>
    <w:rsid w:val="00BE6B07"/>
    <w:rsid w:val="00BF0CB2"/>
    <w:rsid w:val="00BF311E"/>
    <w:rsid w:val="00BF341D"/>
    <w:rsid w:val="00C14083"/>
    <w:rsid w:val="00C32C30"/>
    <w:rsid w:val="00C3695A"/>
    <w:rsid w:val="00C42600"/>
    <w:rsid w:val="00C43EE6"/>
    <w:rsid w:val="00C466D2"/>
    <w:rsid w:val="00C610E4"/>
    <w:rsid w:val="00C62B37"/>
    <w:rsid w:val="00C6502C"/>
    <w:rsid w:val="00C7269C"/>
    <w:rsid w:val="00C74148"/>
    <w:rsid w:val="00C75CDA"/>
    <w:rsid w:val="00C861FA"/>
    <w:rsid w:val="00C91874"/>
    <w:rsid w:val="00C91B08"/>
    <w:rsid w:val="00C91E3D"/>
    <w:rsid w:val="00CA5002"/>
    <w:rsid w:val="00CB47BA"/>
    <w:rsid w:val="00CB49E1"/>
    <w:rsid w:val="00CC0877"/>
    <w:rsid w:val="00CC6D7D"/>
    <w:rsid w:val="00CD3CD3"/>
    <w:rsid w:val="00CE7B52"/>
    <w:rsid w:val="00CF109E"/>
    <w:rsid w:val="00CF7BE1"/>
    <w:rsid w:val="00D03395"/>
    <w:rsid w:val="00D13393"/>
    <w:rsid w:val="00D31D7D"/>
    <w:rsid w:val="00D35A0E"/>
    <w:rsid w:val="00D61054"/>
    <w:rsid w:val="00D7288F"/>
    <w:rsid w:val="00D812C0"/>
    <w:rsid w:val="00D81FCD"/>
    <w:rsid w:val="00D87E36"/>
    <w:rsid w:val="00D97782"/>
    <w:rsid w:val="00DA6153"/>
    <w:rsid w:val="00DB40E3"/>
    <w:rsid w:val="00DB476C"/>
    <w:rsid w:val="00DB4FDC"/>
    <w:rsid w:val="00DB6CBA"/>
    <w:rsid w:val="00DC11D9"/>
    <w:rsid w:val="00DE123E"/>
    <w:rsid w:val="00DE7E40"/>
    <w:rsid w:val="00DF72CC"/>
    <w:rsid w:val="00E01656"/>
    <w:rsid w:val="00E06FC1"/>
    <w:rsid w:val="00E10D27"/>
    <w:rsid w:val="00E310B0"/>
    <w:rsid w:val="00E32D34"/>
    <w:rsid w:val="00E33786"/>
    <w:rsid w:val="00E41440"/>
    <w:rsid w:val="00E57671"/>
    <w:rsid w:val="00E615A5"/>
    <w:rsid w:val="00E66C50"/>
    <w:rsid w:val="00E732EA"/>
    <w:rsid w:val="00E86BE4"/>
    <w:rsid w:val="00E90323"/>
    <w:rsid w:val="00E92D18"/>
    <w:rsid w:val="00E93A3A"/>
    <w:rsid w:val="00EA1C01"/>
    <w:rsid w:val="00EA5776"/>
    <w:rsid w:val="00EB6999"/>
    <w:rsid w:val="00ED0824"/>
    <w:rsid w:val="00ED15DD"/>
    <w:rsid w:val="00ED3B80"/>
    <w:rsid w:val="00ED6FE8"/>
    <w:rsid w:val="00EE08C1"/>
    <w:rsid w:val="00EE0EC0"/>
    <w:rsid w:val="00EE26EA"/>
    <w:rsid w:val="00F1470B"/>
    <w:rsid w:val="00F25189"/>
    <w:rsid w:val="00F35670"/>
    <w:rsid w:val="00F36736"/>
    <w:rsid w:val="00F3762E"/>
    <w:rsid w:val="00F43E68"/>
    <w:rsid w:val="00F46A2B"/>
    <w:rsid w:val="00F61361"/>
    <w:rsid w:val="00F66345"/>
    <w:rsid w:val="00F71501"/>
    <w:rsid w:val="00F828C1"/>
    <w:rsid w:val="00F864D4"/>
    <w:rsid w:val="00F87A9F"/>
    <w:rsid w:val="00F90F70"/>
    <w:rsid w:val="00F9511E"/>
    <w:rsid w:val="00FA0469"/>
    <w:rsid w:val="00FA30D7"/>
    <w:rsid w:val="00FB0690"/>
    <w:rsid w:val="00FC508D"/>
    <w:rsid w:val="00FD0C63"/>
    <w:rsid w:val="00FD5250"/>
    <w:rsid w:val="00FE0465"/>
    <w:rsid w:val="00FE3A2F"/>
    <w:rsid w:val="00FF34BC"/>
    <w:rsid w:val="00FF7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35E57"/>
  <w15:chartTrackingRefBased/>
  <w15:docId w15:val="{77465940-B33D-4170-827B-A6BD3B716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B71"/>
    <w:pPr>
      <w:widowControl w:val="0"/>
      <w:jc w:val="both"/>
    </w:pPr>
  </w:style>
  <w:style w:type="paragraph" w:styleId="Heading1">
    <w:name w:val="heading 1"/>
    <w:basedOn w:val="Normal"/>
    <w:next w:val="Normal"/>
    <w:link w:val="Heading1Char"/>
    <w:uiPriority w:val="9"/>
    <w:qFormat/>
    <w:rsid w:val="00A761A1"/>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265EE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1A1"/>
    <w:rPr>
      <w:b/>
      <w:bCs/>
      <w:kern w:val="44"/>
      <w:sz w:val="44"/>
      <w:szCs w:val="44"/>
    </w:rPr>
  </w:style>
  <w:style w:type="paragraph" w:styleId="ListParagraph">
    <w:name w:val="List Paragraph"/>
    <w:basedOn w:val="Normal"/>
    <w:uiPriority w:val="34"/>
    <w:qFormat/>
    <w:rsid w:val="00FF34BC"/>
    <w:pPr>
      <w:ind w:firstLineChars="200" w:firstLine="420"/>
    </w:pPr>
  </w:style>
  <w:style w:type="character" w:customStyle="1" w:styleId="Heading2Char">
    <w:name w:val="Heading 2 Char"/>
    <w:basedOn w:val="DefaultParagraphFont"/>
    <w:link w:val="Heading2"/>
    <w:uiPriority w:val="9"/>
    <w:rsid w:val="00265EE3"/>
    <w:rPr>
      <w:rFonts w:asciiTheme="majorHAnsi" w:eastAsiaTheme="majorEastAsia" w:hAnsiTheme="majorHAnsi" w:cstheme="majorBidi"/>
      <w:b/>
      <w:bCs/>
      <w:sz w:val="32"/>
      <w:szCs w:val="32"/>
    </w:rPr>
  </w:style>
  <w:style w:type="paragraph" w:styleId="Header">
    <w:name w:val="header"/>
    <w:basedOn w:val="Normal"/>
    <w:link w:val="HeaderChar"/>
    <w:uiPriority w:val="99"/>
    <w:unhideWhenUsed/>
    <w:rsid w:val="008500BE"/>
    <w:pP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8500BE"/>
    <w:rPr>
      <w:sz w:val="18"/>
      <w:szCs w:val="18"/>
    </w:rPr>
  </w:style>
  <w:style w:type="paragraph" w:styleId="Footer">
    <w:name w:val="footer"/>
    <w:basedOn w:val="Normal"/>
    <w:link w:val="FooterChar"/>
    <w:uiPriority w:val="99"/>
    <w:unhideWhenUsed/>
    <w:rsid w:val="008500BE"/>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8500BE"/>
    <w:rPr>
      <w:sz w:val="18"/>
      <w:szCs w:val="18"/>
    </w:rPr>
  </w:style>
  <w:style w:type="paragraph" w:styleId="Title">
    <w:name w:val="Title"/>
    <w:basedOn w:val="Normal"/>
    <w:next w:val="Normal"/>
    <w:link w:val="TitleChar"/>
    <w:uiPriority w:val="10"/>
    <w:qFormat/>
    <w:rsid w:val="008500BE"/>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500BE"/>
    <w:rPr>
      <w:rFonts w:asciiTheme="majorHAnsi" w:eastAsiaTheme="majorEastAsia" w:hAnsiTheme="majorHAnsi" w:cstheme="majorBidi"/>
      <w:b/>
      <w:bCs/>
      <w:sz w:val="32"/>
      <w:szCs w:val="32"/>
    </w:rPr>
  </w:style>
  <w:style w:type="paragraph" w:styleId="HTMLPreformatted">
    <w:name w:val="HTML Preformatted"/>
    <w:basedOn w:val="Normal"/>
    <w:link w:val="HTMLPreformattedChar"/>
    <w:uiPriority w:val="99"/>
    <w:semiHidden/>
    <w:unhideWhenUsed/>
    <w:rsid w:val="00B2605B"/>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2605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33162">
      <w:bodyDiv w:val="1"/>
      <w:marLeft w:val="0"/>
      <w:marRight w:val="0"/>
      <w:marTop w:val="0"/>
      <w:marBottom w:val="0"/>
      <w:divBdr>
        <w:top w:val="none" w:sz="0" w:space="0" w:color="auto"/>
        <w:left w:val="none" w:sz="0" w:space="0" w:color="auto"/>
        <w:bottom w:val="none" w:sz="0" w:space="0" w:color="auto"/>
        <w:right w:val="none" w:sz="0" w:space="0" w:color="auto"/>
      </w:divBdr>
      <w:divsChild>
        <w:div w:id="735322768">
          <w:marLeft w:val="0"/>
          <w:marRight w:val="0"/>
          <w:marTop w:val="0"/>
          <w:marBottom w:val="0"/>
          <w:divBdr>
            <w:top w:val="none" w:sz="0" w:space="0" w:color="auto"/>
            <w:left w:val="none" w:sz="0" w:space="0" w:color="auto"/>
            <w:bottom w:val="none" w:sz="0" w:space="0" w:color="auto"/>
            <w:right w:val="none" w:sz="0" w:space="0" w:color="auto"/>
          </w:divBdr>
        </w:div>
      </w:divsChild>
    </w:div>
    <w:div w:id="152337355">
      <w:bodyDiv w:val="1"/>
      <w:marLeft w:val="0"/>
      <w:marRight w:val="0"/>
      <w:marTop w:val="0"/>
      <w:marBottom w:val="0"/>
      <w:divBdr>
        <w:top w:val="none" w:sz="0" w:space="0" w:color="auto"/>
        <w:left w:val="none" w:sz="0" w:space="0" w:color="auto"/>
        <w:bottom w:val="none" w:sz="0" w:space="0" w:color="auto"/>
        <w:right w:val="none" w:sz="0" w:space="0" w:color="auto"/>
      </w:divBdr>
      <w:divsChild>
        <w:div w:id="1995446901">
          <w:marLeft w:val="0"/>
          <w:marRight w:val="0"/>
          <w:marTop w:val="0"/>
          <w:marBottom w:val="0"/>
          <w:divBdr>
            <w:top w:val="none" w:sz="0" w:space="0" w:color="auto"/>
            <w:left w:val="none" w:sz="0" w:space="0" w:color="auto"/>
            <w:bottom w:val="none" w:sz="0" w:space="0" w:color="auto"/>
            <w:right w:val="none" w:sz="0" w:space="0" w:color="auto"/>
          </w:divBdr>
        </w:div>
      </w:divsChild>
    </w:div>
    <w:div w:id="615722297">
      <w:bodyDiv w:val="1"/>
      <w:marLeft w:val="0"/>
      <w:marRight w:val="0"/>
      <w:marTop w:val="0"/>
      <w:marBottom w:val="0"/>
      <w:divBdr>
        <w:top w:val="none" w:sz="0" w:space="0" w:color="auto"/>
        <w:left w:val="none" w:sz="0" w:space="0" w:color="auto"/>
        <w:bottom w:val="none" w:sz="0" w:space="0" w:color="auto"/>
        <w:right w:val="none" w:sz="0" w:space="0" w:color="auto"/>
      </w:divBdr>
    </w:div>
    <w:div w:id="735593747">
      <w:bodyDiv w:val="1"/>
      <w:marLeft w:val="0"/>
      <w:marRight w:val="0"/>
      <w:marTop w:val="0"/>
      <w:marBottom w:val="0"/>
      <w:divBdr>
        <w:top w:val="none" w:sz="0" w:space="0" w:color="auto"/>
        <w:left w:val="none" w:sz="0" w:space="0" w:color="auto"/>
        <w:bottom w:val="none" w:sz="0" w:space="0" w:color="auto"/>
        <w:right w:val="none" w:sz="0" w:space="0" w:color="auto"/>
      </w:divBdr>
    </w:div>
    <w:div w:id="793334380">
      <w:bodyDiv w:val="1"/>
      <w:marLeft w:val="0"/>
      <w:marRight w:val="0"/>
      <w:marTop w:val="0"/>
      <w:marBottom w:val="0"/>
      <w:divBdr>
        <w:top w:val="none" w:sz="0" w:space="0" w:color="auto"/>
        <w:left w:val="none" w:sz="0" w:space="0" w:color="auto"/>
        <w:bottom w:val="none" w:sz="0" w:space="0" w:color="auto"/>
        <w:right w:val="none" w:sz="0" w:space="0" w:color="auto"/>
      </w:divBdr>
    </w:div>
    <w:div w:id="933246475">
      <w:bodyDiv w:val="1"/>
      <w:marLeft w:val="0"/>
      <w:marRight w:val="0"/>
      <w:marTop w:val="0"/>
      <w:marBottom w:val="0"/>
      <w:divBdr>
        <w:top w:val="none" w:sz="0" w:space="0" w:color="auto"/>
        <w:left w:val="none" w:sz="0" w:space="0" w:color="auto"/>
        <w:bottom w:val="none" w:sz="0" w:space="0" w:color="auto"/>
        <w:right w:val="none" w:sz="0" w:space="0" w:color="auto"/>
      </w:divBdr>
      <w:divsChild>
        <w:div w:id="179393613">
          <w:marLeft w:val="0"/>
          <w:marRight w:val="0"/>
          <w:marTop w:val="0"/>
          <w:marBottom w:val="0"/>
          <w:divBdr>
            <w:top w:val="none" w:sz="0" w:space="0" w:color="auto"/>
            <w:left w:val="none" w:sz="0" w:space="0" w:color="auto"/>
            <w:bottom w:val="none" w:sz="0" w:space="0" w:color="auto"/>
            <w:right w:val="none" w:sz="0" w:space="0" w:color="auto"/>
          </w:divBdr>
        </w:div>
      </w:divsChild>
    </w:div>
    <w:div w:id="966669536">
      <w:bodyDiv w:val="1"/>
      <w:marLeft w:val="0"/>
      <w:marRight w:val="0"/>
      <w:marTop w:val="0"/>
      <w:marBottom w:val="0"/>
      <w:divBdr>
        <w:top w:val="none" w:sz="0" w:space="0" w:color="auto"/>
        <w:left w:val="none" w:sz="0" w:space="0" w:color="auto"/>
        <w:bottom w:val="none" w:sz="0" w:space="0" w:color="auto"/>
        <w:right w:val="none" w:sz="0" w:space="0" w:color="auto"/>
      </w:divBdr>
    </w:div>
    <w:div w:id="1051687363">
      <w:bodyDiv w:val="1"/>
      <w:marLeft w:val="0"/>
      <w:marRight w:val="0"/>
      <w:marTop w:val="0"/>
      <w:marBottom w:val="0"/>
      <w:divBdr>
        <w:top w:val="none" w:sz="0" w:space="0" w:color="auto"/>
        <w:left w:val="none" w:sz="0" w:space="0" w:color="auto"/>
        <w:bottom w:val="none" w:sz="0" w:space="0" w:color="auto"/>
        <w:right w:val="none" w:sz="0" w:space="0" w:color="auto"/>
      </w:divBdr>
    </w:div>
    <w:div w:id="1183664162">
      <w:bodyDiv w:val="1"/>
      <w:marLeft w:val="0"/>
      <w:marRight w:val="0"/>
      <w:marTop w:val="0"/>
      <w:marBottom w:val="0"/>
      <w:divBdr>
        <w:top w:val="none" w:sz="0" w:space="0" w:color="auto"/>
        <w:left w:val="none" w:sz="0" w:space="0" w:color="auto"/>
        <w:bottom w:val="none" w:sz="0" w:space="0" w:color="auto"/>
        <w:right w:val="none" w:sz="0" w:space="0" w:color="auto"/>
      </w:divBdr>
      <w:divsChild>
        <w:div w:id="637338526">
          <w:marLeft w:val="0"/>
          <w:marRight w:val="0"/>
          <w:marTop w:val="0"/>
          <w:marBottom w:val="0"/>
          <w:divBdr>
            <w:top w:val="none" w:sz="0" w:space="0" w:color="auto"/>
            <w:left w:val="none" w:sz="0" w:space="0" w:color="auto"/>
            <w:bottom w:val="none" w:sz="0" w:space="0" w:color="auto"/>
            <w:right w:val="none" w:sz="0" w:space="0" w:color="auto"/>
          </w:divBdr>
        </w:div>
      </w:divsChild>
    </w:div>
    <w:div w:id="1186407474">
      <w:bodyDiv w:val="1"/>
      <w:marLeft w:val="0"/>
      <w:marRight w:val="0"/>
      <w:marTop w:val="0"/>
      <w:marBottom w:val="0"/>
      <w:divBdr>
        <w:top w:val="none" w:sz="0" w:space="0" w:color="auto"/>
        <w:left w:val="none" w:sz="0" w:space="0" w:color="auto"/>
        <w:bottom w:val="none" w:sz="0" w:space="0" w:color="auto"/>
        <w:right w:val="none" w:sz="0" w:space="0" w:color="auto"/>
      </w:divBdr>
      <w:divsChild>
        <w:div w:id="878859405">
          <w:marLeft w:val="0"/>
          <w:marRight w:val="0"/>
          <w:marTop w:val="0"/>
          <w:marBottom w:val="0"/>
          <w:divBdr>
            <w:top w:val="none" w:sz="0" w:space="0" w:color="auto"/>
            <w:left w:val="none" w:sz="0" w:space="0" w:color="auto"/>
            <w:bottom w:val="none" w:sz="0" w:space="0" w:color="auto"/>
            <w:right w:val="none" w:sz="0" w:space="0" w:color="auto"/>
          </w:divBdr>
          <w:divsChild>
            <w:div w:id="1777822799">
              <w:marLeft w:val="0"/>
              <w:marRight w:val="0"/>
              <w:marTop w:val="480"/>
              <w:marBottom w:val="480"/>
              <w:divBdr>
                <w:top w:val="none" w:sz="0" w:space="0" w:color="auto"/>
                <w:left w:val="none" w:sz="0" w:space="0" w:color="auto"/>
                <w:bottom w:val="none" w:sz="0" w:space="0" w:color="auto"/>
                <w:right w:val="none" w:sz="0" w:space="0" w:color="auto"/>
              </w:divBdr>
              <w:divsChild>
                <w:div w:id="13075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572094">
      <w:bodyDiv w:val="1"/>
      <w:marLeft w:val="0"/>
      <w:marRight w:val="0"/>
      <w:marTop w:val="0"/>
      <w:marBottom w:val="0"/>
      <w:divBdr>
        <w:top w:val="none" w:sz="0" w:space="0" w:color="auto"/>
        <w:left w:val="none" w:sz="0" w:space="0" w:color="auto"/>
        <w:bottom w:val="none" w:sz="0" w:space="0" w:color="auto"/>
        <w:right w:val="none" w:sz="0" w:space="0" w:color="auto"/>
      </w:divBdr>
    </w:div>
    <w:div w:id="1442146529">
      <w:bodyDiv w:val="1"/>
      <w:marLeft w:val="0"/>
      <w:marRight w:val="0"/>
      <w:marTop w:val="0"/>
      <w:marBottom w:val="0"/>
      <w:divBdr>
        <w:top w:val="none" w:sz="0" w:space="0" w:color="auto"/>
        <w:left w:val="none" w:sz="0" w:space="0" w:color="auto"/>
        <w:bottom w:val="none" w:sz="0" w:space="0" w:color="auto"/>
        <w:right w:val="none" w:sz="0" w:space="0" w:color="auto"/>
      </w:divBdr>
      <w:divsChild>
        <w:div w:id="503127064">
          <w:marLeft w:val="0"/>
          <w:marRight w:val="0"/>
          <w:marTop w:val="0"/>
          <w:marBottom w:val="0"/>
          <w:divBdr>
            <w:top w:val="none" w:sz="0" w:space="0" w:color="auto"/>
            <w:left w:val="none" w:sz="0" w:space="0" w:color="auto"/>
            <w:bottom w:val="none" w:sz="0" w:space="0" w:color="auto"/>
            <w:right w:val="none" w:sz="0" w:space="0" w:color="auto"/>
          </w:divBdr>
        </w:div>
      </w:divsChild>
    </w:div>
    <w:div w:id="1471287229">
      <w:bodyDiv w:val="1"/>
      <w:marLeft w:val="0"/>
      <w:marRight w:val="0"/>
      <w:marTop w:val="0"/>
      <w:marBottom w:val="0"/>
      <w:divBdr>
        <w:top w:val="none" w:sz="0" w:space="0" w:color="auto"/>
        <w:left w:val="none" w:sz="0" w:space="0" w:color="auto"/>
        <w:bottom w:val="none" w:sz="0" w:space="0" w:color="auto"/>
        <w:right w:val="none" w:sz="0" w:space="0" w:color="auto"/>
      </w:divBdr>
    </w:div>
    <w:div w:id="1888296257">
      <w:bodyDiv w:val="1"/>
      <w:marLeft w:val="0"/>
      <w:marRight w:val="0"/>
      <w:marTop w:val="0"/>
      <w:marBottom w:val="0"/>
      <w:divBdr>
        <w:top w:val="none" w:sz="0" w:space="0" w:color="auto"/>
        <w:left w:val="none" w:sz="0" w:space="0" w:color="auto"/>
        <w:bottom w:val="none" w:sz="0" w:space="0" w:color="auto"/>
        <w:right w:val="none" w:sz="0" w:space="0" w:color="auto"/>
      </w:divBdr>
    </w:div>
    <w:div w:id="1925214824">
      <w:bodyDiv w:val="1"/>
      <w:marLeft w:val="0"/>
      <w:marRight w:val="0"/>
      <w:marTop w:val="0"/>
      <w:marBottom w:val="0"/>
      <w:divBdr>
        <w:top w:val="none" w:sz="0" w:space="0" w:color="auto"/>
        <w:left w:val="none" w:sz="0" w:space="0" w:color="auto"/>
        <w:bottom w:val="none" w:sz="0" w:space="0" w:color="auto"/>
        <w:right w:val="none" w:sz="0" w:space="0" w:color="auto"/>
      </w:divBdr>
    </w:div>
    <w:div w:id="1925801345">
      <w:bodyDiv w:val="1"/>
      <w:marLeft w:val="0"/>
      <w:marRight w:val="0"/>
      <w:marTop w:val="0"/>
      <w:marBottom w:val="0"/>
      <w:divBdr>
        <w:top w:val="none" w:sz="0" w:space="0" w:color="auto"/>
        <w:left w:val="none" w:sz="0" w:space="0" w:color="auto"/>
        <w:bottom w:val="none" w:sz="0" w:space="0" w:color="auto"/>
        <w:right w:val="none" w:sz="0" w:space="0" w:color="auto"/>
      </w:divBdr>
    </w:div>
    <w:div w:id="2062442942">
      <w:bodyDiv w:val="1"/>
      <w:marLeft w:val="0"/>
      <w:marRight w:val="0"/>
      <w:marTop w:val="0"/>
      <w:marBottom w:val="0"/>
      <w:divBdr>
        <w:top w:val="none" w:sz="0" w:space="0" w:color="auto"/>
        <w:left w:val="none" w:sz="0" w:space="0" w:color="auto"/>
        <w:bottom w:val="none" w:sz="0" w:space="0" w:color="auto"/>
        <w:right w:val="none" w:sz="0" w:space="0" w:color="auto"/>
      </w:divBdr>
      <w:divsChild>
        <w:div w:id="1781951475">
          <w:marLeft w:val="0"/>
          <w:marRight w:val="0"/>
          <w:marTop w:val="0"/>
          <w:marBottom w:val="0"/>
          <w:divBdr>
            <w:top w:val="none" w:sz="0" w:space="0" w:color="auto"/>
            <w:left w:val="none" w:sz="0" w:space="0" w:color="auto"/>
            <w:bottom w:val="none" w:sz="0" w:space="0" w:color="auto"/>
            <w:right w:val="none" w:sz="0" w:space="0" w:color="auto"/>
          </w:divBdr>
          <w:divsChild>
            <w:div w:id="1940138510">
              <w:marLeft w:val="0"/>
              <w:marRight w:val="0"/>
              <w:marTop w:val="480"/>
              <w:marBottom w:val="480"/>
              <w:divBdr>
                <w:top w:val="none" w:sz="0" w:space="0" w:color="auto"/>
                <w:left w:val="none" w:sz="0" w:space="0" w:color="auto"/>
                <w:bottom w:val="none" w:sz="0" w:space="0" w:color="auto"/>
                <w:right w:val="none" w:sz="0" w:space="0" w:color="auto"/>
              </w:divBdr>
              <w:divsChild>
                <w:div w:id="18628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10566">
      <w:bodyDiv w:val="1"/>
      <w:marLeft w:val="0"/>
      <w:marRight w:val="0"/>
      <w:marTop w:val="0"/>
      <w:marBottom w:val="0"/>
      <w:divBdr>
        <w:top w:val="none" w:sz="0" w:space="0" w:color="auto"/>
        <w:left w:val="none" w:sz="0" w:space="0" w:color="auto"/>
        <w:bottom w:val="none" w:sz="0" w:space="0" w:color="auto"/>
        <w:right w:val="none" w:sz="0" w:space="0" w:color="auto"/>
      </w:divBdr>
      <w:divsChild>
        <w:div w:id="1464619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1378</Words>
  <Characters>7856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Chen</dc:creator>
  <cp:keywords/>
  <dc:description/>
  <cp:lastModifiedBy>Ran Chen</cp:lastModifiedBy>
  <cp:revision>363</cp:revision>
  <cp:lastPrinted>2024-10-17T08:09:00Z</cp:lastPrinted>
  <dcterms:created xsi:type="dcterms:W3CDTF">2024-10-15T03:01:00Z</dcterms:created>
  <dcterms:modified xsi:type="dcterms:W3CDTF">2026-07-06T11:47:00Z</dcterms:modified>
</cp:coreProperties>
</file>