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545979862"/>
        <w:docPartObj>
          <w:docPartGallery w:val="autotext"/>
        </w:docPartObj>
      </w:sdtPr>
      <w:sdtContent>
        <w:sdt>
          <w:sdtPr>
            <w:id w:val="-1998339241"/>
            <w:docPartObj>
              <w:docPartGallery w:val="autotext"/>
            </w:docPartObj>
          </w:sdtPr>
          <w:sdtEndPr>
            <w:rPr>
              <w:rFonts w:ascii="宋体" w:hAnsi="宋体"/>
              <w:sz w:val="32"/>
              <w:szCs w:val="32"/>
            </w:rPr>
          </w:sdtEndPr>
          <w:sdtContent>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
            <w:p>
              <w:pPr>
                <w:jc w:val="center"/>
              </w:pPr>
              <w:r>
                <w:drawing>
                  <wp:inline distT="0" distB="0" distL="0" distR="0">
                    <wp:extent cx="2992120" cy="373380"/>
                    <wp:effectExtent l="19050" t="0" r="0" b="0"/>
                    <wp:docPr id="56"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descr="gonsi"/>
                            <pic:cNvPicPr>
                              <a:picLocks noChangeAspect="1" noChangeArrowheads="1"/>
                            </pic:cNvPicPr>
                          </pic:nvPicPr>
                          <pic:blipFill>
                            <a:blip r:embed="rId6" cstate="print"/>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pPr>
                <w:rPr>
                  <w:rFonts w:ascii="宋体" w:hAnsi="宋体"/>
                  <w:b/>
                  <w:bCs/>
                  <w:kern w:val="44"/>
                  <w:sz w:val="32"/>
                  <w:szCs w:val="32"/>
                </w:rPr>
              </w:pPr>
              <w:r>
                <w:rPr>
                  <w:rFonts w:ascii="宋体" w:hAnsi="宋体"/>
                  <w:sz w:val="32"/>
                  <w:szCs w:val="32"/>
                </w:rPr>
                <w:br w:type="page"/>
              </w:r>
              <w:bookmarkStart w:id="4" w:name="_GoBack"/>
              <w:bookmarkEnd w:id="4"/>
            </w:p>
          </w:sdtContent>
        </w:sdt>
      </w:sdtContent>
    </w:sdt>
    <w:p>
      <w:pPr>
        <w:pStyle w:val="2"/>
        <w:spacing w:line="240" w:lineRule="auto"/>
        <w:ind w:left="420"/>
        <w:jc w:val="center"/>
        <w:rPr>
          <w:rFonts w:ascii="宋体" w:hAnsi="宋体"/>
          <w:sz w:val="32"/>
          <w:szCs w:val="32"/>
        </w:rPr>
      </w:pPr>
      <w:r>
        <w:rPr>
          <w:rFonts w:hint="eastAsia" w:ascii="宋体" w:hAnsi="宋体"/>
          <w:sz w:val="32"/>
          <w:szCs w:val="32"/>
        </w:rPr>
        <w:t>现金管理</w:t>
      </w:r>
    </w:p>
    <w:p>
      <w:pPr>
        <w:pStyle w:val="3"/>
        <w:numPr>
          <w:ilvl w:val="1"/>
          <w:numId w:val="4"/>
        </w:numPr>
        <w:spacing w:line="240" w:lineRule="auto"/>
        <w:rPr>
          <w:rFonts w:ascii="宋体" w:hAnsi="宋体"/>
          <w:szCs w:val="21"/>
        </w:rPr>
      </w:pPr>
      <w:bookmarkStart w:id="0" w:name="_Toc333266081"/>
      <w:r>
        <w:rPr>
          <w:rFonts w:hint="eastAsia" w:ascii="宋体" w:hAnsi="宋体"/>
          <w:szCs w:val="21"/>
        </w:rPr>
        <w:t xml:space="preserve">库管交易 </w:t>
      </w:r>
    </w:p>
    <w:p>
      <w:pPr>
        <w:pStyle w:val="4"/>
        <w:numPr>
          <w:ilvl w:val="2"/>
          <w:numId w:val="5"/>
        </w:numPr>
        <w:rPr>
          <w:rFonts w:ascii="宋体" w:hAnsi="宋体"/>
          <w:szCs w:val="21"/>
        </w:rPr>
      </w:pPr>
      <w:r>
        <w:rPr>
          <w:rFonts w:hint="eastAsia" w:ascii="宋体" w:hAnsi="宋体"/>
          <w:szCs w:val="21"/>
        </w:rPr>
        <w:t>现金预约维护</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24"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0"/>
        <w:gridCol w:w="66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4" w:type="dxa"/>
            <w:shd w:val="clear" w:color="auto" w:fill="auto"/>
            <w:vAlign w:val="center"/>
          </w:tcPr>
          <w:p>
            <w:pPr>
              <w:rPr>
                <w:rFonts w:ascii="宋体" w:hAnsi="宋体"/>
              </w:rPr>
            </w:pPr>
            <w:r>
              <w:rPr>
                <w:rFonts w:hint="eastAsia" w:ascii="宋体" w:hAnsi="宋体"/>
                <w:szCs w:val="22"/>
              </w:rPr>
              <w:t>现金预约维护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4" w:type="dxa"/>
            <w:shd w:val="clear" w:color="auto" w:fill="auto"/>
            <w:vAlign w:val="center"/>
          </w:tcPr>
          <w:p>
            <w:pPr>
              <w:rPr>
                <w:rFonts w:ascii="宋体" w:hAnsi="宋体"/>
              </w:rPr>
            </w:pPr>
            <w:r>
              <w:rPr>
                <w:rFonts w:hint="eastAsia" w:ascii="宋体" w:hAnsi="宋体"/>
                <w:szCs w:val="22"/>
              </w:rPr>
              <w:t>631040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vMerge w:val="restart"/>
            <w:shd w:val="clear" w:color="auto" w:fill="FABF8F"/>
            <w:vAlign w:val="center"/>
          </w:tcPr>
          <w:p>
            <w:pPr>
              <w:jc w:val="center"/>
              <w:rPr>
                <w:rFonts w:ascii="宋体" w:hAnsi="宋体"/>
              </w:rPr>
            </w:pPr>
            <w:r>
              <w:rPr>
                <w:rFonts w:ascii="宋体" w:hAnsi="宋体"/>
                <w:szCs w:val="22"/>
              </w:rPr>
              <w:t>功能说明</w:t>
            </w:r>
          </w:p>
        </w:tc>
        <w:tc>
          <w:tcPr>
            <w:tcW w:w="6664" w:type="dxa"/>
            <w:shd w:val="clear" w:color="auto" w:fill="auto"/>
            <w:vAlign w:val="center"/>
          </w:tcPr>
          <w:p>
            <w:pPr>
              <w:rPr>
                <w:rFonts w:ascii="宋体" w:hAnsi="宋体"/>
              </w:rPr>
            </w:pPr>
            <w:r>
              <w:rPr>
                <w:rFonts w:hint="eastAsia" w:ascii="宋体" w:hAnsi="宋体"/>
                <w:szCs w:val="22"/>
              </w:rPr>
              <w:t>原功能：本交易用于同一总行</w:t>
            </w:r>
            <w:r>
              <w:rPr>
                <w:rFonts w:ascii="宋体" w:hAnsi="宋体"/>
                <w:szCs w:val="22"/>
              </w:rPr>
              <w:t>范围</w:t>
            </w:r>
            <w:r>
              <w:rPr>
                <w:rFonts w:hint="eastAsia" w:ascii="宋体" w:hAnsi="宋体"/>
                <w:szCs w:val="22"/>
              </w:rPr>
              <w:t>内，存在现金调缴关系的下级机构向上级机构领取或缴存现金。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vMerge w:val="continue"/>
            <w:shd w:val="clear" w:color="auto" w:fill="FABF8F"/>
            <w:vAlign w:val="center"/>
          </w:tcPr>
          <w:p>
            <w:pPr>
              <w:jc w:val="center"/>
              <w:rPr>
                <w:rFonts w:ascii="宋体" w:hAnsi="宋体"/>
              </w:rPr>
            </w:pPr>
          </w:p>
        </w:tc>
        <w:tc>
          <w:tcPr>
            <w:tcW w:w="6664" w:type="dxa"/>
            <w:shd w:val="clear" w:color="auto" w:fill="auto"/>
            <w:vAlign w:val="center"/>
          </w:tcPr>
          <w:p>
            <w:pPr>
              <w:rPr>
                <w:rFonts w:ascii="宋体" w:hAnsi="宋体"/>
              </w:rPr>
            </w:pPr>
            <w:r>
              <w:rPr>
                <w:rFonts w:hint="eastAsia" w:ascii="宋体" w:hAnsi="宋体"/>
                <w:szCs w:val="22"/>
              </w:rPr>
              <w:t>功能调整：在上级机构没有接受现金预约之前可以对该笔交易进行维护；同时</w:t>
            </w:r>
            <w:r>
              <w:rPr>
                <w:rFonts w:hint="eastAsia" w:ascii="宋体" w:hAnsi="宋体"/>
                <w:kern w:val="0"/>
                <w:szCs w:val="22"/>
              </w:rPr>
              <w:t>对于已发起的预约可以</w:t>
            </w:r>
            <w:r>
              <w:rPr>
                <w:rFonts w:hint="eastAsia" w:ascii="宋体" w:hAnsi="宋体"/>
                <w:szCs w:val="22"/>
              </w:rPr>
              <w:t>取消。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shd w:val="clear" w:color="auto" w:fill="FABF8F"/>
            <w:vAlign w:val="center"/>
          </w:tcPr>
          <w:p>
            <w:pPr>
              <w:jc w:val="center"/>
              <w:rPr>
                <w:rFonts w:ascii="宋体" w:hAnsi="宋体"/>
              </w:rPr>
            </w:pPr>
            <w:r>
              <w:rPr>
                <w:rFonts w:ascii="宋体" w:hAnsi="宋体"/>
                <w:szCs w:val="22"/>
              </w:rPr>
              <w:t>操作机构</w:t>
            </w:r>
          </w:p>
        </w:tc>
        <w:tc>
          <w:tcPr>
            <w:tcW w:w="6664"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shd w:val="clear" w:color="auto" w:fill="FABF8F"/>
            <w:vAlign w:val="center"/>
          </w:tcPr>
          <w:p>
            <w:pPr>
              <w:jc w:val="center"/>
              <w:rPr>
                <w:rFonts w:ascii="宋体" w:hAnsi="宋体"/>
              </w:rPr>
            </w:pPr>
            <w:r>
              <w:rPr>
                <w:rFonts w:ascii="宋体" w:hAnsi="宋体"/>
                <w:szCs w:val="22"/>
              </w:rPr>
              <w:t>操作角色</w:t>
            </w:r>
          </w:p>
        </w:tc>
        <w:tc>
          <w:tcPr>
            <w:tcW w:w="6664" w:type="dxa"/>
            <w:shd w:val="clear" w:color="auto" w:fill="auto"/>
            <w:vAlign w:val="center"/>
          </w:tcPr>
          <w:p>
            <w:pPr>
              <w:rPr>
                <w:rFonts w:ascii="宋体" w:hAnsi="宋体"/>
              </w:rPr>
            </w:pPr>
            <w:r>
              <w:rPr>
                <w:rFonts w:hint="eastAsia" w:ascii="宋体" w:hAnsi="宋体" w:cs="宋体"/>
                <w:szCs w:val="22"/>
              </w:rPr>
              <w:t>拥有99尾箱的现金业务管理维护角色柜员（现金库管员）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shd w:val="clear" w:color="auto" w:fill="FABF8F"/>
            <w:vAlign w:val="center"/>
          </w:tcPr>
          <w:p>
            <w:pPr>
              <w:jc w:val="center"/>
              <w:rPr>
                <w:rFonts w:ascii="宋体" w:hAnsi="宋体"/>
              </w:rPr>
            </w:pPr>
            <w:r>
              <w:rPr>
                <w:rFonts w:ascii="宋体" w:hAnsi="宋体"/>
                <w:szCs w:val="22"/>
              </w:rPr>
              <w:t>授权/复核机构</w:t>
            </w:r>
          </w:p>
        </w:tc>
        <w:tc>
          <w:tcPr>
            <w:tcW w:w="6664"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shd w:val="clear" w:color="auto" w:fill="FABF8F"/>
            <w:vAlign w:val="center"/>
          </w:tcPr>
          <w:p>
            <w:pPr>
              <w:jc w:val="center"/>
              <w:rPr>
                <w:rFonts w:ascii="宋体" w:hAnsi="宋体"/>
              </w:rPr>
            </w:pPr>
            <w:r>
              <w:rPr>
                <w:rFonts w:ascii="宋体" w:hAnsi="宋体"/>
                <w:szCs w:val="22"/>
              </w:rPr>
              <w:t>授权/复核角色</w:t>
            </w:r>
          </w:p>
        </w:tc>
        <w:tc>
          <w:tcPr>
            <w:tcW w:w="6664" w:type="dxa"/>
            <w:shd w:val="clear" w:color="auto" w:fill="auto"/>
            <w:vAlign w:val="center"/>
          </w:tcPr>
          <w:p>
            <w:pPr>
              <w:rPr>
                <w:rFonts w:ascii="宋体" w:hAnsi="宋体"/>
              </w:rPr>
            </w:pPr>
            <w:r>
              <w:rPr>
                <w:rFonts w:hint="eastAsia" w:ascii="宋体" w:hAnsi="宋体" w:cs="宋体"/>
                <w:szCs w:val="22"/>
              </w:rPr>
              <w:t>05级主管授权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shd w:val="clear" w:color="auto" w:fill="FABF8F"/>
            <w:vAlign w:val="center"/>
          </w:tcPr>
          <w:p>
            <w:pPr>
              <w:jc w:val="center"/>
              <w:rPr>
                <w:rFonts w:ascii="宋体" w:hAnsi="宋体"/>
              </w:rPr>
            </w:pPr>
            <w:r>
              <w:rPr>
                <w:rFonts w:hint="eastAsia" w:ascii="宋体" w:hAnsi="宋体"/>
                <w:szCs w:val="22"/>
              </w:rPr>
              <w:t>打印输出</w:t>
            </w:r>
          </w:p>
        </w:tc>
        <w:tc>
          <w:tcPr>
            <w:tcW w:w="6664" w:type="dxa"/>
            <w:shd w:val="clear" w:color="auto" w:fill="auto"/>
            <w:vAlign w:val="center"/>
          </w:tcPr>
          <w:p>
            <w:pPr>
              <w:rPr>
                <w:rFonts w:ascii="宋体" w:hAnsi="宋体"/>
              </w:rPr>
            </w:pPr>
            <w:r>
              <w:rPr>
                <w:rFonts w:hint="eastAsia" w:ascii="宋体" w:hAnsi="宋体"/>
                <w:szCs w:val="22"/>
              </w:rPr>
              <w:t>无</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操作界面1：</w:t>
      </w:r>
    </w:p>
    <w:p>
      <w:pPr>
        <w:spacing w:line="360" w:lineRule="auto"/>
      </w:pPr>
      <w:r>
        <w:drawing>
          <wp:inline distT="0" distB="0" distL="0" distR="0">
            <wp:extent cx="6121400" cy="45148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rPr>
      </w:pPr>
      <w:r>
        <w:rPr>
          <w:rFonts w:hint="eastAsia" w:ascii="宋体" w:hAnsi="宋体"/>
          <w:b/>
        </w:rPr>
        <w:t>栏位说明1：</w:t>
      </w:r>
    </w:p>
    <w:tbl>
      <w:tblPr>
        <w:tblStyle w:val="49"/>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0"/>
        <w:gridCol w:w="1240"/>
        <w:gridCol w:w="1302"/>
        <w:gridCol w:w="1092"/>
        <w:gridCol w:w="1120"/>
        <w:gridCol w:w="937"/>
        <w:gridCol w:w="32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20" w:type="dxa"/>
            <w:shd w:val="clear" w:color="auto" w:fill="FABF8F"/>
            <w:vAlign w:val="center"/>
          </w:tcPr>
          <w:p>
            <w:pPr>
              <w:jc w:val="center"/>
              <w:rPr>
                <w:rFonts w:ascii="宋体" w:hAnsi="宋体"/>
                <w:b/>
              </w:rPr>
            </w:pPr>
            <w:r>
              <w:rPr>
                <w:rFonts w:hint="eastAsia" w:ascii="宋体" w:hAnsi="宋体" w:cs="宋体"/>
                <w:b/>
                <w:szCs w:val="22"/>
              </w:rPr>
              <w:t>序号</w:t>
            </w:r>
          </w:p>
        </w:tc>
        <w:tc>
          <w:tcPr>
            <w:tcW w:w="1240"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302"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092"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20"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37" w:type="dxa"/>
            <w:shd w:val="clear" w:color="auto" w:fill="FABF8F"/>
            <w:vAlign w:val="center"/>
          </w:tcPr>
          <w:p>
            <w:pPr>
              <w:jc w:val="center"/>
              <w:rPr>
                <w:rFonts w:ascii="宋体" w:hAnsi="宋体"/>
                <w:b/>
              </w:rPr>
            </w:pPr>
            <w:r>
              <w:rPr>
                <w:rFonts w:hint="eastAsia" w:ascii="宋体" w:hAnsi="宋体" w:cs="宋体"/>
                <w:b/>
                <w:szCs w:val="22"/>
              </w:rPr>
              <w:t>缺省值</w:t>
            </w:r>
          </w:p>
        </w:tc>
        <w:tc>
          <w:tcPr>
            <w:tcW w:w="3220" w:type="dxa"/>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20" w:type="dxa"/>
            <w:vAlign w:val="center"/>
          </w:tcPr>
          <w:p>
            <w:pPr>
              <w:pStyle w:val="69"/>
              <w:numPr>
                <w:ilvl w:val="0"/>
                <w:numId w:val="7"/>
              </w:numPr>
              <w:spacing w:line="240" w:lineRule="auto"/>
              <w:jc w:val="center"/>
              <w:rPr>
                <w:rFonts w:ascii="宋体" w:hAnsi="宋体"/>
                <w:b/>
              </w:rPr>
            </w:pPr>
          </w:p>
        </w:tc>
        <w:tc>
          <w:tcPr>
            <w:tcW w:w="1240" w:type="dxa"/>
            <w:vAlign w:val="center"/>
          </w:tcPr>
          <w:p>
            <w:pPr>
              <w:jc w:val="center"/>
              <w:rPr>
                <w:rFonts w:ascii="宋体" w:hAnsi="宋体"/>
              </w:rPr>
            </w:pPr>
            <w:r>
              <w:rPr>
                <w:rFonts w:hint="eastAsia" w:ascii="宋体" w:hAnsi="宋体"/>
                <w:szCs w:val="22"/>
              </w:rPr>
              <w:t>操作标志</w:t>
            </w:r>
          </w:p>
        </w:tc>
        <w:tc>
          <w:tcPr>
            <w:tcW w:w="1302" w:type="dxa"/>
            <w:vAlign w:val="center"/>
          </w:tcPr>
          <w:p>
            <w:pPr>
              <w:jc w:val="center"/>
              <w:rPr>
                <w:rFonts w:ascii="宋体" w:hAnsi="宋体"/>
              </w:rPr>
            </w:pPr>
            <w:r>
              <w:rPr>
                <w:rFonts w:hint="eastAsia" w:ascii="宋体" w:hAnsi="宋体"/>
                <w:szCs w:val="22"/>
              </w:rPr>
              <w:t>输入</w:t>
            </w:r>
          </w:p>
        </w:tc>
        <w:tc>
          <w:tcPr>
            <w:tcW w:w="1092" w:type="dxa"/>
            <w:vAlign w:val="center"/>
          </w:tcPr>
          <w:p>
            <w:pPr>
              <w:jc w:val="center"/>
              <w:rPr>
                <w:rFonts w:ascii="宋体" w:hAnsi="宋体"/>
              </w:rPr>
            </w:pPr>
            <w:r>
              <w:rPr>
                <w:rFonts w:hint="eastAsia" w:ascii="宋体" w:hAnsi="宋体"/>
                <w:szCs w:val="22"/>
              </w:rPr>
              <w:t>文本框</w:t>
            </w:r>
          </w:p>
        </w:tc>
        <w:tc>
          <w:tcPr>
            <w:tcW w:w="1120" w:type="dxa"/>
            <w:vAlign w:val="center"/>
          </w:tcPr>
          <w:p>
            <w:pPr>
              <w:jc w:val="center"/>
              <w:rPr>
                <w:rFonts w:ascii="宋体" w:hAnsi="宋体"/>
              </w:rPr>
            </w:pPr>
            <w:r>
              <w:rPr>
                <w:rFonts w:hint="eastAsia" w:ascii="宋体" w:hAnsi="宋体"/>
                <w:szCs w:val="22"/>
              </w:rPr>
              <w:t>字符型</w:t>
            </w:r>
          </w:p>
        </w:tc>
        <w:tc>
          <w:tcPr>
            <w:tcW w:w="937" w:type="dxa"/>
            <w:vAlign w:val="center"/>
          </w:tcPr>
          <w:p>
            <w:pPr>
              <w:jc w:val="center"/>
              <w:rPr>
                <w:rFonts w:ascii="宋体" w:hAnsi="宋体"/>
              </w:rPr>
            </w:pPr>
          </w:p>
        </w:tc>
        <w:tc>
          <w:tcPr>
            <w:tcW w:w="3220" w:type="dxa"/>
            <w:vAlign w:val="center"/>
          </w:tcPr>
          <w:p>
            <w:pPr>
              <w:rPr>
                <w:rFonts w:ascii="宋体" w:hAnsi="宋体"/>
              </w:rPr>
            </w:pPr>
            <w:r>
              <w:rPr>
                <w:rFonts w:hint="eastAsia" w:ascii="宋体" w:hAnsi="宋体"/>
                <w:szCs w:val="22"/>
              </w:rPr>
              <w:t>必输字段，（0-新增  1-变更  2-撤销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预约编号</w:t>
            </w:r>
          </w:p>
        </w:tc>
        <w:tc>
          <w:tcPr>
            <w:tcW w:w="1302" w:type="dxa"/>
            <w:vAlign w:val="center"/>
          </w:tcPr>
          <w:p>
            <w:pPr>
              <w:jc w:val="center"/>
              <w:rPr>
                <w:rFonts w:ascii="宋体" w:hAnsi="宋体"/>
              </w:rPr>
            </w:pPr>
            <w:r>
              <w:rPr>
                <w:rFonts w:hint="eastAsia" w:ascii="宋体" w:hAnsi="宋体"/>
                <w:szCs w:val="22"/>
              </w:rPr>
              <w:t>输入</w:t>
            </w:r>
          </w:p>
        </w:tc>
        <w:tc>
          <w:tcPr>
            <w:tcW w:w="1092" w:type="dxa"/>
            <w:vAlign w:val="center"/>
          </w:tcPr>
          <w:p>
            <w:pPr>
              <w:jc w:val="center"/>
              <w:rPr>
                <w:rFonts w:ascii="宋体" w:hAnsi="宋体"/>
              </w:rPr>
            </w:pPr>
            <w:r>
              <w:rPr>
                <w:rFonts w:hint="eastAsia" w:ascii="宋体" w:hAnsi="宋体"/>
                <w:szCs w:val="22"/>
              </w:rPr>
              <w:t>文本框</w:t>
            </w:r>
          </w:p>
        </w:tc>
        <w:tc>
          <w:tcPr>
            <w:tcW w:w="1120" w:type="dxa"/>
            <w:vAlign w:val="center"/>
          </w:tcPr>
          <w:p>
            <w:pPr>
              <w:jc w:val="center"/>
              <w:rPr>
                <w:rFonts w:ascii="宋体" w:hAnsi="宋体"/>
              </w:rPr>
            </w:pPr>
            <w:r>
              <w:rPr>
                <w:rFonts w:hint="eastAsia" w:ascii="宋体" w:hAnsi="宋体"/>
                <w:szCs w:val="22"/>
              </w:rPr>
              <w:t>字符型</w:t>
            </w:r>
          </w:p>
        </w:tc>
        <w:tc>
          <w:tcPr>
            <w:tcW w:w="937" w:type="dxa"/>
            <w:vAlign w:val="center"/>
          </w:tcPr>
          <w:p>
            <w:pPr>
              <w:jc w:val="center"/>
              <w:rPr>
                <w:rFonts w:ascii="宋体" w:hAnsi="宋体"/>
              </w:rPr>
            </w:pPr>
          </w:p>
        </w:tc>
        <w:tc>
          <w:tcPr>
            <w:tcW w:w="3220" w:type="dxa"/>
            <w:vAlign w:val="center"/>
          </w:tcPr>
          <w:p>
            <w:pPr>
              <w:rPr>
                <w:rFonts w:ascii="宋体" w:hAnsi="宋体"/>
              </w:rPr>
            </w:pPr>
            <w:r>
              <w:rPr>
                <w:rFonts w:hint="eastAsia" w:ascii="宋体" w:hAnsi="宋体"/>
                <w:szCs w:val="22"/>
              </w:rPr>
              <w:t>新增不需输入，变更或撤销时必输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cs="宋体"/>
                <w:szCs w:val="22"/>
              </w:rPr>
              <w:t>币种</w:t>
            </w:r>
          </w:p>
        </w:tc>
        <w:tc>
          <w:tcPr>
            <w:tcW w:w="1302" w:type="dxa"/>
            <w:vAlign w:val="center"/>
          </w:tcPr>
          <w:p>
            <w:pPr>
              <w:jc w:val="center"/>
              <w:rPr>
                <w:rFonts w:ascii="宋体" w:hAnsi="宋体"/>
              </w:rPr>
            </w:pPr>
            <w:r>
              <w:rPr>
                <w:rFonts w:hint="eastAsia" w:ascii="宋体" w:hAnsi="宋体"/>
                <w:szCs w:val="22"/>
              </w:rPr>
              <w:t>输入/输出</w:t>
            </w:r>
          </w:p>
        </w:tc>
        <w:tc>
          <w:tcPr>
            <w:tcW w:w="1092" w:type="dxa"/>
            <w:vAlign w:val="center"/>
          </w:tcPr>
          <w:p>
            <w:pPr>
              <w:jc w:val="center"/>
              <w:rPr>
                <w:rFonts w:ascii="宋体" w:hAnsi="宋体"/>
              </w:rPr>
            </w:pPr>
            <w:r>
              <w:rPr>
                <w:rFonts w:hint="eastAsia" w:ascii="宋体" w:hAnsi="宋体" w:cs="宋体"/>
                <w:szCs w:val="22"/>
              </w:rPr>
              <w:t>列表框</w:t>
            </w:r>
          </w:p>
        </w:tc>
        <w:tc>
          <w:tcPr>
            <w:tcW w:w="1120" w:type="dxa"/>
            <w:vAlign w:val="center"/>
          </w:tcPr>
          <w:p>
            <w:pPr>
              <w:jc w:val="center"/>
              <w:rPr>
                <w:rFonts w:ascii="宋体" w:hAnsi="宋体"/>
              </w:rPr>
            </w:pPr>
            <w:r>
              <w:rPr>
                <w:rFonts w:hint="eastAsia" w:ascii="宋体" w:hAnsi="宋体" w:cs="宋体"/>
                <w:szCs w:val="22"/>
              </w:rPr>
              <w:t>字符型</w:t>
            </w:r>
          </w:p>
        </w:tc>
        <w:tc>
          <w:tcPr>
            <w:tcW w:w="937" w:type="dxa"/>
            <w:vAlign w:val="center"/>
          </w:tcPr>
          <w:p>
            <w:pPr>
              <w:jc w:val="center"/>
              <w:rPr>
                <w:rFonts w:ascii="宋体" w:hAnsi="宋体"/>
              </w:rPr>
            </w:pPr>
          </w:p>
        </w:tc>
        <w:tc>
          <w:tcPr>
            <w:tcW w:w="3220" w:type="dxa"/>
            <w:vAlign w:val="center"/>
          </w:tcPr>
          <w:p>
            <w:pPr>
              <w:rPr>
                <w:rFonts w:ascii="宋体" w:hAnsi="宋体"/>
              </w:rPr>
            </w:pPr>
            <w:r>
              <w:rPr>
                <w:rFonts w:hint="eastAsia" w:ascii="宋体" w:hAnsi="宋体"/>
                <w:snapToGrid w:val="0"/>
                <w:kern w:val="0"/>
                <w:szCs w:val="22"/>
              </w:rPr>
              <w:t>新增为必输字段，通过列表进行选择，撤销或维护时输出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预约种类</w:t>
            </w:r>
          </w:p>
        </w:tc>
        <w:tc>
          <w:tcPr>
            <w:tcW w:w="1302" w:type="dxa"/>
            <w:vAlign w:val="center"/>
          </w:tcPr>
          <w:p>
            <w:pPr>
              <w:jc w:val="center"/>
              <w:rPr>
                <w:rFonts w:ascii="宋体" w:hAnsi="宋体" w:cs="宋体"/>
              </w:rPr>
            </w:pPr>
            <w:r>
              <w:rPr>
                <w:rFonts w:hint="eastAsia" w:ascii="宋体" w:hAnsi="宋体" w:cs="宋体"/>
                <w:szCs w:val="22"/>
              </w:rPr>
              <w:t>输入/输出</w:t>
            </w:r>
          </w:p>
        </w:tc>
        <w:tc>
          <w:tcPr>
            <w:tcW w:w="1092" w:type="dxa"/>
            <w:vAlign w:val="center"/>
          </w:tcPr>
          <w:p>
            <w:pPr>
              <w:jc w:val="center"/>
              <w:rPr>
                <w:rFonts w:ascii="宋体" w:hAnsi="宋体"/>
              </w:rPr>
            </w:pPr>
            <w:r>
              <w:rPr>
                <w:rFonts w:hint="eastAsia" w:ascii="宋体" w:hAnsi="宋体" w:cs="宋体"/>
                <w:szCs w:val="22"/>
              </w:rPr>
              <w:t>列表框</w:t>
            </w:r>
          </w:p>
        </w:tc>
        <w:tc>
          <w:tcPr>
            <w:tcW w:w="1120" w:type="dxa"/>
            <w:vAlign w:val="center"/>
          </w:tcPr>
          <w:p>
            <w:pPr>
              <w:jc w:val="center"/>
              <w:rPr>
                <w:rFonts w:ascii="宋体" w:hAnsi="宋体"/>
              </w:rPr>
            </w:pPr>
            <w:r>
              <w:rPr>
                <w:rFonts w:hint="eastAsia" w:ascii="宋体" w:hAnsi="宋体" w:cs="宋体"/>
                <w:szCs w:val="22"/>
              </w:rPr>
              <w:t>字符型</w:t>
            </w:r>
          </w:p>
        </w:tc>
        <w:tc>
          <w:tcPr>
            <w:tcW w:w="937" w:type="dxa"/>
            <w:vAlign w:val="center"/>
          </w:tcPr>
          <w:p>
            <w:pPr>
              <w:jc w:val="center"/>
              <w:rPr>
                <w:rFonts w:ascii="宋体" w:hAnsi="宋体"/>
              </w:rPr>
            </w:pPr>
          </w:p>
        </w:tc>
        <w:tc>
          <w:tcPr>
            <w:tcW w:w="3220" w:type="dxa"/>
          </w:tcPr>
          <w:p>
            <w:pPr>
              <w:rPr>
                <w:rFonts w:ascii="宋体" w:hAnsi="宋体"/>
                <w:snapToGrid w:val="0"/>
                <w:spacing w:val="14"/>
                <w:kern w:val="0"/>
              </w:rPr>
            </w:pPr>
            <w:r>
              <w:rPr>
                <w:rFonts w:hint="eastAsia" w:ascii="宋体" w:hAnsi="宋体"/>
                <w:szCs w:val="22"/>
              </w:rPr>
              <w:t>新增时为必输字段，选择1-出库或2-入库，撤销或维护时输出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预约对象</w:t>
            </w:r>
          </w:p>
        </w:tc>
        <w:tc>
          <w:tcPr>
            <w:tcW w:w="1302" w:type="dxa"/>
            <w:vAlign w:val="center"/>
          </w:tcPr>
          <w:p>
            <w:pPr>
              <w:jc w:val="center"/>
              <w:rPr>
                <w:rFonts w:ascii="宋体" w:hAnsi="宋体"/>
              </w:rPr>
            </w:pPr>
            <w:r>
              <w:rPr>
                <w:rFonts w:hint="eastAsia" w:ascii="宋体" w:hAnsi="宋体"/>
                <w:szCs w:val="22"/>
              </w:rPr>
              <w:t>输入/输出</w:t>
            </w:r>
          </w:p>
        </w:tc>
        <w:tc>
          <w:tcPr>
            <w:tcW w:w="1092" w:type="dxa"/>
            <w:vAlign w:val="center"/>
          </w:tcPr>
          <w:p>
            <w:pPr>
              <w:jc w:val="center"/>
              <w:rPr>
                <w:rFonts w:ascii="宋体" w:hAnsi="宋体"/>
              </w:rPr>
            </w:pPr>
            <w:r>
              <w:rPr>
                <w:rFonts w:hint="eastAsia" w:ascii="宋体" w:hAnsi="宋体" w:cs="宋体"/>
                <w:szCs w:val="22"/>
              </w:rPr>
              <w:t>列表框</w:t>
            </w:r>
          </w:p>
        </w:tc>
        <w:tc>
          <w:tcPr>
            <w:tcW w:w="1120" w:type="dxa"/>
            <w:vAlign w:val="center"/>
          </w:tcPr>
          <w:p>
            <w:pPr>
              <w:jc w:val="center"/>
              <w:rPr>
                <w:rFonts w:ascii="宋体" w:hAnsi="宋体"/>
              </w:rPr>
            </w:pPr>
            <w:r>
              <w:rPr>
                <w:rFonts w:hint="eastAsia" w:ascii="宋体" w:hAnsi="宋体" w:cs="宋体"/>
                <w:szCs w:val="22"/>
              </w:rPr>
              <w:t>字符型</w:t>
            </w:r>
          </w:p>
        </w:tc>
        <w:tc>
          <w:tcPr>
            <w:tcW w:w="937" w:type="dxa"/>
            <w:vAlign w:val="center"/>
          </w:tcPr>
          <w:p>
            <w:pPr>
              <w:jc w:val="center"/>
              <w:rPr>
                <w:rFonts w:ascii="宋体" w:hAnsi="宋体"/>
              </w:rPr>
            </w:pPr>
          </w:p>
        </w:tc>
        <w:tc>
          <w:tcPr>
            <w:tcW w:w="3220" w:type="dxa"/>
          </w:tcPr>
          <w:p>
            <w:pPr>
              <w:rPr>
                <w:rFonts w:ascii="宋体" w:hAnsi="宋体"/>
                <w:snapToGrid w:val="0"/>
                <w:kern w:val="0"/>
              </w:rPr>
            </w:pPr>
            <w:r>
              <w:rPr>
                <w:rFonts w:hint="eastAsia" w:ascii="宋体" w:hAnsi="宋体"/>
                <w:szCs w:val="22"/>
              </w:rPr>
              <w:t>新增时为必输字段，选择3-总行、4-支行或5-分理</w:t>
            </w:r>
            <w:r>
              <w:rPr>
                <w:rFonts w:ascii="宋体" w:hAnsi="宋体"/>
                <w:szCs w:val="22"/>
              </w:rPr>
              <w:t>处</w:t>
            </w:r>
            <w:r>
              <w:rPr>
                <w:rFonts w:hint="eastAsia" w:ascii="宋体" w:hAnsi="宋体"/>
                <w:szCs w:val="22"/>
              </w:rPr>
              <w:t>/储蓄</w:t>
            </w:r>
            <w:r>
              <w:rPr>
                <w:rFonts w:ascii="宋体" w:hAnsi="宋体"/>
                <w:szCs w:val="22"/>
              </w:rPr>
              <w:t>所</w:t>
            </w:r>
            <w:r>
              <w:rPr>
                <w:rFonts w:hint="eastAsia" w:ascii="宋体" w:hAnsi="宋体"/>
                <w:szCs w:val="22"/>
              </w:rPr>
              <w:t>；撤销或维护时输出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对方机构代码</w:t>
            </w:r>
          </w:p>
        </w:tc>
        <w:tc>
          <w:tcPr>
            <w:tcW w:w="1302" w:type="dxa"/>
            <w:vAlign w:val="center"/>
          </w:tcPr>
          <w:p>
            <w:pPr>
              <w:jc w:val="center"/>
              <w:rPr>
                <w:rFonts w:ascii="宋体" w:hAnsi="宋体" w:cs="宋体"/>
              </w:rPr>
            </w:pPr>
            <w:r>
              <w:rPr>
                <w:rFonts w:hint="eastAsia" w:ascii="宋体" w:hAnsi="宋体" w:cs="宋体"/>
                <w:szCs w:val="22"/>
              </w:rPr>
              <w:t>输入/输出</w:t>
            </w:r>
          </w:p>
        </w:tc>
        <w:tc>
          <w:tcPr>
            <w:tcW w:w="1092" w:type="dxa"/>
            <w:vAlign w:val="center"/>
          </w:tcPr>
          <w:p>
            <w:pPr>
              <w:jc w:val="center"/>
              <w:rPr>
                <w:rFonts w:ascii="宋体" w:hAnsi="宋体"/>
              </w:rPr>
            </w:pPr>
            <w:r>
              <w:rPr>
                <w:rFonts w:hint="eastAsia" w:ascii="宋体" w:hAnsi="宋体"/>
                <w:szCs w:val="22"/>
              </w:rPr>
              <w:t>文本框</w:t>
            </w:r>
          </w:p>
        </w:tc>
        <w:tc>
          <w:tcPr>
            <w:tcW w:w="1120" w:type="dxa"/>
            <w:vAlign w:val="center"/>
          </w:tcPr>
          <w:p>
            <w:pPr>
              <w:jc w:val="center"/>
              <w:rPr>
                <w:rFonts w:ascii="宋体" w:hAnsi="宋体"/>
              </w:rPr>
            </w:pPr>
            <w:r>
              <w:rPr>
                <w:rFonts w:hint="eastAsia" w:ascii="宋体" w:hAnsi="宋体" w:cs="宋体"/>
                <w:szCs w:val="22"/>
              </w:rPr>
              <w:t>字符型</w:t>
            </w:r>
          </w:p>
        </w:tc>
        <w:tc>
          <w:tcPr>
            <w:tcW w:w="937" w:type="dxa"/>
            <w:vAlign w:val="center"/>
          </w:tcPr>
          <w:p>
            <w:pPr>
              <w:jc w:val="center"/>
              <w:rPr>
                <w:rFonts w:ascii="宋体" w:hAnsi="宋体"/>
              </w:rPr>
            </w:pPr>
          </w:p>
        </w:tc>
        <w:tc>
          <w:tcPr>
            <w:tcW w:w="3220" w:type="dxa"/>
          </w:tcPr>
          <w:p>
            <w:pPr>
              <w:rPr>
                <w:rFonts w:ascii="宋体" w:hAnsi="宋体"/>
                <w:snapToGrid w:val="0"/>
                <w:kern w:val="0"/>
              </w:rPr>
            </w:pPr>
            <w:r>
              <w:rPr>
                <w:rFonts w:hint="eastAsia" w:ascii="宋体" w:hAnsi="宋体"/>
                <w:szCs w:val="22"/>
              </w:rPr>
              <w:t>新增时为必输字段，按预约对象不同输入总行、支</w:t>
            </w:r>
            <w:r>
              <w:rPr>
                <w:rFonts w:ascii="宋体" w:hAnsi="宋体"/>
                <w:szCs w:val="22"/>
              </w:rPr>
              <w:t>行</w:t>
            </w:r>
            <w:r>
              <w:rPr>
                <w:rFonts w:hint="eastAsia" w:ascii="宋体" w:hAnsi="宋体"/>
                <w:szCs w:val="22"/>
              </w:rPr>
              <w:t>或分理</w:t>
            </w:r>
            <w:r>
              <w:rPr>
                <w:rFonts w:ascii="宋体" w:hAnsi="宋体"/>
                <w:szCs w:val="22"/>
              </w:rPr>
              <w:t>处</w:t>
            </w:r>
            <w:r>
              <w:rPr>
                <w:rFonts w:hint="eastAsia" w:ascii="宋体" w:hAnsi="宋体"/>
                <w:szCs w:val="22"/>
              </w:rPr>
              <w:t>/储蓄</w:t>
            </w:r>
            <w:r>
              <w:rPr>
                <w:rFonts w:ascii="宋体" w:hAnsi="宋体"/>
                <w:szCs w:val="22"/>
              </w:rPr>
              <w:t>所</w:t>
            </w:r>
            <w:r>
              <w:rPr>
                <w:rFonts w:hint="eastAsia" w:ascii="宋体" w:hAnsi="宋体"/>
                <w:szCs w:val="22"/>
              </w:rPr>
              <w:t>机构代码；撤销或维护时输出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预约取/送款日期</w:t>
            </w:r>
          </w:p>
        </w:tc>
        <w:tc>
          <w:tcPr>
            <w:tcW w:w="1302" w:type="dxa"/>
            <w:vAlign w:val="center"/>
          </w:tcPr>
          <w:p>
            <w:pPr>
              <w:jc w:val="center"/>
              <w:rPr>
                <w:rFonts w:ascii="宋体" w:hAnsi="宋体"/>
              </w:rPr>
            </w:pPr>
            <w:r>
              <w:rPr>
                <w:rFonts w:hint="eastAsia" w:ascii="宋体" w:hAnsi="宋体"/>
                <w:szCs w:val="22"/>
              </w:rPr>
              <w:t>输入/输出</w:t>
            </w:r>
          </w:p>
        </w:tc>
        <w:tc>
          <w:tcPr>
            <w:tcW w:w="1092" w:type="dxa"/>
            <w:vAlign w:val="center"/>
          </w:tcPr>
          <w:p>
            <w:pPr>
              <w:jc w:val="center"/>
              <w:rPr>
                <w:rFonts w:ascii="宋体" w:hAnsi="宋体"/>
              </w:rPr>
            </w:pPr>
            <w:r>
              <w:rPr>
                <w:rFonts w:hint="eastAsia" w:ascii="宋体" w:hAnsi="宋体"/>
                <w:szCs w:val="22"/>
              </w:rPr>
              <w:t>文本框</w:t>
            </w:r>
          </w:p>
        </w:tc>
        <w:tc>
          <w:tcPr>
            <w:tcW w:w="1120" w:type="dxa"/>
            <w:vAlign w:val="center"/>
          </w:tcPr>
          <w:p>
            <w:pPr>
              <w:jc w:val="center"/>
              <w:rPr>
                <w:rFonts w:ascii="宋体" w:hAnsi="宋体"/>
              </w:rPr>
            </w:pPr>
            <w:r>
              <w:rPr>
                <w:rFonts w:hint="eastAsia" w:ascii="宋体" w:hAnsi="宋体" w:cs="宋体"/>
                <w:szCs w:val="22"/>
              </w:rPr>
              <w:t>字符型</w:t>
            </w:r>
          </w:p>
        </w:tc>
        <w:tc>
          <w:tcPr>
            <w:tcW w:w="937" w:type="dxa"/>
            <w:vAlign w:val="center"/>
          </w:tcPr>
          <w:p>
            <w:pPr>
              <w:jc w:val="center"/>
              <w:rPr>
                <w:rFonts w:ascii="宋体" w:hAnsi="宋体"/>
              </w:rPr>
            </w:pPr>
            <w:r>
              <w:rPr>
                <w:rFonts w:hint="eastAsia" w:ascii="宋体" w:hAnsi="宋体"/>
                <w:szCs w:val="22"/>
              </w:rPr>
              <w:t>当前日期</w:t>
            </w:r>
          </w:p>
        </w:tc>
        <w:tc>
          <w:tcPr>
            <w:tcW w:w="3220" w:type="dxa"/>
          </w:tcPr>
          <w:p>
            <w:pPr>
              <w:rPr>
                <w:rFonts w:ascii="宋体" w:hAnsi="宋体"/>
              </w:rPr>
            </w:pPr>
            <w:r>
              <w:rPr>
                <w:rFonts w:hint="eastAsia" w:ascii="宋体" w:hAnsi="宋体"/>
                <w:szCs w:val="22"/>
              </w:rPr>
              <w:t>新增或变更时为必输字段（默认当前日期），应大于等于当前日期；撤销时输出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预约金额</w:t>
            </w:r>
          </w:p>
        </w:tc>
        <w:tc>
          <w:tcPr>
            <w:tcW w:w="1302" w:type="dxa"/>
            <w:vAlign w:val="center"/>
          </w:tcPr>
          <w:p>
            <w:pPr>
              <w:jc w:val="center"/>
              <w:rPr>
                <w:rFonts w:ascii="宋体" w:hAnsi="宋体" w:cs="宋体"/>
              </w:rPr>
            </w:pPr>
            <w:r>
              <w:rPr>
                <w:rFonts w:hint="eastAsia" w:ascii="宋体" w:hAnsi="宋体" w:cs="宋体"/>
                <w:szCs w:val="22"/>
              </w:rPr>
              <w:t>输入/输出</w:t>
            </w:r>
          </w:p>
        </w:tc>
        <w:tc>
          <w:tcPr>
            <w:tcW w:w="1092" w:type="dxa"/>
            <w:vAlign w:val="center"/>
          </w:tcPr>
          <w:p>
            <w:pPr>
              <w:jc w:val="center"/>
              <w:rPr>
                <w:rFonts w:ascii="宋体" w:hAnsi="宋体"/>
              </w:rPr>
            </w:pPr>
            <w:r>
              <w:rPr>
                <w:rFonts w:hint="eastAsia" w:ascii="宋体" w:hAnsi="宋体"/>
                <w:szCs w:val="22"/>
              </w:rPr>
              <w:t>文本框</w:t>
            </w:r>
          </w:p>
        </w:tc>
        <w:tc>
          <w:tcPr>
            <w:tcW w:w="1120" w:type="dxa"/>
            <w:vAlign w:val="center"/>
          </w:tcPr>
          <w:p>
            <w:pPr>
              <w:jc w:val="center"/>
              <w:rPr>
                <w:rFonts w:ascii="宋体" w:hAnsi="宋体"/>
              </w:rPr>
            </w:pPr>
            <w:r>
              <w:rPr>
                <w:rFonts w:hint="eastAsia" w:ascii="宋体" w:hAnsi="宋体" w:cs="宋体"/>
                <w:szCs w:val="22"/>
              </w:rPr>
              <w:t>数值型</w:t>
            </w:r>
          </w:p>
        </w:tc>
        <w:tc>
          <w:tcPr>
            <w:tcW w:w="937" w:type="dxa"/>
            <w:vAlign w:val="center"/>
          </w:tcPr>
          <w:p>
            <w:pPr>
              <w:jc w:val="center"/>
              <w:rPr>
                <w:rFonts w:ascii="宋体" w:hAnsi="宋体"/>
              </w:rPr>
            </w:pPr>
          </w:p>
        </w:tc>
        <w:tc>
          <w:tcPr>
            <w:tcW w:w="3220" w:type="dxa"/>
          </w:tcPr>
          <w:p>
            <w:pPr>
              <w:rPr>
                <w:rFonts w:ascii="宋体" w:hAnsi="宋体"/>
              </w:rPr>
            </w:pPr>
            <w:r>
              <w:rPr>
                <w:rFonts w:hint="eastAsia" w:ascii="宋体" w:hAnsi="宋体"/>
                <w:szCs w:val="22"/>
              </w:rPr>
              <w:t>新增或变更时为必输字段，撤销时输出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85"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摘要</w:t>
            </w:r>
          </w:p>
        </w:tc>
        <w:tc>
          <w:tcPr>
            <w:tcW w:w="1302" w:type="dxa"/>
            <w:vAlign w:val="center"/>
          </w:tcPr>
          <w:p>
            <w:pPr>
              <w:jc w:val="center"/>
              <w:rPr>
                <w:rFonts w:ascii="宋体" w:hAnsi="宋体"/>
              </w:rPr>
            </w:pPr>
            <w:r>
              <w:rPr>
                <w:rFonts w:hint="eastAsia" w:ascii="宋体" w:hAnsi="宋体"/>
                <w:szCs w:val="22"/>
              </w:rPr>
              <w:t>输入/输出</w:t>
            </w:r>
          </w:p>
        </w:tc>
        <w:tc>
          <w:tcPr>
            <w:tcW w:w="1092" w:type="dxa"/>
            <w:vAlign w:val="center"/>
          </w:tcPr>
          <w:p>
            <w:pPr>
              <w:jc w:val="center"/>
              <w:rPr>
                <w:rFonts w:ascii="宋体" w:hAnsi="宋体" w:cs="宋体"/>
              </w:rPr>
            </w:pPr>
            <w:r>
              <w:rPr>
                <w:rFonts w:hint="eastAsia" w:ascii="宋体" w:hAnsi="宋体" w:cs="宋体"/>
                <w:szCs w:val="22"/>
              </w:rPr>
              <w:t>文本框</w:t>
            </w:r>
          </w:p>
        </w:tc>
        <w:tc>
          <w:tcPr>
            <w:tcW w:w="1120" w:type="dxa"/>
            <w:vAlign w:val="center"/>
          </w:tcPr>
          <w:p>
            <w:pPr>
              <w:jc w:val="center"/>
              <w:rPr>
                <w:rFonts w:ascii="宋体" w:hAnsi="宋体" w:cs="宋体"/>
              </w:rPr>
            </w:pPr>
            <w:r>
              <w:rPr>
                <w:rFonts w:hint="eastAsia" w:ascii="宋体" w:hAnsi="宋体" w:cs="宋体"/>
                <w:szCs w:val="22"/>
              </w:rPr>
              <w:t>字符型</w:t>
            </w:r>
          </w:p>
        </w:tc>
        <w:tc>
          <w:tcPr>
            <w:tcW w:w="937" w:type="dxa"/>
            <w:vAlign w:val="center"/>
          </w:tcPr>
          <w:p>
            <w:pPr>
              <w:jc w:val="center"/>
              <w:rPr>
                <w:rFonts w:ascii="宋体" w:hAnsi="宋体"/>
              </w:rPr>
            </w:pPr>
          </w:p>
        </w:tc>
        <w:tc>
          <w:tcPr>
            <w:tcW w:w="3220" w:type="dxa"/>
            <w:vAlign w:val="center"/>
          </w:tcPr>
          <w:p>
            <w:pPr>
              <w:rPr>
                <w:rFonts w:ascii="宋体" w:hAnsi="宋体"/>
              </w:rPr>
            </w:pPr>
            <w:r>
              <w:rPr>
                <w:rFonts w:hint="eastAsia" w:ascii="宋体" w:hAnsi="宋体"/>
                <w:szCs w:val="22"/>
              </w:rPr>
              <w:t>新增或变更时为选输字段，撤销时输出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8"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预约撤销原因</w:t>
            </w:r>
          </w:p>
        </w:tc>
        <w:tc>
          <w:tcPr>
            <w:tcW w:w="1302" w:type="dxa"/>
            <w:vAlign w:val="center"/>
          </w:tcPr>
          <w:p>
            <w:pPr>
              <w:jc w:val="center"/>
              <w:rPr>
                <w:rFonts w:ascii="宋体" w:hAnsi="宋体"/>
              </w:rPr>
            </w:pPr>
            <w:r>
              <w:rPr>
                <w:rFonts w:hint="eastAsia" w:ascii="宋体" w:hAnsi="宋体"/>
                <w:szCs w:val="22"/>
              </w:rPr>
              <w:t>输入</w:t>
            </w:r>
          </w:p>
        </w:tc>
        <w:tc>
          <w:tcPr>
            <w:tcW w:w="1092" w:type="dxa"/>
            <w:vAlign w:val="center"/>
          </w:tcPr>
          <w:p>
            <w:pPr>
              <w:jc w:val="center"/>
              <w:rPr>
                <w:rFonts w:ascii="宋体" w:hAnsi="宋体" w:cs="宋体"/>
              </w:rPr>
            </w:pPr>
            <w:r>
              <w:rPr>
                <w:rFonts w:hint="eastAsia" w:ascii="宋体" w:hAnsi="宋体" w:cs="宋体"/>
                <w:szCs w:val="22"/>
              </w:rPr>
              <w:t>文本框</w:t>
            </w:r>
          </w:p>
        </w:tc>
        <w:tc>
          <w:tcPr>
            <w:tcW w:w="1120" w:type="dxa"/>
            <w:vAlign w:val="center"/>
          </w:tcPr>
          <w:p>
            <w:pPr>
              <w:jc w:val="center"/>
              <w:rPr>
                <w:rFonts w:ascii="宋体" w:hAnsi="宋体" w:cs="宋体"/>
              </w:rPr>
            </w:pPr>
            <w:r>
              <w:rPr>
                <w:rFonts w:hint="eastAsia" w:ascii="宋体" w:hAnsi="宋体" w:cs="宋体"/>
                <w:szCs w:val="22"/>
              </w:rPr>
              <w:t>字符型</w:t>
            </w:r>
          </w:p>
        </w:tc>
        <w:tc>
          <w:tcPr>
            <w:tcW w:w="937" w:type="dxa"/>
            <w:vAlign w:val="center"/>
          </w:tcPr>
          <w:p>
            <w:pPr>
              <w:jc w:val="center"/>
              <w:rPr>
                <w:rFonts w:ascii="宋体" w:hAnsi="宋体"/>
              </w:rPr>
            </w:pPr>
          </w:p>
        </w:tc>
        <w:tc>
          <w:tcPr>
            <w:tcW w:w="3220" w:type="dxa"/>
            <w:vAlign w:val="center"/>
          </w:tcPr>
          <w:p>
            <w:pPr>
              <w:rPr>
                <w:rFonts w:ascii="宋体" w:hAnsi="宋体"/>
              </w:rPr>
            </w:pPr>
            <w:r>
              <w:rPr>
                <w:rFonts w:hint="eastAsia" w:ascii="宋体" w:hAnsi="宋体"/>
                <w:szCs w:val="22"/>
              </w:rPr>
              <w:t>撤销时选输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8"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发起预约机构</w:t>
            </w:r>
          </w:p>
        </w:tc>
        <w:tc>
          <w:tcPr>
            <w:tcW w:w="1302" w:type="dxa"/>
            <w:vAlign w:val="center"/>
          </w:tcPr>
          <w:p>
            <w:pPr>
              <w:jc w:val="center"/>
              <w:rPr>
                <w:rFonts w:ascii="宋体" w:hAnsi="宋体"/>
              </w:rPr>
            </w:pPr>
            <w:r>
              <w:rPr>
                <w:rFonts w:hint="eastAsia" w:ascii="宋体" w:hAnsi="宋体"/>
                <w:szCs w:val="22"/>
              </w:rPr>
              <w:t>输出</w:t>
            </w:r>
          </w:p>
        </w:tc>
        <w:tc>
          <w:tcPr>
            <w:tcW w:w="1092" w:type="dxa"/>
            <w:vAlign w:val="center"/>
          </w:tcPr>
          <w:p>
            <w:pPr>
              <w:jc w:val="center"/>
              <w:rPr>
                <w:rFonts w:ascii="宋体" w:hAnsi="宋体" w:cs="宋体"/>
              </w:rPr>
            </w:pPr>
          </w:p>
        </w:tc>
        <w:tc>
          <w:tcPr>
            <w:tcW w:w="1120" w:type="dxa"/>
            <w:vAlign w:val="center"/>
          </w:tcPr>
          <w:p>
            <w:pPr>
              <w:jc w:val="center"/>
              <w:rPr>
                <w:rFonts w:ascii="宋体" w:hAnsi="宋体" w:cs="宋体"/>
              </w:rPr>
            </w:pPr>
          </w:p>
        </w:tc>
        <w:tc>
          <w:tcPr>
            <w:tcW w:w="937" w:type="dxa"/>
            <w:vAlign w:val="center"/>
          </w:tcPr>
          <w:p>
            <w:pPr>
              <w:jc w:val="center"/>
              <w:rPr>
                <w:rFonts w:ascii="宋体" w:hAnsi="宋体"/>
              </w:rPr>
            </w:pPr>
          </w:p>
        </w:tc>
        <w:tc>
          <w:tcPr>
            <w:tcW w:w="3220" w:type="dxa"/>
            <w:vAlign w:val="center"/>
          </w:tcPr>
          <w:p>
            <w:pPr>
              <w:rPr>
                <w:rFonts w:ascii="宋体" w:hAnsi="宋体"/>
              </w:rPr>
            </w:pPr>
            <w:r>
              <w:rPr>
                <w:rFonts w:hint="eastAsia" w:ascii="宋体" w:hAnsi="宋体"/>
                <w:szCs w:val="22"/>
              </w:rPr>
              <w:t>变更或撤销时输出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8" w:hRule="atLeast"/>
        </w:trPr>
        <w:tc>
          <w:tcPr>
            <w:tcW w:w="720" w:type="dxa"/>
            <w:vAlign w:val="center"/>
          </w:tcPr>
          <w:p>
            <w:pPr>
              <w:pStyle w:val="69"/>
              <w:numPr>
                <w:ilvl w:val="0"/>
                <w:numId w:val="7"/>
              </w:numPr>
              <w:spacing w:line="240" w:lineRule="auto"/>
              <w:ind w:left="422" w:hanging="422"/>
              <w:jc w:val="center"/>
              <w:rPr>
                <w:rFonts w:ascii="宋体" w:hAnsi="宋体"/>
                <w:b/>
              </w:rPr>
            </w:pPr>
          </w:p>
        </w:tc>
        <w:tc>
          <w:tcPr>
            <w:tcW w:w="1240" w:type="dxa"/>
            <w:vAlign w:val="center"/>
          </w:tcPr>
          <w:p>
            <w:pPr>
              <w:jc w:val="center"/>
              <w:rPr>
                <w:rFonts w:ascii="宋体" w:hAnsi="宋体"/>
              </w:rPr>
            </w:pPr>
            <w:r>
              <w:rPr>
                <w:rFonts w:hint="eastAsia" w:ascii="宋体" w:hAnsi="宋体"/>
                <w:szCs w:val="22"/>
              </w:rPr>
              <w:t>发起预约柜员</w:t>
            </w:r>
          </w:p>
        </w:tc>
        <w:tc>
          <w:tcPr>
            <w:tcW w:w="1302" w:type="dxa"/>
            <w:vAlign w:val="center"/>
          </w:tcPr>
          <w:p>
            <w:pPr>
              <w:jc w:val="center"/>
              <w:rPr>
                <w:rFonts w:ascii="宋体" w:hAnsi="宋体"/>
              </w:rPr>
            </w:pPr>
            <w:r>
              <w:rPr>
                <w:rFonts w:hint="eastAsia" w:ascii="宋体" w:hAnsi="宋体"/>
                <w:szCs w:val="22"/>
              </w:rPr>
              <w:t>输出</w:t>
            </w:r>
          </w:p>
        </w:tc>
        <w:tc>
          <w:tcPr>
            <w:tcW w:w="1092" w:type="dxa"/>
            <w:vAlign w:val="center"/>
          </w:tcPr>
          <w:p>
            <w:pPr>
              <w:jc w:val="center"/>
              <w:rPr>
                <w:rFonts w:ascii="宋体" w:hAnsi="宋体" w:cs="宋体"/>
              </w:rPr>
            </w:pPr>
          </w:p>
        </w:tc>
        <w:tc>
          <w:tcPr>
            <w:tcW w:w="1120" w:type="dxa"/>
            <w:vAlign w:val="center"/>
          </w:tcPr>
          <w:p>
            <w:pPr>
              <w:jc w:val="center"/>
              <w:rPr>
                <w:rFonts w:ascii="宋体" w:hAnsi="宋体" w:cs="宋体"/>
              </w:rPr>
            </w:pPr>
          </w:p>
        </w:tc>
        <w:tc>
          <w:tcPr>
            <w:tcW w:w="937" w:type="dxa"/>
            <w:vAlign w:val="center"/>
          </w:tcPr>
          <w:p>
            <w:pPr>
              <w:jc w:val="center"/>
              <w:rPr>
                <w:rFonts w:ascii="宋体" w:hAnsi="宋体"/>
              </w:rPr>
            </w:pPr>
          </w:p>
        </w:tc>
        <w:tc>
          <w:tcPr>
            <w:tcW w:w="3220" w:type="dxa"/>
            <w:vAlign w:val="center"/>
          </w:tcPr>
          <w:p>
            <w:pPr>
              <w:rPr>
                <w:rFonts w:ascii="宋体" w:hAnsi="宋体"/>
              </w:rPr>
            </w:pPr>
            <w:r>
              <w:rPr>
                <w:rFonts w:hint="eastAsia" w:ascii="宋体" w:hAnsi="宋体"/>
                <w:szCs w:val="22"/>
              </w:rPr>
              <w:t>变更或撤销时输出</w:t>
            </w:r>
          </w:p>
        </w:tc>
      </w:tr>
    </w:tbl>
    <w:p>
      <w:pPr>
        <w:rPr>
          <w:rFonts w:ascii="宋体" w:hAnsi="宋体"/>
          <w:b/>
          <w:bCs/>
          <w:snapToGrid w:val="0"/>
          <w:kern w:val="0"/>
        </w:rPr>
      </w:pPr>
      <w:r>
        <w:rPr>
          <w:rFonts w:hint="eastAsia" w:ascii="宋体" w:hAnsi="宋体"/>
          <w:b/>
          <w:bCs/>
          <w:snapToGrid w:val="0"/>
          <w:kern w:val="0"/>
        </w:rPr>
        <w:t>操作界面2：操作标志为“0-新增、1－</w:t>
      </w:r>
      <w:r>
        <w:rPr>
          <w:rFonts w:hint="eastAsia" w:ascii="宋体" w:hAnsi="宋体"/>
          <w:b/>
        </w:rPr>
        <w:t>变更</w:t>
      </w:r>
      <w:r>
        <w:rPr>
          <w:rFonts w:hint="eastAsia" w:ascii="宋体" w:hAnsi="宋体"/>
          <w:b/>
          <w:bCs/>
          <w:snapToGrid w:val="0"/>
          <w:kern w:val="0"/>
        </w:rPr>
        <w:t>”时，进入此屏幕</w:t>
      </w:r>
    </w:p>
    <w:p>
      <w:pPr>
        <w:rPr>
          <w:rFonts w:ascii="宋体" w:hAnsi="宋体"/>
        </w:rPr>
      </w:pPr>
      <w:r>
        <w:rPr>
          <w:rFonts w:ascii="宋体" w:hAnsi="宋体"/>
        </w:rPr>
        <w:drawing>
          <wp:inline distT="0" distB="0" distL="0" distR="0">
            <wp:extent cx="6121400" cy="45148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栏位说明2：</w:t>
      </w:r>
    </w:p>
    <w:tbl>
      <w:tblPr>
        <w:tblStyle w:val="49"/>
        <w:tblW w:w="9491"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58"/>
        <w:gridCol w:w="1736"/>
        <w:gridCol w:w="1260"/>
        <w:gridCol w:w="1167"/>
        <w:gridCol w:w="1134"/>
        <w:gridCol w:w="904"/>
        <w:gridCol w:w="263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58" w:type="dxa"/>
            <w:shd w:val="clear" w:color="auto" w:fill="FABF8F"/>
            <w:vAlign w:val="center"/>
          </w:tcPr>
          <w:p>
            <w:pPr>
              <w:jc w:val="center"/>
              <w:rPr>
                <w:rFonts w:ascii="宋体" w:hAnsi="宋体"/>
                <w:b/>
              </w:rPr>
            </w:pPr>
            <w:r>
              <w:rPr>
                <w:rFonts w:hint="eastAsia" w:ascii="宋体" w:hAnsi="宋体" w:cs="宋体"/>
                <w:b/>
                <w:szCs w:val="22"/>
              </w:rPr>
              <w:t>序号</w:t>
            </w:r>
          </w:p>
        </w:tc>
        <w:tc>
          <w:tcPr>
            <w:tcW w:w="1736"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60"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67"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shd w:val="clear" w:color="auto" w:fill="FABF8F"/>
            <w:vAlign w:val="center"/>
          </w:tcPr>
          <w:p>
            <w:pPr>
              <w:jc w:val="center"/>
              <w:rPr>
                <w:rFonts w:ascii="宋体" w:hAnsi="宋体"/>
                <w:b/>
              </w:rPr>
            </w:pPr>
            <w:r>
              <w:rPr>
                <w:rFonts w:hint="eastAsia" w:ascii="宋体" w:hAnsi="宋体" w:cs="宋体"/>
                <w:b/>
                <w:szCs w:val="22"/>
              </w:rPr>
              <w:t>数据类型</w:t>
            </w:r>
          </w:p>
        </w:tc>
        <w:tc>
          <w:tcPr>
            <w:tcW w:w="904" w:type="dxa"/>
            <w:shd w:val="clear" w:color="auto" w:fill="FABF8F"/>
            <w:vAlign w:val="center"/>
          </w:tcPr>
          <w:p>
            <w:pPr>
              <w:jc w:val="center"/>
              <w:rPr>
                <w:rFonts w:ascii="宋体" w:hAnsi="宋体"/>
                <w:b/>
              </w:rPr>
            </w:pPr>
            <w:r>
              <w:rPr>
                <w:rFonts w:hint="eastAsia" w:ascii="宋体" w:hAnsi="宋体" w:cs="宋体"/>
                <w:b/>
                <w:szCs w:val="22"/>
              </w:rPr>
              <w:t>缺省值</w:t>
            </w:r>
          </w:p>
        </w:tc>
        <w:tc>
          <w:tcPr>
            <w:tcW w:w="2632" w:type="dxa"/>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8" w:hRule="atLeast"/>
          <w:jc w:val="center"/>
        </w:trPr>
        <w:tc>
          <w:tcPr>
            <w:tcW w:w="658" w:type="dxa"/>
            <w:vAlign w:val="center"/>
          </w:tcPr>
          <w:p>
            <w:pPr>
              <w:pStyle w:val="69"/>
              <w:numPr>
                <w:ilvl w:val="0"/>
                <w:numId w:val="8"/>
              </w:numPr>
              <w:spacing w:line="240" w:lineRule="auto"/>
              <w:jc w:val="center"/>
              <w:rPr>
                <w:rFonts w:ascii="宋体" w:hAnsi="宋体"/>
                <w:b/>
              </w:rPr>
            </w:pPr>
          </w:p>
        </w:tc>
        <w:tc>
          <w:tcPr>
            <w:tcW w:w="1736" w:type="dxa"/>
            <w:vAlign w:val="center"/>
          </w:tcPr>
          <w:p>
            <w:pPr>
              <w:jc w:val="center"/>
              <w:rPr>
                <w:rFonts w:ascii="宋体" w:hAnsi="宋体"/>
              </w:rPr>
            </w:pPr>
            <w:r>
              <w:rPr>
                <w:rFonts w:hint="eastAsia" w:ascii="宋体" w:hAnsi="宋体"/>
                <w:szCs w:val="22"/>
              </w:rPr>
              <w:t>券别代码</w:t>
            </w:r>
          </w:p>
        </w:tc>
        <w:tc>
          <w:tcPr>
            <w:tcW w:w="1260" w:type="dxa"/>
            <w:vAlign w:val="center"/>
          </w:tcPr>
          <w:p>
            <w:pPr>
              <w:jc w:val="center"/>
              <w:rPr>
                <w:rFonts w:ascii="宋体" w:hAnsi="宋体"/>
              </w:rPr>
            </w:pPr>
            <w:r>
              <w:rPr>
                <w:rFonts w:hint="eastAsia" w:ascii="宋体" w:hAnsi="宋体"/>
                <w:szCs w:val="22"/>
              </w:rPr>
              <w:t>输出</w:t>
            </w:r>
          </w:p>
        </w:tc>
        <w:tc>
          <w:tcPr>
            <w:tcW w:w="1167" w:type="dxa"/>
            <w:vAlign w:val="center"/>
          </w:tcPr>
          <w:p>
            <w:pPr>
              <w:jc w:val="center"/>
              <w:rPr>
                <w:rFonts w:ascii="宋体" w:hAnsi="宋体" w:cs="宋体"/>
              </w:rPr>
            </w:pPr>
          </w:p>
        </w:tc>
        <w:tc>
          <w:tcPr>
            <w:tcW w:w="1134" w:type="dxa"/>
            <w:vAlign w:val="center"/>
          </w:tcPr>
          <w:p>
            <w:pPr>
              <w:jc w:val="center"/>
              <w:rPr>
                <w:rFonts w:ascii="宋体" w:hAnsi="宋体" w:cs="宋体"/>
              </w:rPr>
            </w:pPr>
            <w:r>
              <w:rPr>
                <w:rFonts w:hint="eastAsia" w:ascii="宋体" w:hAnsi="宋体" w:cs="宋体"/>
                <w:szCs w:val="22"/>
              </w:rPr>
              <w:t>字符型</w:t>
            </w:r>
          </w:p>
        </w:tc>
        <w:tc>
          <w:tcPr>
            <w:tcW w:w="904" w:type="dxa"/>
            <w:vAlign w:val="center"/>
          </w:tcPr>
          <w:p>
            <w:pPr>
              <w:jc w:val="center"/>
              <w:rPr>
                <w:rFonts w:ascii="宋体" w:hAnsi="宋体"/>
              </w:rPr>
            </w:pPr>
          </w:p>
        </w:tc>
        <w:tc>
          <w:tcPr>
            <w:tcW w:w="2632" w:type="dxa"/>
            <w:vAlign w:val="center"/>
          </w:tcPr>
          <w:p>
            <w:pPr>
              <w:rPr>
                <w:rFonts w:ascii="宋体" w:hAnsi="宋体"/>
              </w:rPr>
            </w:pPr>
            <w:r>
              <w:rPr>
                <w:rFonts w:hint="eastAsia" w:ascii="宋体" w:hAnsi="宋体"/>
                <w:szCs w:val="22"/>
              </w:rPr>
              <w:t>按不同币种分别显示。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8" w:hRule="atLeast"/>
          <w:jc w:val="center"/>
        </w:trPr>
        <w:tc>
          <w:tcPr>
            <w:tcW w:w="658" w:type="dxa"/>
            <w:vAlign w:val="center"/>
          </w:tcPr>
          <w:p>
            <w:pPr>
              <w:pStyle w:val="69"/>
              <w:numPr>
                <w:ilvl w:val="0"/>
                <w:numId w:val="8"/>
              </w:numPr>
              <w:spacing w:line="240" w:lineRule="auto"/>
              <w:ind w:left="422" w:hanging="422"/>
              <w:jc w:val="center"/>
              <w:rPr>
                <w:rFonts w:ascii="宋体" w:hAnsi="宋体"/>
                <w:b/>
              </w:rPr>
            </w:pPr>
          </w:p>
        </w:tc>
        <w:tc>
          <w:tcPr>
            <w:tcW w:w="1736" w:type="dxa"/>
            <w:vAlign w:val="center"/>
          </w:tcPr>
          <w:p>
            <w:pPr>
              <w:jc w:val="center"/>
              <w:rPr>
                <w:rFonts w:ascii="宋体" w:hAnsi="宋体"/>
              </w:rPr>
            </w:pPr>
            <w:r>
              <w:rPr>
                <w:rFonts w:hint="eastAsia" w:ascii="宋体" w:hAnsi="宋体"/>
                <w:szCs w:val="22"/>
              </w:rPr>
              <w:t>完整券张数</w:t>
            </w:r>
          </w:p>
        </w:tc>
        <w:tc>
          <w:tcPr>
            <w:tcW w:w="1260" w:type="dxa"/>
            <w:vAlign w:val="center"/>
          </w:tcPr>
          <w:p>
            <w:pPr>
              <w:jc w:val="center"/>
              <w:rPr>
                <w:rFonts w:ascii="宋体" w:hAnsi="宋体"/>
              </w:rPr>
            </w:pPr>
            <w:r>
              <w:rPr>
                <w:rFonts w:hint="eastAsia" w:ascii="宋体" w:hAnsi="宋体"/>
                <w:szCs w:val="22"/>
              </w:rPr>
              <w:t>输入/输出</w:t>
            </w:r>
          </w:p>
        </w:tc>
        <w:tc>
          <w:tcPr>
            <w:tcW w:w="1167"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904" w:type="dxa"/>
            <w:vAlign w:val="center"/>
          </w:tcPr>
          <w:p>
            <w:pPr>
              <w:jc w:val="center"/>
              <w:rPr>
                <w:rFonts w:ascii="宋体" w:hAnsi="宋体"/>
              </w:rPr>
            </w:pPr>
          </w:p>
        </w:tc>
        <w:tc>
          <w:tcPr>
            <w:tcW w:w="2632" w:type="dxa"/>
            <w:vAlign w:val="center"/>
          </w:tcPr>
          <w:p>
            <w:pPr>
              <w:rPr>
                <w:rFonts w:ascii="宋体" w:hAnsi="宋体"/>
              </w:rPr>
            </w:pPr>
            <w:r>
              <w:rPr>
                <w:rFonts w:hint="eastAsia" w:ascii="宋体" w:hAnsi="宋体"/>
                <w:szCs w:val="22"/>
              </w:rPr>
              <w:t xml:space="preserve">新增或变更时为输入字段。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8" w:hRule="atLeast"/>
          <w:jc w:val="center"/>
        </w:trPr>
        <w:tc>
          <w:tcPr>
            <w:tcW w:w="658" w:type="dxa"/>
            <w:vAlign w:val="center"/>
          </w:tcPr>
          <w:p>
            <w:pPr>
              <w:pStyle w:val="69"/>
              <w:numPr>
                <w:ilvl w:val="0"/>
                <w:numId w:val="8"/>
              </w:numPr>
              <w:spacing w:line="240" w:lineRule="auto"/>
              <w:ind w:left="422" w:hanging="422"/>
              <w:jc w:val="center"/>
              <w:rPr>
                <w:rFonts w:ascii="宋体" w:hAnsi="宋体"/>
                <w:b/>
              </w:rPr>
            </w:pPr>
          </w:p>
        </w:tc>
        <w:tc>
          <w:tcPr>
            <w:tcW w:w="1736" w:type="dxa"/>
            <w:vAlign w:val="center"/>
          </w:tcPr>
          <w:p>
            <w:pPr>
              <w:jc w:val="center"/>
              <w:rPr>
                <w:rFonts w:ascii="宋体" w:hAnsi="宋体"/>
              </w:rPr>
            </w:pPr>
            <w:r>
              <w:rPr>
                <w:rFonts w:hint="eastAsia" w:ascii="宋体" w:hAnsi="宋体"/>
                <w:szCs w:val="22"/>
              </w:rPr>
              <w:t>半额损伤券张数</w:t>
            </w:r>
          </w:p>
        </w:tc>
        <w:tc>
          <w:tcPr>
            <w:tcW w:w="1260" w:type="dxa"/>
            <w:vAlign w:val="center"/>
          </w:tcPr>
          <w:p>
            <w:pPr>
              <w:jc w:val="center"/>
              <w:rPr>
                <w:rFonts w:ascii="宋体" w:hAnsi="宋体"/>
              </w:rPr>
            </w:pPr>
            <w:r>
              <w:rPr>
                <w:rFonts w:hint="eastAsia" w:ascii="宋体" w:hAnsi="宋体"/>
                <w:szCs w:val="22"/>
              </w:rPr>
              <w:t>输入/输出</w:t>
            </w:r>
          </w:p>
        </w:tc>
        <w:tc>
          <w:tcPr>
            <w:tcW w:w="1167"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904" w:type="dxa"/>
            <w:vAlign w:val="center"/>
          </w:tcPr>
          <w:p>
            <w:pPr>
              <w:jc w:val="center"/>
              <w:rPr>
                <w:rFonts w:ascii="宋体" w:hAnsi="宋体"/>
              </w:rPr>
            </w:pPr>
          </w:p>
        </w:tc>
        <w:tc>
          <w:tcPr>
            <w:tcW w:w="2632" w:type="dxa"/>
            <w:vAlign w:val="center"/>
          </w:tcPr>
          <w:p>
            <w:pPr>
              <w:rPr>
                <w:rFonts w:ascii="宋体" w:hAnsi="宋体"/>
              </w:rPr>
            </w:pPr>
            <w:r>
              <w:rPr>
                <w:rFonts w:hint="eastAsia" w:ascii="宋体" w:hAnsi="宋体"/>
                <w:szCs w:val="22"/>
              </w:rPr>
              <w:t xml:space="preserve">新增或变更时为输入字段。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8" w:hRule="atLeast"/>
          <w:jc w:val="center"/>
        </w:trPr>
        <w:tc>
          <w:tcPr>
            <w:tcW w:w="658" w:type="dxa"/>
            <w:vAlign w:val="center"/>
          </w:tcPr>
          <w:p>
            <w:pPr>
              <w:pStyle w:val="69"/>
              <w:numPr>
                <w:ilvl w:val="0"/>
                <w:numId w:val="8"/>
              </w:numPr>
              <w:spacing w:line="240" w:lineRule="auto"/>
              <w:ind w:left="422" w:hanging="422"/>
              <w:jc w:val="center"/>
              <w:rPr>
                <w:rFonts w:ascii="宋体" w:hAnsi="宋体"/>
                <w:b/>
              </w:rPr>
            </w:pPr>
          </w:p>
        </w:tc>
        <w:tc>
          <w:tcPr>
            <w:tcW w:w="1736" w:type="dxa"/>
            <w:vAlign w:val="center"/>
          </w:tcPr>
          <w:p>
            <w:pPr>
              <w:jc w:val="center"/>
              <w:rPr>
                <w:rFonts w:ascii="宋体" w:hAnsi="宋体"/>
              </w:rPr>
            </w:pPr>
            <w:r>
              <w:rPr>
                <w:rFonts w:hint="eastAsia" w:ascii="宋体" w:hAnsi="宋体"/>
                <w:szCs w:val="22"/>
              </w:rPr>
              <w:t>全额损伤券张数</w:t>
            </w:r>
          </w:p>
        </w:tc>
        <w:tc>
          <w:tcPr>
            <w:tcW w:w="1260" w:type="dxa"/>
            <w:vAlign w:val="center"/>
          </w:tcPr>
          <w:p>
            <w:pPr>
              <w:jc w:val="center"/>
              <w:rPr>
                <w:rFonts w:ascii="宋体" w:hAnsi="宋体"/>
              </w:rPr>
            </w:pPr>
            <w:r>
              <w:rPr>
                <w:rFonts w:hint="eastAsia" w:ascii="宋体" w:hAnsi="宋体"/>
                <w:szCs w:val="22"/>
              </w:rPr>
              <w:t>输入/输出</w:t>
            </w:r>
          </w:p>
        </w:tc>
        <w:tc>
          <w:tcPr>
            <w:tcW w:w="1167" w:type="dxa"/>
            <w:vAlign w:val="center"/>
          </w:tcPr>
          <w:p>
            <w:pPr>
              <w:jc w:val="center"/>
              <w:rPr>
                <w:rFonts w:ascii="宋体" w:hAnsi="宋体" w:cs="宋体"/>
              </w:rPr>
            </w:pPr>
            <w:r>
              <w:rPr>
                <w:rFonts w:hint="eastAsia" w:ascii="宋体" w:hAnsi="宋体" w:cs="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904" w:type="dxa"/>
            <w:vAlign w:val="center"/>
          </w:tcPr>
          <w:p>
            <w:pPr>
              <w:jc w:val="center"/>
              <w:rPr>
                <w:rFonts w:ascii="宋体" w:hAnsi="宋体"/>
              </w:rPr>
            </w:pPr>
          </w:p>
        </w:tc>
        <w:tc>
          <w:tcPr>
            <w:tcW w:w="2632" w:type="dxa"/>
            <w:vAlign w:val="center"/>
          </w:tcPr>
          <w:p>
            <w:pPr>
              <w:rPr>
                <w:rFonts w:ascii="宋体" w:hAnsi="宋体"/>
              </w:rPr>
            </w:pPr>
            <w:r>
              <w:rPr>
                <w:rFonts w:hint="eastAsia" w:ascii="宋体" w:hAnsi="宋体"/>
                <w:szCs w:val="22"/>
              </w:rPr>
              <w:t xml:space="preserve">新增或变更时为输入字段。 </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1.同一总行</w:t>
      </w:r>
      <w:r>
        <w:rPr>
          <w:rFonts w:ascii="宋体" w:hAnsi="宋体"/>
        </w:rPr>
        <w:t>范围</w:t>
      </w:r>
      <w:r>
        <w:rPr>
          <w:rFonts w:hint="eastAsia" w:ascii="宋体" w:hAnsi="宋体"/>
        </w:rPr>
        <w:t xml:space="preserve">内，存在现金调缴关系的下级机构向上级机构领取或缴存现金时，现金库管员启动本交易。 </w:t>
      </w:r>
    </w:p>
    <w:p>
      <w:pPr>
        <w:ind w:firstLine="420" w:firstLineChars="200"/>
        <w:rPr>
          <w:rFonts w:ascii="宋体" w:hAnsi="宋体"/>
        </w:rPr>
      </w:pPr>
      <w:r>
        <w:rPr>
          <w:rFonts w:hint="eastAsia" w:ascii="宋体" w:hAnsi="宋体"/>
        </w:rPr>
        <w:t>2.新增预约时，输入操作标志位0、币种、预约种类、预约对象、对方机构代码、预约取/送款日期、预约金额、摘要、相应金额的券别张数等要素，点击提交按纽，经 05(含)级以上主管柜员授权后，交易成功，按回车键退出交易。</w:t>
      </w:r>
    </w:p>
    <w:p>
      <w:pPr>
        <w:ind w:firstLine="420" w:firstLineChars="200"/>
        <w:rPr>
          <w:rFonts w:ascii="宋体" w:hAnsi="宋体"/>
        </w:rPr>
      </w:pPr>
      <w:r>
        <w:rPr>
          <w:rFonts w:hint="eastAsia" w:ascii="宋体" w:hAnsi="宋体"/>
        </w:rPr>
        <w:t>3.变更预约时，输入操作标志位1、预约编号， 系统反显币种、预约种类、预约对象 、对方机构代码等信息，修改要变更的预约取/送款日期、预约金额、摘要、券别张数等要素，点击提交按纽，经05（含）级以上柜员授权后，交易成功，按回车键退出交易。</w:t>
      </w:r>
    </w:p>
    <w:p>
      <w:pPr>
        <w:ind w:left="105" w:leftChars="50" w:firstLine="315" w:firstLineChars="150"/>
        <w:rPr>
          <w:rFonts w:ascii="宋体" w:hAnsi="宋体"/>
        </w:rPr>
      </w:pPr>
      <w:r>
        <w:rPr>
          <w:rFonts w:hint="eastAsia" w:ascii="宋体" w:hAnsi="宋体"/>
        </w:rPr>
        <w:t>4.撤销预约时，输入操作标志位2、预约编号，反显预约取/送款日期、预约金额、摘要，输入撤销原因，点击提交按纽，经05（含）级以上柜员授权后，交易成功，按回车键退出交易。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rPr>
      </w:pPr>
      <w:r>
        <w:rPr>
          <w:rFonts w:hint="eastAsia" w:ascii="宋体" w:hAnsi="宋体"/>
          <w:kern w:val="0"/>
        </w:rPr>
        <w:t>1．只有</w:t>
      </w:r>
      <w:r>
        <w:rPr>
          <w:rFonts w:hint="eastAsia" w:ascii="宋体" w:hAnsi="宋体"/>
        </w:rPr>
        <w:t>在上级机构没有接受现金预约之前可以对现金预约交易进行变更。</w:t>
      </w:r>
    </w:p>
    <w:p>
      <w:pPr>
        <w:pStyle w:val="110"/>
        <w:spacing w:line="240" w:lineRule="auto"/>
        <w:ind w:left="0" w:leftChars="0" w:firstLine="420" w:firstLineChars="200"/>
        <w:jc w:val="both"/>
        <w:rPr>
          <w:rFonts w:ascii="宋体" w:hAnsi="宋体"/>
          <w:b w:val="0"/>
          <w:sz w:val="21"/>
          <w:szCs w:val="21"/>
        </w:rPr>
      </w:pPr>
      <w:r>
        <w:rPr>
          <w:rFonts w:hint="eastAsia" w:ascii="宋体" w:hAnsi="宋体"/>
          <w:b w:val="0"/>
          <w:sz w:val="21"/>
          <w:szCs w:val="21"/>
        </w:rPr>
        <w:t>2. 交易由下级机构现金库管员发起，需主管授权。</w:t>
      </w:r>
    </w:p>
    <w:p>
      <w:pPr>
        <w:pStyle w:val="82"/>
        <w:spacing w:line="240" w:lineRule="auto"/>
        <w:ind w:firstLine="420"/>
        <w:jc w:val="both"/>
        <w:rPr>
          <w:rFonts w:ascii="宋体" w:eastAsia="宋体"/>
          <w:color w:val="auto"/>
          <w:kern w:val="0"/>
          <w:sz w:val="21"/>
          <w:szCs w:val="21"/>
        </w:rPr>
      </w:pPr>
      <w:r>
        <w:rPr>
          <w:rFonts w:hint="eastAsia" w:ascii="宋体" w:eastAsia="宋体"/>
          <w:color w:val="auto"/>
          <w:kern w:val="0"/>
          <w:sz w:val="21"/>
          <w:szCs w:val="21"/>
        </w:rPr>
        <w:t>3. 预约对象指被预约机构。</w:t>
      </w:r>
    </w:p>
    <w:p>
      <w:pPr>
        <w:pStyle w:val="82"/>
        <w:spacing w:line="240" w:lineRule="auto"/>
        <w:ind w:left="105" w:leftChars="50" w:firstLine="315" w:firstLineChars="150"/>
        <w:jc w:val="both"/>
        <w:rPr>
          <w:rFonts w:ascii="宋体" w:eastAsia="宋体"/>
          <w:color w:val="auto"/>
          <w:kern w:val="0"/>
          <w:sz w:val="21"/>
          <w:szCs w:val="21"/>
        </w:rPr>
      </w:pPr>
      <w:r>
        <w:rPr>
          <w:rFonts w:hint="eastAsia" w:ascii="宋体" w:eastAsia="宋体"/>
          <w:color w:val="auto"/>
          <w:kern w:val="0"/>
          <w:sz w:val="21"/>
          <w:szCs w:val="21"/>
        </w:rPr>
        <w:t>4. 预约种类应相对于被预约机构进行选择。例：下级机构缴款时预约种类应选择1-入库，反之选择2-出库。</w:t>
      </w:r>
    </w:p>
    <w:bookmarkEnd w:id="0"/>
    <w:p>
      <w:pPr>
        <w:pStyle w:val="4"/>
        <w:numPr>
          <w:ilvl w:val="2"/>
          <w:numId w:val="5"/>
        </w:numPr>
        <w:rPr>
          <w:szCs w:val="21"/>
        </w:rPr>
      </w:pPr>
      <w:r>
        <w:rPr>
          <w:rFonts w:hint="eastAsia"/>
          <w:szCs w:val="21"/>
        </w:rPr>
        <w:t>现金入库</w:t>
      </w:r>
    </w:p>
    <w:p>
      <w:pPr>
        <w:pStyle w:val="87"/>
        <w:keepNext/>
        <w:keepLines/>
        <w:numPr>
          <w:ilvl w:val="2"/>
          <w:numId w:val="6"/>
        </w:numPr>
        <w:spacing w:before="280"/>
        <w:ind w:firstLineChars="0"/>
        <w:outlineLvl w:val="3"/>
        <w:rPr>
          <w:rFonts w:ascii="宋体" w:hAnsi="宋体"/>
          <w:b/>
          <w:bCs/>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50"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48"/>
        <w:gridCol w:w="62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2148"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202" w:type="dxa"/>
            <w:shd w:val="clear" w:color="auto" w:fill="auto"/>
            <w:vAlign w:val="center"/>
          </w:tcPr>
          <w:p>
            <w:pPr>
              <w:pStyle w:val="69"/>
              <w:spacing w:line="240" w:lineRule="auto"/>
              <w:rPr>
                <w:rFonts w:ascii="宋体" w:hAnsi="宋体"/>
                <w:szCs w:val="21"/>
              </w:rPr>
            </w:pPr>
            <w:r>
              <w:rPr>
                <w:rFonts w:hint="eastAsia" w:ascii="宋体" w:hAnsi="宋体"/>
                <w:szCs w:val="21"/>
              </w:rPr>
              <w:t>现金入库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2148"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202" w:type="dxa"/>
            <w:shd w:val="clear" w:color="auto" w:fill="auto"/>
            <w:vAlign w:val="center"/>
          </w:tcPr>
          <w:p>
            <w:pPr>
              <w:pStyle w:val="69"/>
              <w:spacing w:line="240" w:lineRule="auto"/>
              <w:rPr>
                <w:rFonts w:ascii="宋体" w:hAnsi="宋体"/>
                <w:szCs w:val="21"/>
              </w:rPr>
            </w:pPr>
            <w:r>
              <w:rPr>
                <w:rFonts w:hint="eastAsia" w:ascii="宋体" w:hAnsi="宋体"/>
                <w:szCs w:val="21"/>
              </w:rPr>
              <w:t>631010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2148"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202" w:type="dxa"/>
            <w:shd w:val="clear" w:color="auto" w:fill="auto"/>
            <w:vAlign w:val="center"/>
          </w:tcPr>
          <w:p>
            <w:pPr>
              <w:pStyle w:val="69"/>
              <w:spacing w:line="240" w:lineRule="auto"/>
              <w:rPr>
                <w:rFonts w:ascii="宋体" w:hAnsi="宋体"/>
                <w:szCs w:val="21"/>
              </w:rPr>
            </w:pPr>
            <w:r>
              <w:rPr>
                <w:rFonts w:hint="eastAsia" w:ascii="宋体" w:hAnsi="宋体"/>
              </w:rPr>
              <w:t>本交易用于不同来源的现金入库。现金来源包括系统外和系统内。系统外指总行（含）以上机构从人行、他行或其他开户机构领款入库；系统内指同一总行</w:t>
            </w:r>
            <w:r>
              <w:rPr>
                <w:rFonts w:ascii="宋体" w:hAnsi="宋体"/>
              </w:rPr>
              <w:t>范围</w:t>
            </w:r>
            <w:r>
              <w:rPr>
                <w:rFonts w:hint="eastAsia" w:ascii="宋体" w:hAnsi="宋体"/>
              </w:rPr>
              <w:t>内下级机构从上级机构领款入库或上级机构收到下级机构的缴款入库。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2148"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202"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2148"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202" w:type="dxa"/>
            <w:shd w:val="clear" w:color="auto" w:fill="auto"/>
            <w:vAlign w:val="center"/>
          </w:tcPr>
          <w:p>
            <w:pPr>
              <w:pStyle w:val="69"/>
              <w:spacing w:line="240" w:lineRule="auto"/>
              <w:rPr>
                <w:rFonts w:ascii="宋体" w:hAnsi="宋体"/>
                <w:szCs w:val="21"/>
              </w:rPr>
            </w:pPr>
            <w:r>
              <w:rPr>
                <w:rFonts w:hint="eastAsia" w:ascii="宋体" w:hAnsi="宋体" w:cs="宋体"/>
              </w:rPr>
              <w:t>拥有99尾箱的现金业务账务处理角色柜员（现金库管员）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2148"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202"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2148"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202" w:type="dxa"/>
            <w:shd w:val="clear" w:color="auto" w:fill="auto"/>
            <w:vAlign w:val="center"/>
          </w:tcPr>
          <w:p>
            <w:pPr>
              <w:pStyle w:val="69"/>
              <w:spacing w:line="240" w:lineRule="auto"/>
              <w:rPr>
                <w:rFonts w:ascii="宋体" w:hAnsi="宋体"/>
                <w:szCs w:val="21"/>
              </w:rPr>
            </w:pPr>
            <w:r>
              <w:rPr>
                <w:rFonts w:hint="eastAsia" w:ascii="宋体" w:hAnsi="宋体"/>
                <w:szCs w:val="21"/>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2148"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202" w:type="dxa"/>
            <w:shd w:val="clear" w:color="auto" w:fill="auto"/>
            <w:vAlign w:val="center"/>
          </w:tcPr>
          <w:p>
            <w:pPr>
              <w:pStyle w:val="69"/>
              <w:spacing w:line="240" w:lineRule="auto"/>
              <w:rPr>
                <w:rFonts w:ascii="宋体" w:hAnsi="宋体"/>
                <w:szCs w:val="21"/>
              </w:rPr>
            </w:pPr>
            <w:r>
              <w:rPr>
                <w:rFonts w:hint="eastAsia" w:ascii="宋体" w:hAnsi="宋体"/>
                <w:szCs w:val="21"/>
              </w:rPr>
              <w:t>现金入库单</w:t>
            </w:r>
          </w:p>
        </w:tc>
      </w:tr>
    </w:tbl>
    <w:p>
      <w:pPr>
        <w:pStyle w:val="5"/>
        <w:numPr>
          <w:ilvl w:val="3"/>
          <w:numId w:val="6"/>
        </w:numPr>
        <w:spacing w:before="0" w:after="0" w:line="240" w:lineRule="auto"/>
        <w:rPr>
          <w:rFonts w:ascii="宋体" w:hAnsi="宋体"/>
          <w:szCs w:val="21"/>
        </w:rPr>
      </w:pPr>
      <w:bookmarkStart w:id="1" w:name="_Toc333266082"/>
      <w:r>
        <w:rPr>
          <w:rFonts w:hint="eastAsia" w:ascii="宋体" w:hAnsi="宋体"/>
          <w:szCs w:val="21"/>
        </w:rPr>
        <w:t>操作界面</w:t>
      </w:r>
      <w:r>
        <w:rPr>
          <w:rFonts w:ascii="宋体" w:hAnsi="宋体"/>
          <w:szCs w:val="21"/>
        </w:rPr>
        <w:t>及栏位说</w:t>
      </w:r>
      <w:bookmarkEnd w:id="1"/>
      <w:r>
        <w:rPr>
          <w:rFonts w:hint="eastAsia" w:ascii="宋体" w:hAnsi="宋体"/>
          <w:szCs w:val="21"/>
        </w:rPr>
        <w:t>明</w:t>
      </w:r>
    </w:p>
    <w:p>
      <w:pPr>
        <w:rPr>
          <w:b/>
        </w:rPr>
      </w:pPr>
      <w:r>
        <w:rPr>
          <w:rFonts w:hint="eastAsia"/>
          <w:b/>
        </w:rPr>
        <w:t>操作界面：</w:t>
      </w:r>
    </w:p>
    <w:p>
      <w:r>
        <w:rPr>
          <w:rFonts w:ascii="宋体" w:hAnsi="宋体"/>
          <w:b/>
          <w:kern w:val="0"/>
        </w:rPr>
        <w:drawing>
          <wp:inline distT="0" distB="0" distL="0" distR="0">
            <wp:extent cx="6121400" cy="45148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adjustRightInd w:val="0"/>
        <w:ind w:firstLine="542" w:firstLineChars="257"/>
        <w:jc w:val="center"/>
        <w:textAlignment w:val="baseline"/>
        <w:rPr>
          <w:rFonts w:ascii="宋体" w:hAnsi="宋体"/>
          <w:b/>
          <w:kern w:val="0"/>
        </w:rPr>
      </w:pPr>
    </w:p>
    <w:p>
      <w:pPr>
        <w:adjustRightInd w:val="0"/>
        <w:jc w:val="left"/>
        <w:textAlignment w:val="baseline"/>
        <w:rPr>
          <w:rFonts w:ascii="宋体" w:hAnsi="宋体"/>
          <w:b/>
          <w:kern w:val="0"/>
        </w:rPr>
      </w:pPr>
      <w:r>
        <w:rPr>
          <w:rFonts w:hint="eastAsia" w:ascii="宋体" w:hAnsi="宋体"/>
          <w:b/>
          <w:kern w:val="0"/>
        </w:rPr>
        <w:t>栏位说明：</w:t>
      </w:r>
    </w:p>
    <w:tbl>
      <w:tblPr>
        <w:tblStyle w:val="49"/>
        <w:tblW w:w="9579"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0"/>
        <w:gridCol w:w="1580"/>
        <w:gridCol w:w="1208"/>
        <w:gridCol w:w="1090"/>
        <w:gridCol w:w="1133"/>
        <w:gridCol w:w="924"/>
        <w:gridCol w:w="278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580"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08"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090"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133"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924"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784" w:type="dxa"/>
            <w:tcBorders>
              <w:top w:val="single" w:color="auto" w:sz="12" w:space="0"/>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579" w:type="dxa"/>
            <w:gridSpan w:val="7"/>
            <w:tcBorders>
              <w:top w:val="single" w:color="auto" w:sz="12" w:space="0"/>
              <w:bottom w:val="single" w:color="auto" w:sz="12" w:space="0"/>
            </w:tcBorders>
            <w:shd w:val="clear" w:color="auto" w:fill="FFFFFF"/>
          </w:tcPr>
          <w:p>
            <w:pPr>
              <w:jc w:val="center"/>
              <w:rPr>
                <w:rFonts w:ascii="宋体" w:hAnsi="宋体" w:cs="宋体"/>
                <w:b/>
              </w:rPr>
            </w:pPr>
            <w:r>
              <w:rPr>
                <w:rFonts w:hint="eastAsia" w:ascii="宋体" w:hAnsi="宋体" w:cs="宋体"/>
                <w:b/>
                <w:szCs w:val="22"/>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tcBorders>
              <w:top w:val="single" w:color="auto" w:sz="12" w:space="0"/>
            </w:tcBorders>
            <w:shd w:val="clear" w:color="auto" w:fill="FFFFFF"/>
            <w:vAlign w:val="center"/>
          </w:tcPr>
          <w:p>
            <w:pPr>
              <w:pStyle w:val="69"/>
              <w:numPr>
                <w:ilvl w:val="0"/>
                <w:numId w:val="9"/>
              </w:numPr>
              <w:spacing w:line="240" w:lineRule="auto"/>
              <w:jc w:val="center"/>
              <w:rPr>
                <w:rFonts w:ascii="宋体" w:hAnsi="宋体"/>
                <w:b/>
              </w:rPr>
            </w:pPr>
          </w:p>
        </w:tc>
        <w:tc>
          <w:tcPr>
            <w:tcW w:w="1580" w:type="dxa"/>
            <w:tcBorders>
              <w:top w:val="single" w:color="auto" w:sz="12" w:space="0"/>
            </w:tcBorders>
            <w:shd w:val="clear" w:color="auto" w:fill="FFFFFF"/>
            <w:vAlign w:val="center"/>
          </w:tcPr>
          <w:p>
            <w:pPr>
              <w:jc w:val="center"/>
              <w:rPr>
                <w:rFonts w:ascii="宋体" w:hAnsi="宋体"/>
              </w:rPr>
            </w:pPr>
            <w:r>
              <w:rPr>
                <w:rFonts w:hint="eastAsia" w:ascii="宋体" w:hAnsi="宋体"/>
                <w:szCs w:val="22"/>
              </w:rPr>
              <w:t>出库编号</w:t>
            </w:r>
          </w:p>
        </w:tc>
        <w:tc>
          <w:tcPr>
            <w:tcW w:w="1208" w:type="dxa"/>
            <w:tcBorders>
              <w:top w:val="single" w:color="auto" w:sz="12" w:space="0"/>
            </w:tcBorders>
            <w:shd w:val="clear" w:color="auto" w:fill="FFFFFF"/>
            <w:vAlign w:val="center"/>
          </w:tcPr>
          <w:p>
            <w:pPr>
              <w:jc w:val="center"/>
              <w:rPr>
                <w:rFonts w:ascii="宋体" w:hAnsi="宋体"/>
              </w:rPr>
            </w:pPr>
            <w:r>
              <w:rPr>
                <w:rFonts w:hint="eastAsia" w:ascii="宋体" w:hAnsi="宋体"/>
                <w:szCs w:val="22"/>
              </w:rPr>
              <w:t>输入</w:t>
            </w:r>
          </w:p>
        </w:tc>
        <w:tc>
          <w:tcPr>
            <w:tcW w:w="1090" w:type="dxa"/>
            <w:tcBorders>
              <w:top w:val="single" w:color="auto" w:sz="12" w:space="0"/>
            </w:tcBorders>
            <w:shd w:val="clear" w:color="auto" w:fill="FFFFFF"/>
            <w:vAlign w:val="center"/>
          </w:tcPr>
          <w:p>
            <w:pPr>
              <w:jc w:val="center"/>
              <w:rPr>
                <w:rFonts w:ascii="宋体" w:hAnsi="宋体"/>
              </w:rPr>
            </w:pPr>
            <w:r>
              <w:rPr>
                <w:rFonts w:hint="eastAsia" w:ascii="宋体" w:hAnsi="宋体"/>
                <w:szCs w:val="22"/>
              </w:rPr>
              <w:t>文本框</w:t>
            </w:r>
          </w:p>
        </w:tc>
        <w:tc>
          <w:tcPr>
            <w:tcW w:w="1133" w:type="dxa"/>
            <w:tcBorders>
              <w:top w:val="single" w:color="auto" w:sz="12" w:space="0"/>
            </w:tcBorders>
            <w:shd w:val="clear" w:color="auto" w:fill="FFFFFF"/>
            <w:vAlign w:val="center"/>
          </w:tcPr>
          <w:p>
            <w:pPr>
              <w:jc w:val="center"/>
              <w:rPr>
                <w:rFonts w:ascii="宋体" w:hAnsi="宋体"/>
              </w:rPr>
            </w:pPr>
            <w:r>
              <w:rPr>
                <w:rFonts w:hint="eastAsia" w:ascii="宋体" w:hAnsi="宋体"/>
                <w:szCs w:val="22"/>
              </w:rPr>
              <w:t>字符型</w:t>
            </w:r>
          </w:p>
        </w:tc>
        <w:tc>
          <w:tcPr>
            <w:tcW w:w="924" w:type="dxa"/>
            <w:tcBorders>
              <w:top w:val="single" w:color="auto" w:sz="12" w:space="0"/>
            </w:tcBorders>
            <w:shd w:val="clear" w:color="auto" w:fill="FFFFFF"/>
            <w:vAlign w:val="center"/>
          </w:tcPr>
          <w:p>
            <w:pPr>
              <w:rPr>
                <w:rFonts w:ascii="宋体" w:hAnsi="宋体"/>
              </w:rPr>
            </w:pPr>
          </w:p>
        </w:tc>
        <w:tc>
          <w:tcPr>
            <w:tcW w:w="2784" w:type="dxa"/>
            <w:tcBorders>
              <w:top w:val="single" w:color="auto" w:sz="12" w:space="0"/>
            </w:tcBorders>
            <w:shd w:val="clear" w:color="auto" w:fill="FFFFFF"/>
            <w:vAlign w:val="center"/>
          </w:tcPr>
          <w:p>
            <w:pPr>
              <w:rPr>
                <w:rFonts w:ascii="宋体" w:hAnsi="宋体"/>
              </w:rPr>
            </w:pPr>
            <w:r>
              <w:rPr>
                <w:rFonts w:hint="eastAsia" w:ascii="宋体" w:hAnsi="宋体"/>
                <w:szCs w:val="22"/>
              </w:rPr>
              <w:t>现金来源为系统内时输入。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shd w:val="clear" w:color="auto" w:fill="FFFFFF"/>
            <w:vAlign w:val="center"/>
          </w:tcPr>
          <w:p>
            <w:pPr>
              <w:pStyle w:val="69"/>
              <w:numPr>
                <w:ilvl w:val="0"/>
                <w:numId w:val="9"/>
              </w:numPr>
              <w:spacing w:line="240" w:lineRule="auto"/>
              <w:ind w:left="422" w:hanging="422"/>
              <w:jc w:val="center"/>
              <w:rPr>
                <w:rFonts w:ascii="宋体" w:hAnsi="宋体"/>
                <w:b/>
              </w:rPr>
            </w:pPr>
          </w:p>
        </w:tc>
        <w:tc>
          <w:tcPr>
            <w:tcW w:w="1580" w:type="dxa"/>
            <w:shd w:val="clear" w:color="auto" w:fill="FFFFFF"/>
            <w:vAlign w:val="center"/>
          </w:tcPr>
          <w:p>
            <w:pPr>
              <w:jc w:val="center"/>
              <w:rPr>
                <w:rFonts w:ascii="宋体" w:hAnsi="宋体"/>
              </w:rPr>
            </w:pPr>
            <w:r>
              <w:rPr>
                <w:rFonts w:hint="eastAsia" w:ascii="宋体" w:hAnsi="宋体"/>
                <w:szCs w:val="22"/>
              </w:rPr>
              <w:t>凭证类别</w:t>
            </w:r>
          </w:p>
        </w:tc>
        <w:tc>
          <w:tcPr>
            <w:tcW w:w="1208" w:type="dxa"/>
            <w:shd w:val="clear" w:color="auto" w:fill="FFFFFF"/>
            <w:vAlign w:val="center"/>
          </w:tcPr>
          <w:p>
            <w:pPr>
              <w:jc w:val="center"/>
              <w:rPr>
                <w:rFonts w:ascii="宋体" w:hAnsi="宋体"/>
              </w:rPr>
            </w:pPr>
            <w:r>
              <w:rPr>
                <w:rFonts w:hint="eastAsia" w:ascii="宋体" w:hAnsi="宋体"/>
                <w:szCs w:val="22"/>
              </w:rPr>
              <w:t>输入</w:t>
            </w:r>
          </w:p>
        </w:tc>
        <w:tc>
          <w:tcPr>
            <w:tcW w:w="1090" w:type="dxa"/>
            <w:shd w:val="clear" w:color="auto" w:fill="FFFFFF"/>
            <w:vAlign w:val="center"/>
          </w:tcPr>
          <w:p>
            <w:pPr>
              <w:jc w:val="center"/>
              <w:rPr>
                <w:rFonts w:ascii="宋体" w:hAnsi="宋体"/>
              </w:rPr>
            </w:pPr>
            <w:r>
              <w:rPr>
                <w:rFonts w:hint="eastAsia" w:ascii="宋体" w:hAnsi="宋体"/>
                <w:szCs w:val="22"/>
              </w:rPr>
              <w:t>列表框</w:t>
            </w:r>
          </w:p>
        </w:tc>
        <w:tc>
          <w:tcPr>
            <w:tcW w:w="1133" w:type="dxa"/>
            <w:shd w:val="clear" w:color="auto" w:fill="FFFFFF"/>
            <w:vAlign w:val="center"/>
          </w:tcPr>
          <w:p>
            <w:pPr>
              <w:jc w:val="center"/>
              <w:rPr>
                <w:rFonts w:ascii="宋体" w:hAnsi="宋体"/>
              </w:rPr>
            </w:pPr>
            <w:r>
              <w:rPr>
                <w:rFonts w:hint="eastAsia" w:ascii="宋体" w:hAnsi="宋体"/>
                <w:szCs w:val="22"/>
              </w:rPr>
              <w:t>字符型</w:t>
            </w:r>
          </w:p>
        </w:tc>
        <w:tc>
          <w:tcPr>
            <w:tcW w:w="924" w:type="dxa"/>
            <w:shd w:val="clear" w:color="auto" w:fill="FFFFFF"/>
            <w:vAlign w:val="center"/>
          </w:tcPr>
          <w:p>
            <w:pPr>
              <w:rPr>
                <w:rFonts w:ascii="宋体" w:hAnsi="宋体"/>
              </w:rPr>
            </w:pPr>
          </w:p>
        </w:tc>
        <w:tc>
          <w:tcPr>
            <w:tcW w:w="2784" w:type="dxa"/>
            <w:shd w:val="clear" w:color="auto" w:fill="FFFFFF"/>
            <w:vAlign w:val="center"/>
          </w:tcPr>
          <w:p>
            <w:pPr>
              <w:rPr>
                <w:rFonts w:ascii="宋体" w:hAnsi="宋体"/>
              </w:rPr>
            </w:pPr>
            <w:r>
              <w:rPr>
                <w:rFonts w:hint="eastAsia" w:ascii="宋体" w:hAnsi="宋体"/>
                <w:szCs w:val="22"/>
              </w:rPr>
              <w:t>现金来源为系统外时，必须输入。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shd w:val="clear" w:color="auto" w:fill="FFFFFF"/>
            <w:vAlign w:val="center"/>
          </w:tcPr>
          <w:p>
            <w:pPr>
              <w:pStyle w:val="69"/>
              <w:numPr>
                <w:ilvl w:val="0"/>
                <w:numId w:val="9"/>
              </w:numPr>
              <w:spacing w:line="240" w:lineRule="auto"/>
              <w:jc w:val="center"/>
              <w:rPr>
                <w:rFonts w:ascii="宋体" w:hAnsi="宋体"/>
                <w:b/>
              </w:rPr>
            </w:pPr>
          </w:p>
        </w:tc>
        <w:tc>
          <w:tcPr>
            <w:tcW w:w="1580" w:type="dxa"/>
            <w:shd w:val="clear" w:color="auto" w:fill="FFFFFF"/>
            <w:vAlign w:val="center"/>
          </w:tcPr>
          <w:p>
            <w:pPr>
              <w:jc w:val="center"/>
              <w:rPr>
                <w:rFonts w:ascii="宋体" w:hAnsi="宋体"/>
              </w:rPr>
            </w:pPr>
            <w:r>
              <w:rPr>
                <w:rFonts w:hint="eastAsia" w:ascii="宋体" w:hAnsi="宋体"/>
                <w:szCs w:val="22"/>
              </w:rPr>
              <w:t>冠字代码</w:t>
            </w:r>
          </w:p>
        </w:tc>
        <w:tc>
          <w:tcPr>
            <w:tcW w:w="1208" w:type="dxa"/>
            <w:shd w:val="clear" w:color="auto" w:fill="FFFFFF"/>
            <w:vAlign w:val="center"/>
          </w:tcPr>
          <w:p>
            <w:pPr>
              <w:jc w:val="center"/>
              <w:rPr>
                <w:rFonts w:ascii="宋体" w:hAnsi="宋体"/>
              </w:rPr>
            </w:pPr>
            <w:r>
              <w:rPr>
                <w:rFonts w:hint="eastAsia" w:ascii="宋体" w:hAnsi="宋体"/>
                <w:szCs w:val="22"/>
              </w:rPr>
              <w:t>输入</w:t>
            </w:r>
          </w:p>
        </w:tc>
        <w:tc>
          <w:tcPr>
            <w:tcW w:w="1090" w:type="dxa"/>
            <w:shd w:val="clear" w:color="auto" w:fill="FFFFFF"/>
            <w:vAlign w:val="center"/>
          </w:tcPr>
          <w:p>
            <w:pPr>
              <w:jc w:val="center"/>
              <w:rPr>
                <w:rFonts w:ascii="宋体" w:hAnsi="宋体"/>
              </w:rPr>
            </w:pPr>
            <w:r>
              <w:rPr>
                <w:rFonts w:hint="eastAsia" w:ascii="宋体" w:hAnsi="宋体"/>
                <w:szCs w:val="22"/>
              </w:rPr>
              <w:t>文本框</w:t>
            </w:r>
          </w:p>
        </w:tc>
        <w:tc>
          <w:tcPr>
            <w:tcW w:w="1133" w:type="dxa"/>
            <w:shd w:val="clear" w:color="auto" w:fill="FFFFFF"/>
            <w:vAlign w:val="center"/>
          </w:tcPr>
          <w:p>
            <w:pPr>
              <w:jc w:val="center"/>
              <w:rPr>
                <w:rFonts w:ascii="宋体" w:hAnsi="宋体"/>
              </w:rPr>
            </w:pPr>
            <w:r>
              <w:rPr>
                <w:rFonts w:hint="eastAsia" w:ascii="宋体" w:hAnsi="宋体"/>
                <w:szCs w:val="22"/>
              </w:rPr>
              <w:t>字符型</w:t>
            </w:r>
          </w:p>
        </w:tc>
        <w:tc>
          <w:tcPr>
            <w:tcW w:w="924" w:type="dxa"/>
            <w:shd w:val="clear" w:color="auto" w:fill="FFFFFF"/>
            <w:vAlign w:val="center"/>
          </w:tcPr>
          <w:p>
            <w:pPr>
              <w:rPr>
                <w:rFonts w:ascii="宋体" w:hAnsi="宋体"/>
              </w:rPr>
            </w:pPr>
          </w:p>
        </w:tc>
        <w:tc>
          <w:tcPr>
            <w:tcW w:w="2784" w:type="dxa"/>
            <w:shd w:val="clear" w:color="auto" w:fill="FFFFFF"/>
            <w:vAlign w:val="center"/>
          </w:tcPr>
          <w:p>
            <w:pPr>
              <w:rPr>
                <w:rFonts w:ascii="宋体" w:hAnsi="宋体"/>
              </w:rPr>
            </w:pPr>
            <w:r>
              <w:rPr>
                <w:rFonts w:hint="eastAsia" w:ascii="宋体" w:hAnsi="宋体"/>
                <w:szCs w:val="22"/>
              </w:rPr>
              <w:t>现金来源为系统外时，必须输入。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shd w:val="clear" w:color="auto" w:fill="FFFFFF"/>
            <w:vAlign w:val="center"/>
          </w:tcPr>
          <w:p>
            <w:pPr>
              <w:pStyle w:val="69"/>
              <w:numPr>
                <w:ilvl w:val="0"/>
                <w:numId w:val="9"/>
              </w:numPr>
              <w:spacing w:line="240" w:lineRule="auto"/>
              <w:ind w:left="422" w:hanging="422"/>
              <w:jc w:val="center"/>
              <w:rPr>
                <w:rFonts w:ascii="宋体" w:hAnsi="宋体"/>
                <w:b/>
              </w:rPr>
            </w:pPr>
          </w:p>
        </w:tc>
        <w:tc>
          <w:tcPr>
            <w:tcW w:w="1580" w:type="dxa"/>
            <w:shd w:val="clear" w:color="auto" w:fill="FFFFFF"/>
            <w:vAlign w:val="center"/>
          </w:tcPr>
          <w:p>
            <w:pPr>
              <w:jc w:val="center"/>
              <w:rPr>
                <w:rFonts w:ascii="宋体" w:hAnsi="宋体"/>
              </w:rPr>
            </w:pPr>
            <w:r>
              <w:rPr>
                <w:rFonts w:hint="eastAsia" w:ascii="宋体" w:hAnsi="宋体"/>
                <w:szCs w:val="22"/>
              </w:rPr>
              <w:t>凭证号码</w:t>
            </w:r>
          </w:p>
        </w:tc>
        <w:tc>
          <w:tcPr>
            <w:tcW w:w="1208" w:type="dxa"/>
            <w:shd w:val="clear" w:color="auto" w:fill="FFFFFF"/>
            <w:vAlign w:val="center"/>
          </w:tcPr>
          <w:p>
            <w:pPr>
              <w:jc w:val="center"/>
              <w:rPr>
                <w:rFonts w:ascii="宋体" w:hAnsi="宋体"/>
              </w:rPr>
            </w:pPr>
            <w:r>
              <w:rPr>
                <w:rFonts w:hint="eastAsia" w:ascii="宋体" w:hAnsi="宋体"/>
                <w:szCs w:val="22"/>
              </w:rPr>
              <w:t>输入</w:t>
            </w:r>
          </w:p>
        </w:tc>
        <w:tc>
          <w:tcPr>
            <w:tcW w:w="1090" w:type="dxa"/>
            <w:shd w:val="clear" w:color="auto" w:fill="FFFFFF"/>
            <w:vAlign w:val="center"/>
          </w:tcPr>
          <w:p>
            <w:pPr>
              <w:jc w:val="center"/>
              <w:rPr>
                <w:rFonts w:ascii="宋体" w:hAnsi="宋体"/>
              </w:rPr>
            </w:pPr>
            <w:r>
              <w:rPr>
                <w:rFonts w:hint="eastAsia" w:ascii="宋体" w:hAnsi="宋体"/>
                <w:szCs w:val="22"/>
              </w:rPr>
              <w:t>文本框</w:t>
            </w:r>
          </w:p>
        </w:tc>
        <w:tc>
          <w:tcPr>
            <w:tcW w:w="1133" w:type="dxa"/>
            <w:shd w:val="clear" w:color="auto" w:fill="FFFFFF"/>
            <w:vAlign w:val="center"/>
          </w:tcPr>
          <w:p>
            <w:pPr>
              <w:jc w:val="center"/>
              <w:rPr>
                <w:rFonts w:ascii="宋体" w:hAnsi="宋体"/>
              </w:rPr>
            </w:pPr>
            <w:r>
              <w:rPr>
                <w:rFonts w:hint="eastAsia" w:ascii="宋体" w:hAnsi="宋体"/>
                <w:szCs w:val="22"/>
              </w:rPr>
              <w:t>字符型</w:t>
            </w:r>
          </w:p>
        </w:tc>
        <w:tc>
          <w:tcPr>
            <w:tcW w:w="924" w:type="dxa"/>
            <w:shd w:val="clear" w:color="auto" w:fill="FFFFFF"/>
            <w:vAlign w:val="center"/>
          </w:tcPr>
          <w:p>
            <w:pPr>
              <w:rPr>
                <w:rFonts w:ascii="宋体" w:hAnsi="宋体"/>
              </w:rPr>
            </w:pPr>
          </w:p>
        </w:tc>
        <w:tc>
          <w:tcPr>
            <w:tcW w:w="2784" w:type="dxa"/>
            <w:shd w:val="clear" w:color="auto" w:fill="FFFFFF"/>
            <w:vAlign w:val="center"/>
          </w:tcPr>
          <w:p>
            <w:pPr>
              <w:rPr>
                <w:rFonts w:ascii="宋体" w:hAnsi="宋体"/>
              </w:rPr>
            </w:pPr>
            <w:r>
              <w:rPr>
                <w:rFonts w:hint="eastAsia" w:ascii="宋体" w:hAnsi="宋体"/>
                <w:szCs w:val="22"/>
              </w:rPr>
              <w:t>现金来源为系统外时，必须输入。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shd w:val="clear" w:color="auto" w:fill="FFFFFF"/>
            <w:vAlign w:val="center"/>
          </w:tcPr>
          <w:p>
            <w:pPr>
              <w:pStyle w:val="69"/>
              <w:numPr>
                <w:ilvl w:val="0"/>
                <w:numId w:val="9"/>
              </w:numPr>
              <w:spacing w:line="240" w:lineRule="auto"/>
              <w:jc w:val="center"/>
              <w:rPr>
                <w:rFonts w:ascii="宋体" w:hAnsi="宋体"/>
                <w:b/>
              </w:rPr>
            </w:pPr>
          </w:p>
        </w:tc>
        <w:tc>
          <w:tcPr>
            <w:tcW w:w="1580" w:type="dxa"/>
            <w:shd w:val="clear" w:color="auto" w:fill="FFFFFF"/>
            <w:vAlign w:val="center"/>
          </w:tcPr>
          <w:p>
            <w:pPr>
              <w:jc w:val="center"/>
              <w:rPr>
                <w:rFonts w:ascii="宋体" w:hAnsi="宋体"/>
              </w:rPr>
            </w:pPr>
            <w:r>
              <w:rPr>
                <w:rFonts w:hint="eastAsia" w:ascii="宋体" w:hAnsi="宋体"/>
                <w:szCs w:val="22"/>
              </w:rPr>
              <w:t>对方机构代码</w:t>
            </w:r>
          </w:p>
        </w:tc>
        <w:tc>
          <w:tcPr>
            <w:tcW w:w="1208" w:type="dxa"/>
            <w:shd w:val="clear" w:color="auto" w:fill="FFFFFF"/>
            <w:vAlign w:val="center"/>
          </w:tcPr>
          <w:p>
            <w:pPr>
              <w:jc w:val="center"/>
              <w:rPr>
                <w:rFonts w:ascii="宋体" w:hAnsi="宋体"/>
              </w:rPr>
            </w:pPr>
            <w:r>
              <w:rPr>
                <w:rFonts w:hint="eastAsia" w:ascii="宋体" w:hAnsi="宋体"/>
                <w:szCs w:val="22"/>
              </w:rPr>
              <w:t>输出</w:t>
            </w:r>
          </w:p>
        </w:tc>
        <w:tc>
          <w:tcPr>
            <w:tcW w:w="1090" w:type="dxa"/>
            <w:shd w:val="clear" w:color="auto" w:fill="FFFFFF"/>
            <w:vAlign w:val="center"/>
          </w:tcPr>
          <w:p>
            <w:pPr>
              <w:jc w:val="center"/>
              <w:rPr>
                <w:rFonts w:ascii="宋体" w:hAnsi="宋体"/>
              </w:rPr>
            </w:pPr>
          </w:p>
        </w:tc>
        <w:tc>
          <w:tcPr>
            <w:tcW w:w="1133" w:type="dxa"/>
            <w:shd w:val="clear" w:color="auto" w:fill="FFFFFF"/>
            <w:vAlign w:val="center"/>
          </w:tcPr>
          <w:p>
            <w:pPr>
              <w:jc w:val="center"/>
              <w:rPr>
                <w:rFonts w:ascii="宋体" w:hAnsi="宋体"/>
              </w:rPr>
            </w:pPr>
            <w:r>
              <w:rPr>
                <w:rFonts w:hint="eastAsia" w:ascii="宋体" w:hAnsi="宋体"/>
                <w:szCs w:val="22"/>
              </w:rPr>
              <w:t>字符型</w:t>
            </w:r>
          </w:p>
        </w:tc>
        <w:tc>
          <w:tcPr>
            <w:tcW w:w="924" w:type="dxa"/>
            <w:shd w:val="clear" w:color="auto" w:fill="FFFFFF"/>
            <w:vAlign w:val="center"/>
          </w:tcPr>
          <w:p>
            <w:pPr>
              <w:rPr>
                <w:rFonts w:ascii="宋体" w:hAnsi="宋体"/>
              </w:rPr>
            </w:pPr>
          </w:p>
        </w:tc>
        <w:tc>
          <w:tcPr>
            <w:tcW w:w="2784" w:type="dxa"/>
            <w:shd w:val="clear" w:color="auto" w:fill="FFFFFF"/>
            <w:vAlign w:val="center"/>
          </w:tcPr>
          <w:p>
            <w:pPr>
              <w:rPr>
                <w:rFonts w:ascii="宋体" w:hAnsi="宋体"/>
              </w:rPr>
            </w:pPr>
            <w:r>
              <w:rPr>
                <w:rFonts w:hint="eastAsia" w:ascii="宋体" w:hAnsi="宋体"/>
                <w:szCs w:val="22"/>
              </w:rPr>
              <w:t>现金来源为系统内时输出。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shd w:val="clear" w:color="auto" w:fill="FFFFFF"/>
            <w:vAlign w:val="center"/>
          </w:tcPr>
          <w:p>
            <w:pPr>
              <w:pStyle w:val="69"/>
              <w:numPr>
                <w:ilvl w:val="0"/>
                <w:numId w:val="9"/>
              </w:numPr>
              <w:spacing w:line="240" w:lineRule="auto"/>
              <w:jc w:val="center"/>
              <w:rPr>
                <w:rFonts w:ascii="宋体" w:hAnsi="宋体"/>
                <w:b/>
              </w:rPr>
            </w:pPr>
          </w:p>
        </w:tc>
        <w:tc>
          <w:tcPr>
            <w:tcW w:w="1580" w:type="dxa"/>
            <w:shd w:val="clear" w:color="auto" w:fill="FFFFFF"/>
            <w:vAlign w:val="center"/>
          </w:tcPr>
          <w:p>
            <w:pPr>
              <w:jc w:val="center"/>
              <w:rPr>
                <w:rFonts w:ascii="宋体" w:hAnsi="宋体"/>
              </w:rPr>
            </w:pPr>
            <w:r>
              <w:rPr>
                <w:rFonts w:hint="eastAsia" w:ascii="宋体" w:hAnsi="宋体"/>
                <w:szCs w:val="22"/>
              </w:rPr>
              <w:t>领款人身份证号码</w:t>
            </w:r>
          </w:p>
        </w:tc>
        <w:tc>
          <w:tcPr>
            <w:tcW w:w="1208" w:type="dxa"/>
            <w:shd w:val="clear" w:color="auto" w:fill="FFFFFF"/>
            <w:vAlign w:val="center"/>
          </w:tcPr>
          <w:p>
            <w:pPr>
              <w:jc w:val="center"/>
              <w:rPr>
                <w:rFonts w:ascii="宋体" w:hAnsi="宋体"/>
              </w:rPr>
            </w:pPr>
            <w:r>
              <w:rPr>
                <w:rFonts w:hint="eastAsia" w:ascii="宋体" w:hAnsi="宋体"/>
                <w:szCs w:val="22"/>
              </w:rPr>
              <w:t>输出</w:t>
            </w:r>
          </w:p>
        </w:tc>
        <w:tc>
          <w:tcPr>
            <w:tcW w:w="1090" w:type="dxa"/>
            <w:shd w:val="clear" w:color="auto" w:fill="FFFFFF"/>
            <w:vAlign w:val="center"/>
          </w:tcPr>
          <w:p>
            <w:pPr>
              <w:spacing w:after="120"/>
              <w:jc w:val="center"/>
              <w:rPr>
                <w:rFonts w:ascii="宋体" w:hAnsi="宋体"/>
              </w:rPr>
            </w:pPr>
          </w:p>
        </w:tc>
        <w:tc>
          <w:tcPr>
            <w:tcW w:w="1133" w:type="dxa"/>
            <w:shd w:val="clear" w:color="auto" w:fill="FFFFFF"/>
            <w:vAlign w:val="center"/>
          </w:tcPr>
          <w:p>
            <w:pPr>
              <w:jc w:val="center"/>
              <w:rPr>
                <w:rFonts w:ascii="宋体" w:hAnsi="宋体"/>
              </w:rPr>
            </w:pPr>
            <w:r>
              <w:rPr>
                <w:rFonts w:hint="eastAsia" w:ascii="宋体" w:hAnsi="宋体"/>
                <w:szCs w:val="22"/>
              </w:rPr>
              <w:t>字符型</w:t>
            </w:r>
          </w:p>
        </w:tc>
        <w:tc>
          <w:tcPr>
            <w:tcW w:w="924" w:type="dxa"/>
            <w:shd w:val="clear" w:color="auto" w:fill="FFFFFF"/>
            <w:vAlign w:val="center"/>
          </w:tcPr>
          <w:p>
            <w:pPr>
              <w:rPr>
                <w:rFonts w:ascii="宋体" w:hAnsi="宋体"/>
              </w:rPr>
            </w:pPr>
          </w:p>
        </w:tc>
        <w:tc>
          <w:tcPr>
            <w:tcW w:w="2784" w:type="dxa"/>
            <w:shd w:val="clear" w:color="auto" w:fill="FFFFFF"/>
            <w:vAlign w:val="center"/>
          </w:tcPr>
          <w:p>
            <w:pPr>
              <w:rPr>
                <w:rFonts w:ascii="宋体" w:hAnsi="宋体"/>
              </w:rPr>
            </w:pPr>
            <w:r>
              <w:rPr>
                <w:rFonts w:hint="eastAsia" w:ascii="宋体" w:hAnsi="宋体"/>
                <w:szCs w:val="22"/>
              </w:rPr>
              <w:t>现金来源为系统内时，输出。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shd w:val="clear" w:color="auto" w:fill="FFFFFF"/>
            <w:vAlign w:val="center"/>
          </w:tcPr>
          <w:p>
            <w:pPr>
              <w:pStyle w:val="69"/>
              <w:numPr>
                <w:ilvl w:val="0"/>
                <w:numId w:val="9"/>
              </w:numPr>
              <w:spacing w:line="240" w:lineRule="auto"/>
              <w:jc w:val="center"/>
              <w:rPr>
                <w:rFonts w:ascii="宋体" w:hAnsi="宋体"/>
                <w:b/>
              </w:rPr>
            </w:pPr>
          </w:p>
        </w:tc>
        <w:tc>
          <w:tcPr>
            <w:tcW w:w="1580" w:type="dxa"/>
            <w:shd w:val="clear" w:color="auto" w:fill="FFFFFF"/>
            <w:vAlign w:val="center"/>
          </w:tcPr>
          <w:p>
            <w:pPr>
              <w:jc w:val="center"/>
              <w:rPr>
                <w:rFonts w:ascii="宋体" w:hAnsi="宋体"/>
              </w:rPr>
            </w:pPr>
            <w:r>
              <w:rPr>
                <w:rFonts w:hint="eastAsia" w:ascii="宋体" w:hAnsi="宋体"/>
                <w:szCs w:val="22"/>
              </w:rPr>
              <w:t>币种</w:t>
            </w:r>
          </w:p>
        </w:tc>
        <w:tc>
          <w:tcPr>
            <w:tcW w:w="1208" w:type="dxa"/>
            <w:shd w:val="clear" w:color="auto" w:fill="FFFFFF"/>
            <w:vAlign w:val="center"/>
          </w:tcPr>
          <w:p>
            <w:pPr>
              <w:jc w:val="center"/>
              <w:rPr>
                <w:rFonts w:ascii="宋体" w:hAnsi="宋体"/>
              </w:rPr>
            </w:pPr>
            <w:r>
              <w:rPr>
                <w:rFonts w:hint="eastAsia" w:ascii="宋体" w:hAnsi="宋体"/>
                <w:szCs w:val="22"/>
              </w:rPr>
              <w:t>输入</w:t>
            </w:r>
          </w:p>
        </w:tc>
        <w:tc>
          <w:tcPr>
            <w:tcW w:w="1090" w:type="dxa"/>
            <w:shd w:val="clear" w:color="auto" w:fill="FFFFFF"/>
            <w:vAlign w:val="center"/>
          </w:tcPr>
          <w:p>
            <w:pPr>
              <w:jc w:val="center"/>
              <w:rPr>
                <w:rFonts w:ascii="宋体" w:hAnsi="宋体"/>
              </w:rPr>
            </w:pPr>
            <w:r>
              <w:rPr>
                <w:rFonts w:hint="eastAsia" w:ascii="宋体" w:hAnsi="宋体"/>
                <w:szCs w:val="22"/>
              </w:rPr>
              <w:t>列表框</w:t>
            </w:r>
          </w:p>
        </w:tc>
        <w:tc>
          <w:tcPr>
            <w:tcW w:w="1133" w:type="dxa"/>
            <w:shd w:val="clear" w:color="auto" w:fill="FFFFFF"/>
            <w:vAlign w:val="center"/>
          </w:tcPr>
          <w:p>
            <w:pPr>
              <w:jc w:val="center"/>
              <w:rPr>
                <w:rFonts w:ascii="宋体" w:hAnsi="宋体"/>
              </w:rPr>
            </w:pPr>
            <w:r>
              <w:rPr>
                <w:rFonts w:hint="eastAsia" w:ascii="宋体" w:hAnsi="宋体"/>
                <w:szCs w:val="22"/>
              </w:rPr>
              <w:t>字符型</w:t>
            </w:r>
          </w:p>
        </w:tc>
        <w:tc>
          <w:tcPr>
            <w:tcW w:w="924" w:type="dxa"/>
            <w:shd w:val="clear" w:color="auto" w:fill="FFFFFF"/>
            <w:vAlign w:val="center"/>
          </w:tcPr>
          <w:p>
            <w:pPr>
              <w:rPr>
                <w:rFonts w:ascii="宋体" w:hAnsi="宋体"/>
              </w:rPr>
            </w:pPr>
          </w:p>
        </w:tc>
        <w:tc>
          <w:tcPr>
            <w:tcW w:w="2784" w:type="dxa"/>
            <w:shd w:val="clear" w:color="auto" w:fill="FFFFFF"/>
            <w:vAlign w:val="center"/>
          </w:tcPr>
          <w:p>
            <w:pPr>
              <w:rPr>
                <w:rFonts w:ascii="宋体" w:hAnsi="宋体"/>
              </w:rPr>
            </w:pPr>
            <w:r>
              <w:rPr>
                <w:rFonts w:hint="eastAsia" w:ascii="宋体" w:hAnsi="宋体"/>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shd w:val="clear" w:color="auto" w:fill="FFFFFF"/>
            <w:vAlign w:val="center"/>
          </w:tcPr>
          <w:p>
            <w:pPr>
              <w:pStyle w:val="69"/>
              <w:numPr>
                <w:ilvl w:val="0"/>
                <w:numId w:val="9"/>
              </w:numPr>
              <w:spacing w:line="240" w:lineRule="auto"/>
              <w:jc w:val="center"/>
              <w:rPr>
                <w:rFonts w:ascii="宋体" w:hAnsi="宋体"/>
                <w:b/>
              </w:rPr>
            </w:pPr>
          </w:p>
        </w:tc>
        <w:tc>
          <w:tcPr>
            <w:tcW w:w="1580" w:type="dxa"/>
            <w:shd w:val="clear" w:color="auto" w:fill="FFFFFF"/>
            <w:vAlign w:val="center"/>
          </w:tcPr>
          <w:p>
            <w:pPr>
              <w:jc w:val="center"/>
              <w:rPr>
                <w:rFonts w:ascii="宋体" w:hAnsi="宋体"/>
              </w:rPr>
            </w:pPr>
            <w:r>
              <w:rPr>
                <w:rFonts w:hint="eastAsia" w:ascii="宋体" w:hAnsi="宋体"/>
                <w:szCs w:val="22"/>
              </w:rPr>
              <w:t>来源编码</w:t>
            </w:r>
          </w:p>
        </w:tc>
        <w:tc>
          <w:tcPr>
            <w:tcW w:w="1208" w:type="dxa"/>
            <w:shd w:val="clear" w:color="auto" w:fill="FFFFFF"/>
            <w:vAlign w:val="center"/>
          </w:tcPr>
          <w:p>
            <w:pPr>
              <w:jc w:val="center"/>
              <w:rPr>
                <w:rFonts w:ascii="宋体" w:hAnsi="宋体"/>
              </w:rPr>
            </w:pPr>
            <w:r>
              <w:rPr>
                <w:rFonts w:hint="eastAsia" w:ascii="宋体" w:hAnsi="宋体"/>
                <w:szCs w:val="22"/>
              </w:rPr>
              <w:t>输入</w:t>
            </w:r>
          </w:p>
        </w:tc>
        <w:tc>
          <w:tcPr>
            <w:tcW w:w="1090" w:type="dxa"/>
            <w:shd w:val="clear" w:color="auto" w:fill="FFFFFF"/>
            <w:vAlign w:val="center"/>
          </w:tcPr>
          <w:p>
            <w:pPr>
              <w:jc w:val="center"/>
              <w:rPr>
                <w:rFonts w:ascii="宋体" w:hAnsi="宋体"/>
              </w:rPr>
            </w:pPr>
            <w:r>
              <w:rPr>
                <w:rFonts w:hint="eastAsia" w:ascii="宋体" w:hAnsi="宋体"/>
                <w:szCs w:val="22"/>
              </w:rPr>
              <w:t>列表框</w:t>
            </w:r>
          </w:p>
        </w:tc>
        <w:tc>
          <w:tcPr>
            <w:tcW w:w="1133" w:type="dxa"/>
            <w:shd w:val="clear" w:color="auto" w:fill="FFFFFF"/>
            <w:vAlign w:val="center"/>
          </w:tcPr>
          <w:p>
            <w:pPr>
              <w:jc w:val="center"/>
              <w:rPr>
                <w:rFonts w:ascii="宋体" w:hAnsi="宋体"/>
              </w:rPr>
            </w:pPr>
            <w:r>
              <w:rPr>
                <w:rFonts w:hint="eastAsia" w:ascii="宋体" w:hAnsi="宋体"/>
                <w:szCs w:val="22"/>
              </w:rPr>
              <w:t>字符型</w:t>
            </w:r>
          </w:p>
        </w:tc>
        <w:tc>
          <w:tcPr>
            <w:tcW w:w="924" w:type="dxa"/>
            <w:shd w:val="clear" w:color="auto" w:fill="FFFFFF"/>
            <w:vAlign w:val="center"/>
          </w:tcPr>
          <w:p>
            <w:pPr>
              <w:rPr>
                <w:rFonts w:ascii="宋体" w:hAnsi="宋体"/>
              </w:rPr>
            </w:pPr>
          </w:p>
        </w:tc>
        <w:tc>
          <w:tcPr>
            <w:tcW w:w="2784" w:type="dxa"/>
            <w:shd w:val="clear" w:color="auto" w:fill="FFFFFF"/>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shd w:val="clear" w:color="auto" w:fill="FFFFFF"/>
            <w:vAlign w:val="center"/>
          </w:tcPr>
          <w:p>
            <w:pPr>
              <w:pStyle w:val="69"/>
              <w:numPr>
                <w:ilvl w:val="0"/>
                <w:numId w:val="9"/>
              </w:numPr>
              <w:spacing w:line="240" w:lineRule="auto"/>
              <w:jc w:val="center"/>
              <w:rPr>
                <w:rFonts w:ascii="宋体" w:hAnsi="宋体"/>
                <w:b/>
              </w:rPr>
            </w:pPr>
          </w:p>
        </w:tc>
        <w:tc>
          <w:tcPr>
            <w:tcW w:w="1580" w:type="dxa"/>
            <w:shd w:val="clear" w:color="auto" w:fill="FFFFFF"/>
            <w:vAlign w:val="center"/>
          </w:tcPr>
          <w:p>
            <w:pPr>
              <w:jc w:val="center"/>
              <w:rPr>
                <w:rFonts w:ascii="宋体" w:hAnsi="宋体"/>
              </w:rPr>
            </w:pPr>
            <w:r>
              <w:rPr>
                <w:rFonts w:hint="eastAsia" w:ascii="宋体" w:hAnsi="宋体"/>
                <w:szCs w:val="22"/>
              </w:rPr>
              <w:t>入库金额</w:t>
            </w:r>
          </w:p>
        </w:tc>
        <w:tc>
          <w:tcPr>
            <w:tcW w:w="1208" w:type="dxa"/>
            <w:shd w:val="clear" w:color="auto" w:fill="FFFFFF"/>
            <w:vAlign w:val="center"/>
          </w:tcPr>
          <w:p>
            <w:pPr>
              <w:jc w:val="center"/>
              <w:rPr>
                <w:rFonts w:ascii="宋体" w:hAnsi="宋体"/>
              </w:rPr>
            </w:pPr>
            <w:r>
              <w:rPr>
                <w:rFonts w:hint="eastAsia" w:ascii="宋体" w:hAnsi="宋体"/>
                <w:szCs w:val="22"/>
              </w:rPr>
              <w:t>输入</w:t>
            </w:r>
          </w:p>
        </w:tc>
        <w:tc>
          <w:tcPr>
            <w:tcW w:w="1090" w:type="dxa"/>
            <w:shd w:val="clear" w:color="auto" w:fill="FFFFFF"/>
            <w:vAlign w:val="center"/>
          </w:tcPr>
          <w:p>
            <w:pPr>
              <w:jc w:val="center"/>
              <w:rPr>
                <w:rFonts w:ascii="宋体" w:hAnsi="宋体"/>
              </w:rPr>
            </w:pPr>
            <w:r>
              <w:rPr>
                <w:rFonts w:hint="eastAsia" w:ascii="宋体" w:hAnsi="宋体"/>
                <w:szCs w:val="22"/>
              </w:rPr>
              <w:t>文本框</w:t>
            </w:r>
          </w:p>
        </w:tc>
        <w:tc>
          <w:tcPr>
            <w:tcW w:w="1133" w:type="dxa"/>
            <w:shd w:val="clear" w:color="auto" w:fill="FFFFFF"/>
            <w:vAlign w:val="center"/>
          </w:tcPr>
          <w:p>
            <w:pPr>
              <w:jc w:val="center"/>
              <w:rPr>
                <w:rFonts w:ascii="宋体" w:hAnsi="宋体"/>
              </w:rPr>
            </w:pPr>
            <w:r>
              <w:rPr>
                <w:rFonts w:hint="eastAsia" w:ascii="宋体" w:hAnsi="宋体"/>
                <w:szCs w:val="22"/>
              </w:rPr>
              <w:t>数值型</w:t>
            </w:r>
          </w:p>
        </w:tc>
        <w:tc>
          <w:tcPr>
            <w:tcW w:w="924" w:type="dxa"/>
            <w:shd w:val="clear" w:color="auto" w:fill="FFFFFF"/>
            <w:vAlign w:val="center"/>
          </w:tcPr>
          <w:p>
            <w:pPr>
              <w:rPr>
                <w:rFonts w:ascii="宋体" w:hAnsi="宋体"/>
              </w:rPr>
            </w:pPr>
          </w:p>
        </w:tc>
        <w:tc>
          <w:tcPr>
            <w:tcW w:w="2784" w:type="dxa"/>
            <w:shd w:val="clear" w:color="auto" w:fill="FFFFFF"/>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tcBorders>
              <w:bottom w:val="single" w:color="auto" w:sz="12" w:space="0"/>
            </w:tcBorders>
            <w:shd w:val="clear" w:color="auto" w:fill="FFFFFF"/>
            <w:vAlign w:val="center"/>
          </w:tcPr>
          <w:p>
            <w:pPr>
              <w:pStyle w:val="69"/>
              <w:numPr>
                <w:ilvl w:val="0"/>
                <w:numId w:val="9"/>
              </w:numPr>
              <w:spacing w:line="240" w:lineRule="auto"/>
              <w:jc w:val="center"/>
              <w:rPr>
                <w:rFonts w:ascii="宋体" w:hAnsi="宋体"/>
                <w:b/>
              </w:rPr>
            </w:pPr>
          </w:p>
        </w:tc>
        <w:tc>
          <w:tcPr>
            <w:tcW w:w="1580" w:type="dxa"/>
            <w:tcBorders>
              <w:bottom w:val="single" w:color="auto" w:sz="12" w:space="0"/>
            </w:tcBorders>
            <w:shd w:val="clear" w:color="auto" w:fill="FFFFFF"/>
            <w:vAlign w:val="center"/>
          </w:tcPr>
          <w:p>
            <w:pPr>
              <w:jc w:val="center"/>
              <w:rPr>
                <w:rFonts w:ascii="宋体" w:hAnsi="宋体"/>
              </w:rPr>
            </w:pPr>
            <w:r>
              <w:rPr>
                <w:rFonts w:hint="eastAsia" w:ascii="宋体" w:hAnsi="宋体"/>
                <w:szCs w:val="22"/>
              </w:rPr>
              <w:t>贷方账号</w:t>
            </w:r>
          </w:p>
        </w:tc>
        <w:tc>
          <w:tcPr>
            <w:tcW w:w="1208" w:type="dxa"/>
            <w:tcBorders>
              <w:bottom w:val="single" w:color="auto" w:sz="12" w:space="0"/>
            </w:tcBorders>
            <w:shd w:val="clear" w:color="auto" w:fill="FFFFFF"/>
            <w:vAlign w:val="center"/>
          </w:tcPr>
          <w:p>
            <w:pPr>
              <w:jc w:val="center"/>
              <w:rPr>
                <w:rFonts w:ascii="宋体" w:hAnsi="宋体"/>
              </w:rPr>
            </w:pPr>
            <w:r>
              <w:rPr>
                <w:rFonts w:hint="eastAsia" w:ascii="宋体" w:hAnsi="宋体"/>
                <w:szCs w:val="22"/>
              </w:rPr>
              <w:t>输入/输出</w:t>
            </w:r>
          </w:p>
        </w:tc>
        <w:tc>
          <w:tcPr>
            <w:tcW w:w="1090" w:type="dxa"/>
            <w:tcBorders>
              <w:bottom w:val="single" w:color="auto" w:sz="12" w:space="0"/>
            </w:tcBorders>
            <w:shd w:val="clear" w:color="auto" w:fill="FFFFFF"/>
            <w:vAlign w:val="center"/>
          </w:tcPr>
          <w:p>
            <w:pPr>
              <w:jc w:val="center"/>
              <w:rPr>
                <w:rFonts w:ascii="宋体" w:hAnsi="宋体"/>
              </w:rPr>
            </w:pPr>
          </w:p>
        </w:tc>
        <w:tc>
          <w:tcPr>
            <w:tcW w:w="1133" w:type="dxa"/>
            <w:tcBorders>
              <w:bottom w:val="single" w:color="auto" w:sz="12" w:space="0"/>
            </w:tcBorders>
            <w:shd w:val="clear" w:color="auto" w:fill="FFFFFF"/>
            <w:vAlign w:val="center"/>
          </w:tcPr>
          <w:p>
            <w:pPr>
              <w:jc w:val="center"/>
              <w:rPr>
                <w:rFonts w:ascii="宋体" w:hAnsi="宋体"/>
              </w:rPr>
            </w:pPr>
            <w:r>
              <w:rPr>
                <w:rFonts w:hint="eastAsia" w:ascii="宋体" w:hAnsi="宋体"/>
                <w:szCs w:val="22"/>
              </w:rPr>
              <w:t>字符型</w:t>
            </w:r>
          </w:p>
        </w:tc>
        <w:tc>
          <w:tcPr>
            <w:tcW w:w="924" w:type="dxa"/>
            <w:tcBorders>
              <w:bottom w:val="single" w:color="auto" w:sz="12" w:space="0"/>
            </w:tcBorders>
            <w:shd w:val="clear" w:color="auto" w:fill="FFFFFF"/>
            <w:vAlign w:val="center"/>
          </w:tcPr>
          <w:p>
            <w:pPr>
              <w:rPr>
                <w:rFonts w:ascii="宋体" w:hAnsi="宋体"/>
              </w:rPr>
            </w:pPr>
          </w:p>
        </w:tc>
        <w:tc>
          <w:tcPr>
            <w:tcW w:w="2784" w:type="dxa"/>
            <w:tcBorders>
              <w:bottom w:val="single" w:color="auto" w:sz="12" w:space="0"/>
            </w:tcBorders>
            <w:shd w:val="clear" w:color="auto" w:fill="FFFFFF"/>
            <w:vAlign w:val="center"/>
          </w:tcPr>
          <w:p>
            <w:pPr>
              <w:rPr>
                <w:rFonts w:ascii="宋体" w:hAnsi="宋体"/>
              </w:rPr>
            </w:pPr>
            <w:r>
              <w:rPr>
                <w:rFonts w:hint="eastAsia" w:ascii="宋体" w:hAnsi="宋体"/>
                <w:szCs w:val="22"/>
              </w:rPr>
              <w:t>系统内输出，系统外输入。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579" w:type="dxa"/>
            <w:gridSpan w:val="7"/>
            <w:tcBorders>
              <w:top w:val="single" w:color="auto" w:sz="12" w:space="0"/>
              <w:bottom w:val="single" w:color="auto" w:sz="12" w:space="0"/>
            </w:tcBorders>
            <w:shd w:val="clear" w:color="auto" w:fill="FFFFFF"/>
            <w:vAlign w:val="center"/>
          </w:tcPr>
          <w:p>
            <w:pPr>
              <w:pStyle w:val="69"/>
              <w:spacing w:line="240" w:lineRule="auto"/>
              <w:jc w:val="center"/>
              <w:rPr>
                <w:rFonts w:ascii="宋体" w:hAnsi="宋体"/>
                <w:b/>
              </w:rPr>
            </w:pPr>
            <w:r>
              <w:rPr>
                <w:rFonts w:hint="eastAsia" w:ascii="宋体" w:hAnsi="宋体"/>
                <w:b/>
              </w:rPr>
              <w:t>券别信息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860" w:type="dxa"/>
            <w:tcBorders>
              <w:top w:val="single" w:color="auto" w:sz="12" w:space="0"/>
            </w:tcBorders>
            <w:vAlign w:val="center"/>
          </w:tcPr>
          <w:p>
            <w:pPr>
              <w:pStyle w:val="69"/>
              <w:numPr>
                <w:ilvl w:val="0"/>
                <w:numId w:val="9"/>
              </w:numPr>
              <w:spacing w:line="240" w:lineRule="auto"/>
              <w:jc w:val="center"/>
              <w:rPr>
                <w:rFonts w:ascii="宋体" w:hAnsi="宋体"/>
                <w:b/>
              </w:rPr>
            </w:pPr>
          </w:p>
        </w:tc>
        <w:tc>
          <w:tcPr>
            <w:tcW w:w="1580" w:type="dxa"/>
            <w:tcBorders>
              <w:top w:val="single" w:color="auto" w:sz="12" w:space="0"/>
            </w:tcBorders>
            <w:vAlign w:val="center"/>
          </w:tcPr>
          <w:p>
            <w:pPr>
              <w:jc w:val="center"/>
              <w:rPr>
                <w:rFonts w:ascii="宋体" w:hAnsi="宋体"/>
              </w:rPr>
            </w:pPr>
            <w:r>
              <w:rPr>
                <w:rFonts w:hint="eastAsia" w:ascii="宋体" w:hAnsi="宋体"/>
                <w:szCs w:val="22"/>
              </w:rPr>
              <w:t>券别代码</w:t>
            </w:r>
          </w:p>
        </w:tc>
        <w:tc>
          <w:tcPr>
            <w:tcW w:w="1208"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090"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133"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924" w:type="dxa"/>
            <w:tcBorders>
              <w:top w:val="single" w:color="auto" w:sz="12" w:space="0"/>
            </w:tcBorders>
            <w:vAlign w:val="center"/>
          </w:tcPr>
          <w:p>
            <w:pPr>
              <w:rPr>
                <w:rFonts w:ascii="宋体" w:hAnsi="宋体"/>
              </w:rPr>
            </w:pPr>
          </w:p>
        </w:tc>
        <w:tc>
          <w:tcPr>
            <w:tcW w:w="2784" w:type="dxa"/>
            <w:tcBorders>
              <w:top w:val="single" w:color="auto" w:sz="12" w:space="0"/>
            </w:tcBorders>
            <w:vAlign w:val="center"/>
          </w:tcPr>
          <w:p>
            <w:pPr>
              <w:rPr>
                <w:rFonts w:ascii="宋体" w:hAnsi="宋体"/>
              </w:rPr>
            </w:pPr>
            <w:r>
              <w:rPr>
                <w:rFonts w:hint="eastAsia" w:ascii="宋体" w:hAnsi="宋体"/>
                <w:szCs w:val="22"/>
              </w:rPr>
              <w:t>按币种不同自动显示。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860" w:type="dxa"/>
            <w:vAlign w:val="center"/>
          </w:tcPr>
          <w:p>
            <w:pPr>
              <w:pStyle w:val="69"/>
              <w:numPr>
                <w:ilvl w:val="0"/>
                <w:numId w:val="9"/>
              </w:numPr>
              <w:spacing w:line="240" w:lineRule="auto"/>
              <w:jc w:val="center"/>
              <w:rPr>
                <w:rFonts w:ascii="宋体" w:hAnsi="宋体"/>
                <w:b/>
              </w:rPr>
            </w:pPr>
          </w:p>
        </w:tc>
        <w:tc>
          <w:tcPr>
            <w:tcW w:w="1580" w:type="dxa"/>
            <w:vAlign w:val="center"/>
          </w:tcPr>
          <w:p>
            <w:pPr>
              <w:jc w:val="center"/>
              <w:rPr>
                <w:rFonts w:ascii="宋体" w:hAnsi="宋体"/>
              </w:rPr>
            </w:pPr>
            <w:r>
              <w:rPr>
                <w:rFonts w:hint="eastAsia" w:ascii="宋体" w:hAnsi="宋体"/>
                <w:szCs w:val="22"/>
              </w:rPr>
              <w:t>完整券别张数</w:t>
            </w:r>
          </w:p>
        </w:tc>
        <w:tc>
          <w:tcPr>
            <w:tcW w:w="1208" w:type="dxa"/>
            <w:vAlign w:val="center"/>
          </w:tcPr>
          <w:p>
            <w:pPr>
              <w:jc w:val="center"/>
              <w:rPr>
                <w:rFonts w:ascii="宋体" w:hAnsi="宋体"/>
              </w:rPr>
            </w:pPr>
            <w:r>
              <w:rPr>
                <w:rFonts w:hint="eastAsia" w:ascii="宋体" w:hAnsi="宋体"/>
                <w:szCs w:val="22"/>
              </w:rPr>
              <w:t>输入</w:t>
            </w:r>
          </w:p>
        </w:tc>
        <w:tc>
          <w:tcPr>
            <w:tcW w:w="1090"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szCs w:val="22"/>
              </w:rPr>
              <w:t>字符型</w:t>
            </w:r>
          </w:p>
        </w:tc>
        <w:tc>
          <w:tcPr>
            <w:tcW w:w="924" w:type="dxa"/>
            <w:vAlign w:val="center"/>
          </w:tcPr>
          <w:p>
            <w:pPr>
              <w:rPr>
                <w:rFonts w:ascii="宋体" w:hAnsi="宋体"/>
              </w:rPr>
            </w:pPr>
          </w:p>
        </w:tc>
        <w:tc>
          <w:tcPr>
            <w:tcW w:w="2784"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860" w:type="dxa"/>
            <w:vAlign w:val="center"/>
          </w:tcPr>
          <w:p>
            <w:pPr>
              <w:pStyle w:val="69"/>
              <w:numPr>
                <w:ilvl w:val="0"/>
                <w:numId w:val="9"/>
              </w:numPr>
              <w:spacing w:line="240" w:lineRule="auto"/>
              <w:jc w:val="center"/>
              <w:rPr>
                <w:rFonts w:ascii="宋体" w:hAnsi="宋体"/>
                <w:b/>
              </w:rPr>
            </w:pPr>
          </w:p>
        </w:tc>
        <w:tc>
          <w:tcPr>
            <w:tcW w:w="1580" w:type="dxa"/>
            <w:vAlign w:val="center"/>
          </w:tcPr>
          <w:p>
            <w:pPr>
              <w:jc w:val="center"/>
              <w:rPr>
                <w:rFonts w:ascii="宋体" w:hAnsi="宋体"/>
              </w:rPr>
            </w:pPr>
            <w:r>
              <w:rPr>
                <w:rFonts w:hint="eastAsia" w:ascii="宋体" w:hAnsi="宋体"/>
                <w:szCs w:val="22"/>
              </w:rPr>
              <w:t>半额损伤券张数</w:t>
            </w:r>
          </w:p>
        </w:tc>
        <w:tc>
          <w:tcPr>
            <w:tcW w:w="1208" w:type="dxa"/>
            <w:vAlign w:val="center"/>
          </w:tcPr>
          <w:p>
            <w:pPr>
              <w:jc w:val="center"/>
              <w:rPr>
                <w:rFonts w:ascii="宋体" w:hAnsi="宋体"/>
              </w:rPr>
            </w:pPr>
            <w:r>
              <w:rPr>
                <w:rFonts w:hint="eastAsia" w:ascii="宋体" w:hAnsi="宋体"/>
                <w:szCs w:val="22"/>
              </w:rPr>
              <w:t>输入</w:t>
            </w:r>
          </w:p>
        </w:tc>
        <w:tc>
          <w:tcPr>
            <w:tcW w:w="1090"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szCs w:val="22"/>
              </w:rPr>
              <w:t>字符型</w:t>
            </w:r>
          </w:p>
        </w:tc>
        <w:tc>
          <w:tcPr>
            <w:tcW w:w="924" w:type="dxa"/>
            <w:vAlign w:val="center"/>
          </w:tcPr>
          <w:p>
            <w:pPr>
              <w:rPr>
                <w:rFonts w:ascii="宋体" w:hAnsi="宋体"/>
              </w:rPr>
            </w:pPr>
          </w:p>
        </w:tc>
        <w:tc>
          <w:tcPr>
            <w:tcW w:w="2784"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41" w:hRule="atLeast"/>
          <w:jc w:val="center"/>
        </w:trPr>
        <w:tc>
          <w:tcPr>
            <w:tcW w:w="860" w:type="dxa"/>
            <w:vAlign w:val="center"/>
          </w:tcPr>
          <w:p>
            <w:pPr>
              <w:pStyle w:val="69"/>
              <w:numPr>
                <w:ilvl w:val="0"/>
                <w:numId w:val="9"/>
              </w:numPr>
              <w:spacing w:line="240" w:lineRule="auto"/>
              <w:jc w:val="center"/>
              <w:rPr>
                <w:rFonts w:ascii="宋体" w:hAnsi="宋体"/>
                <w:b/>
              </w:rPr>
            </w:pPr>
          </w:p>
        </w:tc>
        <w:tc>
          <w:tcPr>
            <w:tcW w:w="1580" w:type="dxa"/>
            <w:vAlign w:val="center"/>
          </w:tcPr>
          <w:p>
            <w:pPr>
              <w:jc w:val="center"/>
              <w:rPr>
                <w:rFonts w:ascii="宋体" w:hAnsi="宋体"/>
              </w:rPr>
            </w:pPr>
            <w:r>
              <w:rPr>
                <w:rFonts w:hint="eastAsia" w:ascii="宋体" w:hAnsi="宋体"/>
                <w:szCs w:val="22"/>
              </w:rPr>
              <w:t>全额损伤券张数</w:t>
            </w:r>
          </w:p>
        </w:tc>
        <w:tc>
          <w:tcPr>
            <w:tcW w:w="1208" w:type="dxa"/>
            <w:vAlign w:val="center"/>
          </w:tcPr>
          <w:p>
            <w:pPr>
              <w:jc w:val="center"/>
              <w:rPr>
                <w:rFonts w:ascii="宋体" w:hAnsi="宋体"/>
              </w:rPr>
            </w:pPr>
            <w:r>
              <w:rPr>
                <w:rFonts w:hint="eastAsia" w:ascii="宋体" w:hAnsi="宋体"/>
                <w:szCs w:val="22"/>
              </w:rPr>
              <w:t>输入</w:t>
            </w:r>
          </w:p>
        </w:tc>
        <w:tc>
          <w:tcPr>
            <w:tcW w:w="1090" w:type="dxa"/>
            <w:vAlign w:val="center"/>
          </w:tcPr>
          <w:p>
            <w:pPr>
              <w:jc w:val="center"/>
              <w:rPr>
                <w:rFonts w:ascii="宋体" w:hAnsi="宋体"/>
              </w:rPr>
            </w:pPr>
            <w:r>
              <w:rPr>
                <w:rFonts w:hint="eastAsia" w:ascii="宋体" w:hAnsi="宋体"/>
                <w:szCs w:val="22"/>
              </w:rPr>
              <w:t>文本框</w:t>
            </w:r>
          </w:p>
        </w:tc>
        <w:tc>
          <w:tcPr>
            <w:tcW w:w="1133" w:type="dxa"/>
            <w:vAlign w:val="center"/>
          </w:tcPr>
          <w:p>
            <w:pPr>
              <w:jc w:val="center"/>
              <w:rPr>
                <w:rFonts w:ascii="宋体" w:hAnsi="宋体"/>
              </w:rPr>
            </w:pPr>
            <w:r>
              <w:rPr>
                <w:rFonts w:hint="eastAsia" w:ascii="宋体" w:hAnsi="宋体"/>
                <w:szCs w:val="22"/>
              </w:rPr>
              <w:t>字符型</w:t>
            </w:r>
          </w:p>
        </w:tc>
        <w:tc>
          <w:tcPr>
            <w:tcW w:w="924" w:type="dxa"/>
            <w:vAlign w:val="center"/>
          </w:tcPr>
          <w:p>
            <w:pPr>
              <w:rPr>
                <w:rFonts w:ascii="宋体" w:hAnsi="宋体"/>
              </w:rPr>
            </w:pPr>
          </w:p>
        </w:tc>
        <w:tc>
          <w:tcPr>
            <w:tcW w:w="2784" w:type="dxa"/>
            <w:vAlign w:val="center"/>
          </w:tcPr>
          <w:p>
            <w:pPr>
              <w:rPr>
                <w:rFonts w:ascii="宋体" w:hAnsi="宋体"/>
              </w:rPr>
            </w:pPr>
            <w:r>
              <w:rPr>
                <w:rFonts w:hint="eastAsia" w:ascii="宋体" w:hAnsi="宋体"/>
                <w:szCs w:val="22"/>
              </w:rPr>
              <w:t>选输。</w:t>
            </w:r>
          </w:p>
        </w:tc>
      </w:tr>
    </w:tbl>
    <w:p>
      <w:pPr>
        <w:pStyle w:val="5"/>
        <w:numPr>
          <w:ilvl w:val="3"/>
          <w:numId w:val="6"/>
        </w:numPr>
        <w:spacing w:before="0" w:after="0" w:line="240" w:lineRule="auto"/>
        <w:rPr>
          <w:rFonts w:ascii="宋体" w:hAnsi="宋体"/>
          <w:szCs w:val="21"/>
        </w:rPr>
      </w:pPr>
      <w:bookmarkStart w:id="2" w:name="_Toc333266083"/>
      <w:r>
        <w:rPr>
          <w:rFonts w:hint="eastAsia" w:ascii="宋体" w:hAnsi="宋体"/>
          <w:szCs w:val="21"/>
        </w:rPr>
        <w:t>操作流</w:t>
      </w:r>
      <w:bookmarkEnd w:id="2"/>
      <w:r>
        <w:rPr>
          <w:rFonts w:hint="eastAsia" w:ascii="宋体" w:hAnsi="宋体"/>
          <w:szCs w:val="21"/>
        </w:rPr>
        <w:t>程</w:t>
      </w:r>
    </w:p>
    <w:p>
      <w:pPr>
        <w:ind w:firstLine="420" w:firstLineChars="200"/>
        <w:rPr>
          <w:rFonts w:ascii="宋体" w:hAnsi="宋体"/>
        </w:rPr>
      </w:pPr>
      <w:r>
        <w:rPr>
          <w:rFonts w:hint="eastAsia" w:ascii="宋体" w:hAnsi="宋体"/>
        </w:rPr>
        <w:t>1.系统内现金入库操作流程：</w:t>
      </w:r>
    </w:p>
    <w:p>
      <w:pPr>
        <w:ind w:firstLine="630" w:firstLineChars="300"/>
        <w:rPr>
          <w:rFonts w:ascii="宋体" w:hAnsi="宋体"/>
        </w:rPr>
      </w:pPr>
      <w:r>
        <w:rPr>
          <w:rFonts w:hint="eastAsia" w:ascii="宋体" w:hAnsi="宋体"/>
        </w:rPr>
        <w:t>(1) 现金库管员根据现金实物、调/缴款通知单以及现金预约凭证（下级机构的现金入库没有现金预约凭证做为依据），启动现金入库交易。</w:t>
      </w:r>
    </w:p>
    <w:p>
      <w:pPr>
        <w:ind w:firstLine="630" w:firstLineChars="300"/>
        <w:rPr>
          <w:rFonts w:ascii="宋体" w:hAnsi="宋体"/>
        </w:rPr>
      </w:pPr>
      <w:r>
        <w:rPr>
          <w:rFonts w:hint="eastAsia" w:ascii="宋体" w:hAnsi="宋体"/>
        </w:rPr>
        <w:t>(2) 输入出库编号、币种、来源编码、入库金额等要素，系统反显贷方账号；输入相应的劵别张数；点击提交，系统显示交易成功并产生复核号。点击确定退回初始界面。</w:t>
      </w:r>
    </w:p>
    <w:p>
      <w:pPr>
        <w:ind w:left="210" w:leftChars="100" w:firstLine="420" w:firstLineChars="200"/>
        <w:rPr>
          <w:rFonts w:ascii="宋体" w:hAnsi="宋体"/>
        </w:rPr>
      </w:pPr>
      <w:r>
        <w:rPr>
          <w:rFonts w:hint="eastAsia" w:ascii="宋体" w:hAnsi="宋体"/>
        </w:rPr>
        <w:t>(3) 换人复核成功后，打印现金入库单，</w:t>
      </w:r>
      <w:r>
        <w:rPr>
          <w:rFonts w:hint="eastAsia" w:ascii="宋体" w:hAnsi="宋体" w:cs="宋体"/>
        </w:rPr>
        <w:t>打印完毕后，</w:t>
      </w:r>
      <w:r>
        <w:rPr>
          <w:rFonts w:hint="eastAsia" w:ascii="宋体" w:hAnsi="宋体"/>
        </w:rPr>
        <w:t>系统提示是否重新打印，点击“是”重新打印，点击“否”退出复核交易。</w:t>
      </w:r>
    </w:p>
    <w:p>
      <w:pPr>
        <w:ind w:firstLine="420" w:firstLineChars="200"/>
        <w:rPr>
          <w:rFonts w:ascii="宋体" w:hAnsi="宋体"/>
        </w:rPr>
      </w:pPr>
      <w:r>
        <w:rPr>
          <w:rFonts w:hint="eastAsia" w:ascii="宋体" w:hAnsi="宋体"/>
        </w:rPr>
        <w:t>2.系统外现金入库操作流程：</w:t>
      </w:r>
    </w:p>
    <w:p>
      <w:pPr>
        <w:ind w:firstLine="630" w:firstLineChars="300"/>
        <w:rPr>
          <w:rFonts w:ascii="宋体" w:hAnsi="宋体"/>
        </w:rPr>
      </w:pPr>
      <w:r>
        <w:rPr>
          <w:rFonts w:hint="eastAsia" w:ascii="宋体" w:hAnsi="宋体"/>
        </w:rPr>
        <w:t>(1)现金库管员根据现金实物、人行现金支票以及资金调拨单，启动现金入库交易。</w:t>
      </w:r>
    </w:p>
    <w:p>
      <w:pPr>
        <w:ind w:firstLine="630" w:firstLineChars="300"/>
        <w:rPr>
          <w:rFonts w:ascii="宋体" w:hAnsi="宋体"/>
        </w:rPr>
      </w:pPr>
      <w:r>
        <w:rPr>
          <w:rFonts w:hint="eastAsia" w:ascii="宋体" w:hAnsi="宋体"/>
        </w:rPr>
        <w:t>(2)输入凭证类别、冠字代码、凭证号码、币种、来源编码、入库金额、贷方账号，及相应的劵别张数。点击提交，系统显示交易成功并产生复核号。点击确定退回初始界面。</w:t>
      </w:r>
    </w:p>
    <w:p>
      <w:pPr>
        <w:ind w:left="210" w:leftChars="100" w:firstLine="420" w:firstLineChars="200"/>
        <w:rPr>
          <w:rFonts w:ascii="宋体" w:hAnsi="宋体"/>
        </w:rPr>
      </w:pPr>
      <w:r>
        <w:rPr>
          <w:rFonts w:hint="eastAsia" w:ascii="宋体" w:hAnsi="宋体"/>
        </w:rPr>
        <w:t>(3) 换人复核成功后，打印现金入库单，</w:t>
      </w:r>
      <w:bookmarkStart w:id="3" w:name="_Toc333266084"/>
      <w:r>
        <w:rPr>
          <w:rFonts w:hint="eastAsia" w:ascii="宋体" w:hAnsi="宋体" w:cs="宋体"/>
        </w:rPr>
        <w:t>打印完毕后，</w:t>
      </w:r>
      <w:r>
        <w:rPr>
          <w:rFonts w:hint="eastAsia" w:ascii="宋体" w:hAnsi="宋体"/>
        </w:rPr>
        <w:t>系统提示是否重新打印，点击“是”重新打印，点击“否”退出复核交易。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bookmarkEnd w:id="3"/>
    </w:p>
    <w:p>
      <w:pPr>
        <w:ind w:firstLine="420" w:firstLineChars="200"/>
        <w:rPr>
          <w:rFonts w:ascii="宋体" w:hAnsi="宋体"/>
          <w:kern w:val="0"/>
          <w:szCs w:val="24"/>
        </w:rPr>
      </w:pPr>
      <w:r>
        <w:rPr>
          <w:rFonts w:hint="eastAsia" w:ascii="宋体" w:hAnsi="宋体"/>
          <w:kern w:val="0"/>
          <w:szCs w:val="24"/>
        </w:rPr>
        <w:t>1</w:t>
      </w:r>
      <w:r>
        <w:rPr>
          <w:rFonts w:hint="eastAsia" w:ascii="宋体" w:hAnsi="宋体"/>
        </w:rPr>
        <w:t>．</w:t>
      </w:r>
      <w:r>
        <w:rPr>
          <w:rFonts w:hint="eastAsia" w:ascii="宋体" w:hAnsi="宋体"/>
          <w:kern w:val="0"/>
          <w:szCs w:val="24"/>
        </w:rPr>
        <w:t>本交易是由机构现金库管员发起的双敲复核类交易，即录入成功后，复核员需启动“900910双敲复核”交易进行复核。</w:t>
      </w:r>
    </w:p>
    <w:p>
      <w:pPr>
        <w:ind w:firstLine="420" w:firstLineChars="200"/>
        <w:rPr>
          <w:rFonts w:ascii="宋体" w:hAnsi="宋体"/>
          <w:kern w:val="0"/>
          <w:szCs w:val="24"/>
        </w:rPr>
      </w:pPr>
      <w:r>
        <w:rPr>
          <w:rFonts w:hint="eastAsia" w:ascii="宋体" w:hAnsi="宋体"/>
          <w:kern w:val="0"/>
          <w:szCs w:val="24"/>
        </w:rPr>
        <w:t>2</w:t>
      </w:r>
      <w:r>
        <w:rPr>
          <w:rFonts w:hint="eastAsia" w:ascii="宋体" w:hAnsi="宋体"/>
        </w:rPr>
        <w:t>．</w:t>
      </w:r>
      <w:r>
        <w:rPr>
          <w:rFonts w:hint="eastAsia" w:ascii="宋体" w:hAnsi="宋体"/>
          <w:kern w:val="0"/>
          <w:szCs w:val="24"/>
        </w:rPr>
        <w:t>每一次现金入库只能选择一个币种。</w:t>
      </w:r>
    </w:p>
    <w:p>
      <w:pPr>
        <w:ind w:firstLine="420" w:firstLineChars="200"/>
        <w:rPr>
          <w:rFonts w:ascii="宋体" w:hAnsi="宋体"/>
        </w:rPr>
      </w:pPr>
      <w:r>
        <w:rPr>
          <w:rFonts w:hint="eastAsia" w:ascii="宋体" w:hAnsi="宋体"/>
          <w:kern w:val="0"/>
          <w:szCs w:val="24"/>
        </w:rPr>
        <w:t>3</w:t>
      </w:r>
      <w:r>
        <w:rPr>
          <w:rFonts w:hint="eastAsia" w:ascii="宋体" w:hAnsi="宋体"/>
        </w:rPr>
        <w:t>．</w:t>
      </w:r>
      <w:r>
        <w:rPr>
          <w:rFonts w:hint="eastAsia" w:ascii="宋体" w:hAnsi="宋体"/>
          <w:kern w:val="0"/>
          <w:szCs w:val="24"/>
        </w:rPr>
        <w:t>同一总行</w:t>
      </w:r>
      <w:r>
        <w:rPr>
          <w:rFonts w:hint="eastAsia" w:ascii="宋体" w:hAnsi="宋体"/>
          <w:szCs w:val="24"/>
        </w:rPr>
        <w:t>内每笔“现金入库”交易均对应一笔“现金出库”交易，所以执行“现金入库”交易时，只需输入出库编号，系统将自动调出该“出库编号”下相应信息</w:t>
      </w:r>
      <w:r>
        <w:rPr>
          <w:rFonts w:hint="eastAsia" w:ascii="宋体" w:hAnsi="宋体"/>
          <w:kern w:val="0"/>
          <w:szCs w:val="24"/>
        </w:rPr>
        <w:t>，</w:t>
      </w:r>
      <w:r>
        <w:rPr>
          <w:rFonts w:hint="eastAsia" w:ascii="宋体" w:hAnsi="宋体"/>
          <w:szCs w:val="24"/>
        </w:rPr>
        <w:t>但要求操作人员输入金额、券别等要素进行核对。</w:t>
      </w:r>
    </w:p>
    <w:p>
      <w:pPr>
        <w:pStyle w:val="5"/>
        <w:numPr>
          <w:ilvl w:val="3"/>
          <w:numId w:val="6"/>
        </w:numPr>
        <w:spacing w:before="0" w:after="0" w:line="240" w:lineRule="auto"/>
        <w:rPr>
          <w:rFonts w:ascii="宋体" w:hAnsi="宋体"/>
          <w:szCs w:val="21"/>
        </w:rPr>
      </w:pPr>
      <w:r>
        <w:rPr>
          <w:rFonts w:hint="eastAsia" w:ascii="宋体" w:hAnsi="宋体"/>
          <w:szCs w:val="21"/>
        </w:rPr>
        <w:t>账务处理</w:t>
      </w:r>
    </w:p>
    <w:p>
      <w:pPr>
        <w:ind w:firstLine="413" w:firstLineChars="196"/>
        <w:rPr>
          <w:rFonts w:ascii="宋体" w:hAnsi="宋体"/>
        </w:rPr>
      </w:pPr>
      <w:r>
        <w:rPr>
          <w:rFonts w:hint="eastAsia" w:ascii="宋体" w:hAnsi="宋体"/>
          <w:b/>
        </w:rPr>
        <w:t>系统内</w:t>
      </w:r>
      <w:r>
        <w:rPr>
          <w:rFonts w:hint="eastAsia" w:ascii="宋体" w:hAnsi="宋体"/>
        </w:rPr>
        <w:t>：</w:t>
      </w:r>
    </w:p>
    <w:p>
      <w:pPr>
        <w:ind w:firstLine="420" w:firstLineChars="200"/>
        <w:rPr>
          <w:rFonts w:ascii="宋体" w:hAnsi="宋体"/>
          <w:kern w:val="0"/>
          <w:szCs w:val="24"/>
        </w:rPr>
      </w:pPr>
      <w:r>
        <w:rPr>
          <w:rFonts w:hint="eastAsia" w:ascii="宋体" w:hAnsi="宋体"/>
          <w:kern w:val="0"/>
          <w:szCs w:val="24"/>
        </w:rPr>
        <w:t>借：10110010 库存现金（入库机构）蓝字</w:t>
      </w:r>
    </w:p>
    <w:p>
      <w:pPr>
        <w:ind w:firstLine="420" w:firstLineChars="200"/>
        <w:rPr>
          <w:rFonts w:ascii="宋体" w:hAnsi="宋体"/>
          <w:kern w:val="0"/>
          <w:szCs w:val="24"/>
        </w:rPr>
      </w:pPr>
      <w:r>
        <w:rPr>
          <w:rFonts w:hint="eastAsia" w:ascii="宋体" w:hAnsi="宋体"/>
          <w:kern w:val="0"/>
          <w:szCs w:val="24"/>
        </w:rPr>
        <w:t xml:space="preserve">  借：10110020 运送中现金（出库机构）红字</w:t>
      </w:r>
    </w:p>
    <w:p>
      <w:pPr>
        <w:ind w:firstLine="413" w:firstLineChars="196"/>
        <w:rPr>
          <w:rFonts w:ascii="宋体" w:hAnsi="宋体"/>
          <w:b/>
        </w:rPr>
      </w:pPr>
      <w:r>
        <w:rPr>
          <w:rFonts w:hint="eastAsia" w:ascii="宋体" w:hAnsi="宋体"/>
          <w:b/>
        </w:rPr>
        <w:t>系统外：</w:t>
      </w:r>
    </w:p>
    <w:p>
      <w:pPr>
        <w:ind w:firstLine="420" w:firstLineChars="200"/>
        <w:rPr>
          <w:rFonts w:ascii="宋体" w:hAnsi="宋体"/>
          <w:kern w:val="0"/>
          <w:szCs w:val="24"/>
        </w:rPr>
      </w:pPr>
      <w:r>
        <w:rPr>
          <w:rFonts w:hint="eastAsia" w:ascii="宋体" w:hAnsi="宋体"/>
          <w:kern w:val="0"/>
          <w:szCs w:val="24"/>
        </w:rPr>
        <w:t>借：10110010库存现金</w:t>
      </w:r>
    </w:p>
    <w:p>
      <w:pPr>
        <w:ind w:firstLine="420" w:firstLineChars="200"/>
        <w:rPr>
          <w:rFonts w:ascii="宋体" w:hAnsi="宋体"/>
          <w:kern w:val="0"/>
          <w:szCs w:val="24"/>
        </w:rPr>
      </w:pPr>
      <w:r>
        <w:rPr>
          <w:rFonts w:hint="eastAsia" w:ascii="宋体" w:hAnsi="宋体"/>
          <w:kern w:val="0"/>
          <w:szCs w:val="24"/>
        </w:rPr>
        <w:t xml:space="preserve">  贷：1112准备金存款</w:t>
      </w:r>
    </w:p>
    <w:p>
      <w:pPr>
        <w:ind w:firstLine="840" w:firstLineChars="400"/>
        <w:rPr>
          <w:rFonts w:ascii="宋体" w:hAnsi="宋体"/>
          <w:kern w:val="0"/>
          <w:szCs w:val="24"/>
        </w:rPr>
      </w:pPr>
      <w:r>
        <w:rPr>
          <w:rFonts w:hint="eastAsia" w:ascii="宋体" w:hAnsi="宋体"/>
          <w:kern w:val="0"/>
          <w:szCs w:val="24"/>
        </w:rPr>
        <w:t>（或112310存放境内同业款项、112420存放系统内活期款项等科目）</w:t>
      </w:r>
    </w:p>
    <w:p>
      <w:pPr>
        <w:pStyle w:val="4"/>
        <w:numPr>
          <w:ilvl w:val="2"/>
          <w:numId w:val="5"/>
        </w:numPr>
        <w:rPr>
          <w:rFonts w:ascii="宋体" w:hAnsi="宋体"/>
          <w:szCs w:val="21"/>
        </w:rPr>
      </w:pPr>
      <w:r>
        <w:rPr>
          <w:rFonts w:hint="eastAsia" w:ascii="宋体" w:hAnsi="宋体"/>
          <w:szCs w:val="21"/>
        </w:rPr>
        <w:t xml:space="preserve">现金出库 </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ascii="宋体" w:hAnsi="宋体"/>
          <w:szCs w:val="21"/>
        </w:rPr>
        <w:t>基本信息</w:t>
      </w:r>
    </w:p>
    <w:tbl>
      <w:tblPr>
        <w:tblStyle w:val="49"/>
        <w:tblW w:w="844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67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75" w:type="dxa"/>
            <w:shd w:val="clear" w:color="auto" w:fill="auto"/>
            <w:vAlign w:val="center"/>
          </w:tcPr>
          <w:p>
            <w:pPr>
              <w:rPr>
                <w:rFonts w:ascii="宋体" w:hAnsi="宋体"/>
              </w:rPr>
            </w:pPr>
            <w:r>
              <w:rPr>
                <w:rFonts w:hint="eastAsia" w:ascii="宋体" w:hAnsi="宋体"/>
                <w:szCs w:val="22"/>
              </w:rPr>
              <w:t>现金出库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75" w:type="dxa"/>
            <w:shd w:val="clear" w:color="auto" w:fill="auto"/>
            <w:vAlign w:val="center"/>
          </w:tcPr>
          <w:p>
            <w:pPr>
              <w:rPr>
                <w:rFonts w:ascii="宋体" w:hAnsi="宋体"/>
              </w:rPr>
            </w:pPr>
            <w:r>
              <w:rPr>
                <w:rFonts w:hint="eastAsia" w:ascii="宋体" w:hAnsi="宋体"/>
                <w:szCs w:val="22"/>
              </w:rPr>
              <w:t>631020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功能说明</w:t>
            </w:r>
          </w:p>
        </w:tc>
        <w:tc>
          <w:tcPr>
            <w:tcW w:w="6675" w:type="dxa"/>
            <w:shd w:val="clear" w:color="auto" w:fill="auto"/>
            <w:vAlign w:val="center"/>
          </w:tcPr>
          <w:p>
            <w:pPr>
              <w:rPr>
                <w:rFonts w:ascii="宋体" w:hAnsi="宋体"/>
              </w:rPr>
            </w:pPr>
            <w:r>
              <w:rPr>
                <w:rFonts w:hint="eastAsia" w:ascii="宋体" w:hAnsi="宋体"/>
                <w:szCs w:val="22"/>
              </w:rPr>
              <w:t>本交易用于不同去向的现金出库。现金去向包括系统外和系统内。系统外出库指总行（含）以上机构向人行、他行或其他开户机构的缴款出库；系统内出库指同一总行</w:t>
            </w:r>
            <w:r>
              <w:rPr>
                <w:rFonts w:ascii="宋体" w:hAnsi="宋体"/>
                <w:szCs w:val="22"/>
              </w:rPr>
              <w:t>范围</w:t>
            </w:r>
            <w:r>
              <w:rPr>
                <w:rFonts w:hint="eastAsia" w:ascii="宋体" w:hAnsi="宋体"/>
                <w:szCs w:val="22"/>
              </w:rPr>
              <w:t>内上级机构向下级机构拨款出库或下级机构向上级机构缴款的出库。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操作机构</w:t>
            </w:r>
          </w:p>
        </w:tc>
        <w:tc>
          <w:tcPr>
            <w:tcW w:w="6675"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操作角色</w:t>
            </w:r>
          </w:p>
        </w:tc>
        <w:tc>
          <w:tcPr>
            <w:tcW w:w="6675" w:type="dxa"/>
            <w:shd w:val="clear" w:color="auto" w:fill="auto"/>
            <w:vAlign w:val="center"/>
          </w:tcPr>
          <w:p>
            <w:pPr>
              <w:rPr>
                <w:rFonts w:ascii="宋体" w:hAnsi="宋体"/>
              </w:rPr>
            </w:pPr>
            <w:r>
              <w:rPr>
                <w:rFonts w:hint="eastAsia" w:ascii="宋体" w:hAnsi="宋体" w:cs="宋体"/>
                <w:szCs w:val="22"/>
              </w:rPr>
              <w:t>拥有99尾箱的现金业务账务处理角色柜员（现金库管员）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授权/复核机构</w:t>
            </w:r>
          </w:p>
        </w:tc>
        <w:tc>
          <w:tcPr>
            <w:tcW w:w="6675" w:type="dxa"/>
            <w:shd w:val="clear" w:color="auto" w:fill="auto"/>
            <w:vAlign w:val="center"/>
          </w:tcPr>
          <w:p>
            <w:pPr>
              <w:rPr>
                <w:rFonts w:ascii="宋体" w:hAnsi="宋体"/>
              </w:rPr>
            </w:pPr>
            <w:r>
              <w:rPr>
                <w:rFonts w:hint="eastAsia" w:ascii="宋体" w:hAnsi="宋体"/>
                <w:szCs w:val="22"/>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ascii="宋体" w:hAnsi="宋体"/>
                <w:szCs w:val="22"/>
              </w:rPr>
              <w:t>授权/复核角色</w:t>
            </w:r>
          </w:p>
        </w:tc>
        <w:tc>
          <w:tcPr>
            <w:tcW w:w="6675" w:type="dxa"/>
            <w:shd w:val="clear" w:color="auto" w:fill="auto"/>
            <w:vAlign w:val="center"/>
          </w:tcPr>
          <w:p>
            <w:pPr>
              <w:rPr>
                <w:rFonts w:ascii="宋体" w:hAnsi="宋体"/>
              </w:rPr>
            </w:pPr>
            <w:r>
              <w:rPr>
                <w:rFonts w:hint="eastAsia" w:ascii="宋体" w:hAnsi="宋体" w:cs="宋体"/>
                <w:szCs w:val="22"/>
              </w:rPr>
              <w:t>05级主管授权（50万以上）/换人复核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2" w:type="dxa"/>
            <w:shd w:val="clear" w:color="auto" w:fill="FABF8F"/>
            <w:vAlign w:val="center"/>
          </w:tcPr>
          <w:p>
            <w:pPr>
              <w:jc w:val="center"/>
              <w:rPr>
                <w:rFonts w:ascii="宋体" w:hAnsi="宋体"/>
              </w:rPr>
            </w:pPr>
            <w:r>
              <w:rPr>
                <w:rFonts w:hint="eastAsia" w:ascii="宋体" w:hAnsi="宋体"/>
                <w:szCs w:val="22"/>
              </w:rPr>
              <w:t>打印输出</w:t>
            </w:r>
          </w:p>
        </w:tc>
        <w:tc>
          <w:tcPr>
            <w:tcW w:w="6675" w:type="dxa"/>
            <w:shd w:val="clear" w:color="auto" w:fill="auto"/>
            <w:vAlign w:val="center"/>
          </w:tcPr>
          <w:p>
            <w:pPr>
              <w:rPr>
                <w:rFonts w:ascii="宋体" w:hAnsi="宋体"/>
              </w:rPr>
            </w:pPr>
            <w:r>
              <w:rPr>
                <w:rFonts w:hint="eastAsia" w:ascii="宋体" w:hAnsi="宋体"/>
                <w:szCs w:val="22"/>
              </w:rPr>
              <w:t>现金出库单</w:t>
            </w:r>
          </w:p>
        </w:tc>
      </w:tr>
    </w:tbl>
    <w:p/>
    <w:p>
      <w:r>
        <w:br w:type="page"/>
      </w:r>
    </w:p>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w:t>
      </w:r>
      <w:r>
        <w:rPr>
          <w:rFonts w:hint="eastAsia" w:ascii="宋体" w:hAnsi="宋体"/>
          <w:szCs w:val="21"/>
        </w:rPr>
        <w:t>说明</w:t>
      </w:r>
    </w:p>
    <w:p>
      <w:pPr>
        <w:rPr>
          <w:rFonts w:ascii="宋体" w:hAnsi="宋体"/>
          <w:b/>
        </w:rPr>
      </w:pPr>
      <w:r>
        <w:rPr>
          <w:rFonts w:hint="eastAsia" w:ascii="宋体" w:hAnsi="宋体"/>
          <w:b/>
        </w:rPr>
        <w:t>操作界面：</w:t>
      </w:r>
    </w:p>
    <w:p>
      <w:pPr>
        <w:rPr>
          <w:rFonts w:ascii="宋体" w:hAnsi="宋体"/>
          <w:b/>
        </w:rPr>
      </w:pPr>
      <w:r>
        <w:rPr>
          <w:rFonts w:ascii="宋体" w:hAnsi="宋体"/>
          <w:b/>
        </w:rPr>
        <w:drawing>
          <wp:inline distT="0" distB="0" distL="0" distR="0">
            <wp:extent cx="6121400" cy="45148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ind w:firstLine="542" w:firstLineChars="257"/>
        <w:rPr>
          <w:rFonts w:ascii="宋体" w:hAnsi="宋体"/>
          <w:b/>
        </w:rPr>
      </w:pPr>
    </w:p>
    <w:p>
      <w:pPr>
        <w:rPr>
          <w:rFonts w:ascii="宋体" w:hAnsi="宋体"/>
          <w:b/>
          <w:szCs w:val="22"/>
        </w:rPr>
      </w:pPr>
      <w:r>
        <w:rPr>
          <w:rFonts w:hint="eastAsia" w:ascii="宋体" w:hAnsi="宋体"/>
          <w:b/>
          <w:szCs w:val="22"/>
        </w:rPr>
        <w:t>栏位说明：</w:t>
      </w:r>
    </w:p>
    <w:tbl>
      <w:tblPr>
        <w:tblStyle w:val="49"/>
        <w:tblW w:w="9596"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651"/>
        <w:gridCol w:w="1230"/>
        <w:gridCol w:w="1106"/>
        <w:gridCol w:w="1077"/>
        <w:gridCol w:w="856"/>
        <w:gridCol w:w="30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62" w:hRule="atLeast"/>
          <w:jc w:val="center"/>
        </w:trPr>
        <w:tc>
          <w:tcPr>
            <w:tcW w:w="66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65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3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0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0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85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300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596"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jc w:val="center"/>
        </w:trPr>
        <w:tc>
          <w:tcPr>
            <w:tcW w:w="668" w:type="dxa"/>
            <w:tcBorders>
              <w:top w:val="single" w:color="auto" w:sz="12" w:space="0"/>
              <w:left w:val="single" w:color="auto" w:sz="12" w:space="0"/>
              <w:bottom w:val="single" w:color="auto" w:sz="6" w:space="0"/>
              <w:right w:val="single" w:color="auto" w:sz="6" w:space="0"/>
            </w:tcBorders>
            <w:vAlign w:val="center"/>
          </w:tcPr>
          <w:p>
            <w:pPr>
              <w:pStyle w:val="69"/>
              <w:numPr>
                <w:ilvl w:val="0"/>
                <w:numId w:val="10"/>
              </w:numPr>
              <w:spacing w:line="240" w:lineRule="auto"/>
              <w:jc w:val="center"/>
              <w:rPr>
                <w:rFonts w:ascii="宋体" w:hAnsi="宋体"/>
                <w:b/>
              </w:rPr>
            </w:pPr>
          </w:p>
        </w:tc>
        <w:tc>
          <w:tcPr>
            <w:tcW w:w="165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现金去向</w:t>
            </w:r>
          </w:p>
        </w:tc>
        <w:tc>
          <w:tcPr>
            <w:tcW w:w="1230" w:type="dxa"/>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输入</w:t>
            </w:r>
          </w:p>
        </w:tc>
        <w:tc>
          <w:tcPr>
            <w:tcW w:w="1106" w:type="dxa"/>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列表框</w:t>
            </w:r>
          </w:p>
        </w:tc>
        <w:tc>
          <w:tcPr>
            <w:tcW w:w="1077" w:type="dxa"/>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字符型</w:t>
            </w:r>
          </w:p>
        </w:tc>
        <w:tc>
          <w:tcPr>
            <w:tcW w:w="856" w:type="dxa"/>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系统内</w:t>
            </w:r>
          </w:p>
        </w:tc>
        <w:tc>
          <w:tcPr>
            <w:tcW w:w="3008" w:type="dxa"/>
            <w:tcBorders>
              <w:top w:val="single" w:color="auto" w:sz="12"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szCs w:val="22"/>
              </w:rPr>
              <w:t>必输字段，选1-系统外或2-系统内。</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4"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6"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对方机构代码</w:t>
            </w:r>
          </w:p>
        </w:tc>
        <w:tc>
          <w:tcPr>
            <w:tcW w:w="1230" w:type="dxa"/>
            <w:tcBorders>
              <w:top w:val="single" w:color="auto" w:sz="6" w:space="0"/>
              <w:left w:val="single" w:color="auto" w:sz="6" w:space="0"/>
              <w:bottom w:val="single" w:color="auto" w:sz="4" w:space="0"/>
              <w:right w:val="single" w:color="auto" w:sz="6" w:space="0"/>
            </w:tcBorders>
            <w:vAlign w:val="center"/>
          </w:tcPr>
          <w:p>
            <w:pPr>
              <w:keepNext/>
              <w:keepLines/>
              <w:jc w:val="center"/>
              <w:outlineLvl w:val="4"/>
              <w:rPr>
                <w:rFonts w:ascii="宋体" w:hAnsi="宋体" w:cs="宋体"/>
                <w:color w:val="000000"/>
              </w:rPr>
            </w:pPr>
            <w:r>
              <w:rPr>
                <w:rFonts w:hint="eastAsia" w:ascii="宋体" w:hAnsi="宋体" w:cs="宋体"/>
                <w:color w:val="000000"/>
                <w:szCs w:val="22"/>
              </w:rPr>
              <w:t>输入</w:t>
            </w:r>
          </w:p>
        </w:tc>
        <w:tc>
          <w:tcPr>
            <w:tcW w:w="1106" w:type="dxa"/>
            <w:tcBorders>
              <w:top w:val="single" w:color="auto" w:sz="6"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文本框</w:t>
            </w:r>
          </w:p>
        </w:tc>
        <w:tc>
          <w:tcPr>
            <w:tcW w:w="1077" w:type="dxa"/>
            <w:tcBorders>
              <w:top w:val="single" w:color="auto" w:sz="6"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字符型</w:t>
            </w:r>
          </w:p>
        </w:tc>
        <w:tc>
          <w:tcPr>
            <w:tcW w:w="856" w:type="dxa"/>
            <w:tcBorders>
              <w:top w:val="single" w:color="auto" w:sz="6" w:space="0"/>
              <w:left w:val="single" w:color="auto" w:sz="6" w:space="0"/>
              <w:bottom w:val="single" w:color="auto" w:sz="4" w:space="0"/>
              <w:right w:val="single" w:color="auto" w:sz="6" w:space="0"/>
            </w:tcBorders>
            <w:vAlign w:val="center"/>
          </w:tcPr>
          <w:p>
            <w:pPr>
              <w:keepNext/>
              <w:keepLines/>
              <w:jc w:val="center"/>
              <w:outlineLvl w:val="4"/>
              <w:rPr>
                <w:rFonts w:ascii="宋体" w:hAnsi="宋体"/>
                <w:b/>
                <w:color w:val="000000"/>
              </w:rPr>
            </w:pPr>
          </w:p>
        </w:tc>
        <w:tc>
          <w:tcPr>
            <w:tcW w:w="300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szCs w:val="22"/>
              </w:rPr>
              <w:t>现金去向为2-系统内时，必输字段。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tcBorders>
              <w:top w:val="single" w:color="auto" w:sz="4" w:space="0"/>
              <w:left w:val="single" w:color="auto" w:sz="12" w:space="0"/>
              <w:bottom w:val="single" w:color="auto" w:sz="4"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对方柜员代码</w:t>
            </w:r>
          </w:p>
        </w:tc>
        <w:tc>
          <w:tcPr>
            <w:tcW w:w="1230"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输入</w:t>
            </w:r>
          </w:p>
        </w:tc>
        <w:tc>
          <w:tcPr>
            <w:tcW w:w="110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文本框</w:t>
            </w:r>
          </w:p>
        </w:tc>
        <w:tc>
          <w:tcPr>
            <w:tcW w:w="1077"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字符型</w:t>
            </w:r>
          </w:p>
        </w:tc>
        <w:tc>
          <w:tcPr>
            <w:tcW w:w="85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b/>
                <w:color w:val="000000"/>
              </w:rPr>
            </w:pPr>
          </w:p>
        </w:tc>
        <w:tc>
          <w:tcPr>
            <w:tcW w:w="3008" w:type="dxa"/>
            <w:tcBorders>
              <w:top w:val="single" w:color="auto" w:sz="6" w:space="0"/>
              <w:left w:val="single" w:color="auto" w:sz="6" w:space="0"/>
              <w:bottom w:val="single" w:color="auto" w:sz="4" w:space="0"/>
              <w:right w:val="single" w:color="auto" w:sz="12" w:space="0"/>
            </w:tcBorders>
          </w:tcPr>
          <w:p>
            <w:pPr>
              <w:jc w:val="left"/>
              <w:rPr>
                <w:rFonts w:ascii="宋体" w:hAnsi="宋体"/>
              </w:rPr>
            </w:pPr>
            <w:r>
              <w:rPr>
                <w:rFonts w:hint="eastAsia" w:ascii="宋体" w:hAnsi="宋体"/>
                <w:szCs w:val="22"/>
              </w:rPr>
              <w:t>现金去向为2-系统内时，必输字段，输入入库机构现金库管员代码。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tcBorders>
              <w:top w:val="single" w:color="auto" w:sz="4" w:space="0"/>
              <w:left w:val="single" w:color="auto" w:sz="12" w:space="0"/>
              <w:bottom w:val="single" w:color="auto" w:sz="4"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领款人身份证号码</w:t>
            </w:r>
          </w:p>
        </w:tc>
        <w:tc>
          <w:tcPr>
            <w:tcW w:w="1230"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s="宋体"/>
                <w:color w:val="000000"/>
              </w:rPr>
            </w:pPr>
            <w:r>
              <w:rPr>
                <w:rFonts w:hint="eastAsia" w:ascii="宋体" w:hAnsi="宋体" w:cs="宋体"/>
                <w:color w:val="000000"/>
                <w:szCs w:val="22"/>
              </w:rPr>
              <w:t>输入</w:t>
            </w:r>
          </w:p>
        </w:tc>
        <w:tc>
          <w:tcPr>
            <w:tcW w:w="110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文本框</w:t>
            </w:r>
          </w:p>
        </w:tc>
        <w:tc>
          <w:tcPr>
            <w:tcW w:w="1077"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字符型</w:t>
            </w:r>
          </w:p>
        </w:tc>
        <w:tc>
          <w:tcPr>
            <w:tcW w:w="85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b/>
                <w:color w:val="000000"/>
              </w:rPr>
            </w:pPr>
          </w:p>
        </w:tc>
        <w:tc>
          <w:tcPr>
            <w:tcW w:w="3008" w:type="dxa"/>
            <w:tcBorders>
              <w:top w:val="single" w:color="auto" w:sz="4" w:space="0"/>
              <w:left w:val="single" w:color="auto" w:sz="6" w:space="0"/>
              <w:bottom w:val="single" w:color="auto" w:sz="4" w:space="0"/>
              <w:right w:val="single" w:color="auto" w:sz="12" w:space="0"/>
            </w:tcBorders>
          </w:tcPr>
          <w:p>
            <w:pPr>
              <w:jc w:val="left"/>
              <w:rPr>
                <w:rFonts w:ascii="宋体" w:hAnsi="宋体"/>
              </w:rPr>
            </w:pPr>
            <w:r>
              <w:rPr>
                <w:rFonts w:hint="eastAsia" w:ascii="宋体" w:hAnsi="宋体"/>
                <w:kern w:val="0"/>
                <w:szCs w:val="22"/>
              </w:rPr>
              <w:t>押运人员或携款员身份证号码。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tcBorders>
              <w:top w:val="single" w:color="auto" w:sz="4" w:space="0"/>
              <w:left w:val="single" w:color="auto" w:sz="12" w:space="0"/>
              <w:bottom w:val="single" w:color="auto" w:sz="4"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snapToGrid w:val="0"/>
                <w:kern w:val="0"/>
              </w:rPr>
            </w:pPr>
            <w:r>
              <w:rPr>
                <w:rFonts w:hint="eastAsia" w:ascii="宋体" w:hAnsi="宋体"/>
                <w:szCs w:val="22"/>
              </w:rPr>
              <w:t>币种</w:t>
            </w:r>
          </w:p>
        </w:tc>
        <w:tc>
          <w:tcPr>
            <w:tcW w:w="1230"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输入</w:t>
            </w:r>
          </w:p>
        </w:tc>
        <w:tc>
          <w:tcPr>
            <w:tcW w:w="110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列表框</w:t>
            </w:r>
          </w:p>
        </w:tc>
        <w:tc>
          <w:tcPr>
            <w:tcW w:w="1077"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字符型</w:t>
            </w:r>
          </w:p>
        </w:tc>
        <w:tc>
          <w:tcPr>
            <w:tcW w:w="85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b/>
                <w:color w:val="000000"/>
              </w:rPr>
            </w:pPr>
          </w:p>
        </w:tc>
        <w:tc>
          <w:tcPr>
            <w:tcW w:w="3008" w:type="dxa"/>
            <w:tcBorders>
              <w:top w:val="single" w:color="auto" w:sz="4" w:space="0"/>
              <w:left w:val="single" w:color="auto" w:sz="6" w:space="0"/>
              <w:bottom w:val="single" w:color="auto" w:sz="4" w:space="0"/>
              <w:right w:val="single" w:color="auto" w:sz="12" w:space="0"/>
            </w:tcBorders>
          </w:tcPr>
          <w:p>
            <w:pPr>
              <w:jc w:val="left"/>
              <w:rPr>
                <w:rFonts w:ascii="宋体" w:hAnsi="宋体"/>
                <w:snapToGrid w:val="0"/>
                <w:spacing w:val="14"/>
                <w:kern w:val="0"/>
              </w:rPr>
            </w:pPr>
            <w:r>
              <w:rPr>
                <w:rFonts w:hint="eastAsia" w:ascii="宋体" w:hAnsi="宋体"/>
                <w:snapToGrid w:val="0"/>
                <w:spacing w:val="14"/>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tcBorders>
              <w:top w:val="single" w:color="auto" w:sz="4" w:space="0"/>
              <w:left w:val="single" w:color="auto" w:sz="12" w:space="0"/>
              <w:bottom w:val="single" w:color="auto" w:sz="4"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用途编码</w:t>
            </w:r>
          </w:p>
        </w:tc>
        <w:tc>
          <w:tcPr>
            <w:tcW w:w="1230"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s="宋体"/>
                <w:color w:val="000000"/>
              </w:rPr>
            </w:pPr>
            <w:r>
              <w:rPr>
                <w:rFonts w:hint="eastAsia" w:ascii="宋体" w:hAnsi="宋体" w:cs="宋体"/>
                <w:color w:val="000000"/>
                <w:szCs w:val="22"/>
              </w:rPr>
              <w:t>输入</w:t>
            </w:r>
          </w:p>
        </w:tc>
        <w:tc>
          <w:tcPr>
            <w:tcW w:w="110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列表框</w:t>
            </w:r>
          </w:p>
        </w:tc>
        <w:tc>
          <w:tcPr>
            <w:tcW w:w="1077"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s="宋体"/>
                <w:color w:val="000000"/>
                <w:szCs w:val="22"/>
              </w:rPr>
              <w:t>字符型</w:t>
            </w:r>
          </w:p>
        </w:tc>
        <w:tc>
          <w:tcPr>
            <w:tcW w:w="85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b/>
                <w:color w:val="000000"/>
              </w:rPr>
            </w:pPr>
          </w:p>
        </w:tc>
        <w:tc>
          <w:tcPr>
            <w:tcW w:w="3008" w:type="dxa"/>
            <w:tcBorders>
              <w:top w:val="single" w:color="auto" w:sz="4" w:space="0"/>
              <w:left w:val="single" w:color="auto" w:sz="6" w:space="0"/>
              <w:bottom w:val="single" w:color="auto" w:sz="4" w:space="0"/>
              <w:right w:val="single" w:color="auto" w:sz="12" w:space="0"/>
            </w:tcBorders>
          </w:tcPr>
          <w:p>
            <w:pPr>
              <w:jc w:val="left"/>
              <w:rPr>
                <w:rFonts w:ascii="宋体" w:hAnsi="宋体"/>
              </w:rPr>
            </w:pPr>
            <w:r>
              <w:rPr>
                <w:rFonts w:hint="eastAsia" w:ascii="宋体" w:hAnsi="宋体"/>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tcBorders>
              <w:top w:val="single" w:color="auto" w:sz="4" w:space="0"/>
              <w:left w:val="single" w:color="auto" w:sz="12" w:space="0"/>
              <w:bottom w:val="single" w:color="auto" w:sz="4"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4"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szCs w:val="22"/>
              </w:rPr>
              <w:t>出库金额</w:t>
            </w:r>
          </w:p>
        </w:tc>
        <w:tc>
          <w:tcPr>
            <w:tcW w:w="1230"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输入</w:t>
            </w:r>
          </w:p>
        </w:tc>
        <w:tc>
          <w:tcPr>
            <w:tcW w:w="110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s="宋体"/>
                <w:color w:val="000000"/>
              </w:rPr>
            </w:pPr>
            <w:r>
              <w:rPr>
                <w:rFonts w:hint="eastAsia" w:ascii="宋体" w:hAnsi="宋体" w:cs="宋体"/>
                <w:color w:val="000000"/>
                <w:szCs w:val="22"/>
              </w:rPr>
              <w:t>文本框</w:t>
            </w:r>
          </w:p>
        </w:tc>
        <w:tc>
          <w:tcPr>
            <w:tcW w:w="1077"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cs="宋体"/>
                <w:color w:val="000000"/>
              </w:rPr>
            </w:pPr>
            <w:r>
              <w:rPr>
                <w:rFonts w:hint="eastAsia" w:ascii="宋体" w:hAnsi="宋体" w:cs="宋体"/>
                <w:color w:val="000000"/>
                <w:szCs w:val="22"/>
              </w:rPr>
              <w:t>数值型</w:t>
            </w:r>
          </w:p>
        </w:tc>
        <w:tc>
          <w:tcPr>
            <w:tcW w:w="856" w:type="dxa"/>
            <w:tcBorders>
              <w:top w:val="single" w:color="auto" w:sz="4" w:space="0"/>
              <w:left w:val="single" w:color="auto" w:sz="6" w:space="0"/>
              <w:bottom w:val="single" w:color="auto" w:sz="4" w:space="0"/>
              <w:right w:val="single" w:color="auto" w:sz="6" w:space="0"/>
            </w:tcBorders>
            <w:vAlign w:val="center"/>
          </w:tcPr>
          <w:p>
            <w:pPr>
              <w:keepNext/>
              <w:keepLines/>
              <w:jc w:val="center"/>
              <w:outlineLvl w:val="4"/>
              <w:rPr>
                <w:rFonts w:ascii="宋体" w:hAnsi="宋体"/>
                <w:b/>
                <w:color w:val="000000"/>
              </w:rPr>
            </w:pPr>
          </w:p>
        </w:tc>
        <w:tc>
          <w:tcPr>
            <w:tcW w:w="3008" w:type="dxa"/>
            <w:tcBorders>
              <w:top w:val="single" w:color="auto" w:sz="4" w:space="0"/>
              <w:left w:val="single" w:color="auto" w:sz="6" w:space="0"/>
              <w:bottom w:val="single" w:color="auto" w:sz="4" w:space="0"/>
              <w:right w:val="single" w:color="auto" w:sz="12" w:space="0"/>
            </w:tcBorders>
          </w:tcPr>
          <w:p>
            <w:pPr>
              <w:jc w:val="left"/>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tcBorders>
              <w:top w:val="single" w:color="auto" w:sz="4" w:space="0"/>
              <w:left w:val="single" w:color="auto" w:sz="12" w:space="0"/>
              <w:bottom w:val="single" w:color="auto" w:sz="12"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4"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szCs w:val="22"/>
              </w:rPr>
              <w:t>借方帐号</w:t>
            </w:r>
          </w:p>
        </w:tc>
        <w:tc>
          <w:tcPr>
            <w:tcW w:w="1230" w:type="dxa"/>
            <w:tcBorders>
              <w:top w:val="single" w:color="auto" w:sz="4" w:space="0"/>
              <w:left w:val="single" w:color="auto" w:sz="6" w:space="0"/>
              <w:bottom w:val="single" w:color="auto" w:sz="12" w:space="0"/>
              <w:right w:val="single" w:color="auto" w:sz="6" w:space="0"/>
            </w:tcBorders>
            <w:vAlign w:val="center"/>
          </w:tcPr>
          <w:p>
            <w:pPr>
              <w:keepNext/>
              <w:keepLines/>
              <w:jc w:val="center"/>
              <w:outlineLvl w:val="4"/>
              <w:rPr>
                <w:rFonts w:ascii="宋体" w:hAnsi="宋体"/>
                <w:color w:val="000000"/>
              </w:rPr>
            </w:pPr>
            <w:r>
              <w:rPr>
                <w:rFonts w:hint="eastAsia" w:ascii="宋体" w:hAnsi="宋体"/>
                <w:color w:val="000000"/>
                <w:szCs w:val="22"/>
              </w:rPr>
              <w:t>输入</w:t>
            </w:r>
          </w:p>
        </w:tc>
        <w:tc>
          <w:tcPr>
            <w:tcW w:w="1106" w:type="dxa"/>
            <w:tcBorders>
              <w:top w:val="single" w:color="auto" w:sz="4" w:space="0"/>
              <w:left w:val="single" w:color="auto" w:sz="6" w:space="0"/>
              <w:bottom w:val="single" w:color="auto" w:sz="12" w:space="0"/>
              <w:right w:val="single" w:color="auto" w:sz="6" w:space="0"/>
            </w:tcBorders>
            <w:vAlign w:val="center"/>
          </w:tcPr>
          <w:p>
            <w:pPr>
              <w:keepNext/>
              <w:keepLines/>
              <w:jc w:val="center"/>
              <w:outlineLvl w:val="4"/>
              <w:rPr>
                <w:rFonts w:ascii="宋体" w:hAnsi="宋体" w:cs="宋体"/>
                <w:color w:val="000000"/>
              </w:rPr>
            </w:pPr>
            <w:r>
              <w:rPr>
                <w:rFonts w:hint="eastAsia" w:ascii="宋体" w:hAnsi="宋体" w:cs="宋体"/>
                <w:color w:val="000000"/>
                <w:szCs w:val="22"/>
              </w:rPr>
              <w:t>文本框</w:t>
            </w:r>
          </w:p>
        </w:tc>
        <w:tc>
          <w:tcPr>
            <w:tcW w:w="1077" w:type="dxa"/>
            <w:tcBorders>
              <w:top w:val="single" w:color="auto" w:sz="4" w:space="0"/>
              <w:left w:val="single" w:color="auto" w:sz="6" w:space="0"/>
              <w:bottom w:val="single" w:color="auto" w:sz="12" w:space="0"/>
              <w:right w:val="single" w:color="auto" w:sz="6" w:space="0"/>
            </w:tcBorders>
            <w:vAlign w:val="center"/>
          </w:tcPr>
          <w:p>
            <w:pPr>
              <w:keepNext/>
              <w:keepLines/>
              <w:jc w:val="center"/>
              <w:outlineLvl w:val="4"/>
              <w:rPr>
                <w:rFonts w:ascii="宋体" w:hAnsi="宋体" w:cs="宋体"/>
                <w:color w:val="000000"/>
              </w:rPr>
            </w:pPr>
            <w:r>
              <w:rPr>
                <w:rFonts w:hint="eastAsia" w:ascii="宋体" w:hAnsi="宋体" w:cs="宋体"/>
                <w:color w:val="000000"/>
                <w:szCs w:val="22"/>
              </w:rPr>
              <w:t>字符型</w:t>
            </w:r>
          </w:p>
        </w:tc>
        <w:tc>
          <w:tcPr>
            <w:tcW w:w="856" w:type="dxa"/>
            <w:tcBorders>
              <w:top w:val="single" w:color="auto" w:sz="4" w:space="0"/>
              <w:left w:val="single" w:color="auto" w:sz="6" w:space="0"/>
              <w:bottom w:val="single" w:color="auto" w:sz="12" w:space="0"/>
              <w:right w:val="single" w:color="auto" w:sz="6" w:space="0"/>
            </w:tcBorders>
            <w:vAlign w:val="center"/>
          </w:tcPr>
          <w:p>
            <w:pPr>
              <w:keepNext/>
              <w:keepLines/>
              <w:jc w:val="center"/>
              <w:outlineLvl w:val="4"/>
              <w:rPr>
                <w:rFonts w:ascii="宋体" w:hAnsi="宋体"/>
                <w:b/>
                <w:color w:val="000000"/>
              </w:rPr>
            </w:pPr>
          </w:p>
        </w:tc>
        <w:tc>
          <w:tcPr>
            <w:tcW w:w="3008" w:type="dxa"/>
            <w:tcBorders>
              <w:top w:val="single" w:color="auto" w:sz="4" w:space="0"/>
              <w:left w:val="single" w:color="auto" w:sz="6" w:space="0"/>
              <w:bottom w:val="single" w:color="auto" w:sz="12" w:space="0"/>
              <w:right w:val="single" w:color="auto" w:sz="12" w:space="0"/>
            </w:tcBorders>
          </w:tcPr>
          <w:p>
            <w:pPr>
              <w:jc w:val="left"/>
              <w:rPr>
                <w:rFonts w:ascii="宋体" w:hAnsi="宋体"/>
              </w:rPr>
            </w:pPr>
            <w:r>
              <w:rPr>
                <w:rFonts w:hint="eastAsia" w:ascii="宋体" w:hAnsi="宋体"/>
                <w:szCs w:val="22"/>
              </w:rPr>
              <w:t>必输字段。</w:t>
            </w:r>
          </w:p>
          <w:p>
            <w:pPr>
              <w:jc w:val="left"/>
              <w:rPr>
                <w:rFonts w:ascii="宋体" w:hAnsi="宋体"/>
              </w:rPr>
            </w:pPr>
            <w:r>
              <w:rPr>
                <w:rFonts w:hint="eastAsia" w:ascii="宋体" w:hAnsi="宋体"/>
                <w:szCs w:val="22"/>
              </w:rPr>
              <w:t>现金去向为1-系统外时，输入出库机构在开户行的存款账号；现金去向为2-系统内时，输入出库机构运送中现金科目账号。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9596"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b/>
              </w:rPr>
            </w:pPr>
            <w:r>
              <w:rPr>
                <w:rFonts w:hint="eastAsia" w:ascii="宋体" w:hAnsi="宋体"/>
                <w:b/>
                <w:szCs w:val="22"/>
              </w:rPr>
              <w:t>券别信息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16" w:hRule="atLeast"/>
          <w:jc w:val="center"/>
        </w:trPr>
        <w:tc>
          <w:tcPr>
            <w:tcW w:w="668" w:type="dxa"/>
            <w:tcBorders>
              <w:top w:val="single" w:color="auto" w:sz="12" w:space="0"/>
              <w:left w:val="single" w:color="auto" w:sz="12" w:space="0"/>
              <w:bottom w:val="single" w:color="auto" w:sz="6" w:space="0"/>
              <w:right w:val="single" w:color="auto" w:sz="6" w:space="0"/>
            </w:tcBorders>
            <w:vAlign w:val="center"/>
          </w:tcPr>
          <w:p>
            <w:pPr>
              <w:pStyle w:val="69"/>
              <w:numPr>
                <w:ilvl w:val="0"/>
                <w:numId w:val="10"/>
              </w:numPr>
              <w:spacing w:line="240" w:lineRule="auto"/>
              <w:jc w:val="center"/>
              <w:rPr>
                <w:rFonts w:ascii="宋体" w:hAnsi="宋体"/>
                <w:b/>
              </w:rPr>
            </w:pPr>
          </w:p>
        </w:tc>
        <w:tc>
          <w:tcPr>
            <w:tcW w:w="165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券别代码</w:t>
            </w:r>
          </w:p>
        </w:tc>
        <w:tc>
          <w:tcPr>
            <w:tcW w:w="123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输出</w:t>
            </w:r>
          </w:p>
        </w:tc>
        <w:tc>
          <w:tcPr>
            <w:tcW w:w="110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0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字符型</w:t>
            </w:r>
          </w:p>
        </w:tc>
        <w:tc>
          <w:tcPr>
            <w:tcW w:w="85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3008"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zCs w:val="22"/>
              </w:rPr>
              <w:t>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szCs w:val="22"/>
              </w:rPr>
              <w:t>完整券别张数</w:t>
            </w:r>
          </w:p>
        </w:tc>
        <w:tc>
          <w:tcPr>
            <w:tcW w:w="123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输入</w:t>
            </w:r>
          </w:p>
        </w:tc>
        <w:tc>
          <w:tcPr>
            <w:tcW w:w="110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文本框</w:t>
            </w:r>
          </w:p>
        </w:tc>
        <w:tc>
          <w:tcPr>
            <w:tcW w:w="10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字符型</w:t>
            </w:r>
          </w:p>
        </w:tc>
        <w:tc>
          <w:tcPr>
            <w:tcW w:w="85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300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szCs w:val="22"/>
              </w:rPr>
              <w:t>半额损伤券张数</w:t>
            </w:r>
          </w:p>
        </w:tc>
        <w:tc>
          <w:tcPr>
            <w:tcW w:w="123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输入</w:t>
            </w:r>
          </w:p>
        </w:tc>
        <w:tc>
          <w:tcPr>
            <w:tcW w:w="110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文本框</w:t>
            </w:r>
          </w:p>
        </w:tc>
        <w:tc>
          <w:tcPr>
            <w:tcW w:w="10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字符型</w:t>
            </w:r>
          </w:p>
        </w:tc>
        <w:tc>
          <w:tcPr>
            <w:tcW w:w="85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300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tcBorders>
              <w:top w:val="single" w:color="auto" w:sz="6" w:space="0"/>
              <w:left w:val="single" w:color="auto" w:sz="12" w:space="0"/>
              <w:bottom w:val="single" w:color="auto" w:sz="12" w:space="0"/>
              <w:right w:val="single" w:color="auto" w:sz="6" w:space="0"/>
            </w:tcBorders>
            <w:vAlign w:val="center"/>
          </w:tcPr>
          <w:p>
            <w:pPr>
              <w:pStyle w:val="69"/>
              <w:numPr>
                <w:ilvl w:val="0"/>
                <w:numId w:val="10"/>
              </w:numPr>
              <w:spacing w:line="240" w:lineRule="auto"/>
              <w:ind w:left="422" w:hanging="422"/>
              <w:jc w:val="center"/>
              <w:rPr>
                <w:rFonts w:ascii="宋体" w:hAnsi="宋体"/>
                <w:b/>
              </w:rPr>
            </w:pPr>
          </w:p>
        </w:tc>
        <w:tc>
          <w:tcPr>
            <w:tcW w:w="1651"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szCs w:val="22"/>
              </w:rPr>
              <w:t>全额损伤券张数</w:t>
            </w:r>
          </w:p>
        </w:tc>
        <w:tc>
          <w:tcPr>
            <w:tcW w:w="123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szCs w:val="22"/>
              </w:rPr>
              <w:t>输入</w:t>
            </w:r>
          </w:p>
        </w:tc>
        <w:tc>
          <w:tcPr>
            <w:tcW w:w="110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szCs w:val="22"/>
              </w:rPr>
              <w:t>文本框</w:t>
            </w:r>
          </w:p>
        </w:tc>
        <w:tc>
          <w:tcPr>
            <w:tcW w:w="10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szCs w:val="22"/>
              </w:rPr>
              <w:t>字符型</w:t>
            </w:r>
          </w:p>
        </w:tc>
        <w:tc>
          <w:tcPr>
            <w:tcW w:w="85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3008" w:type="dxa"/>
            <w:tcBorders>
              <w:top w:val="single" w:color="auto" w:sz="6" w:space="0"/>
              <w:left w:val="single" w:color="auto" w:sz="6" w:space="0"/>
              <w:bottom w:val="single" w:color="auto" w:sz="12" w:space="0"/>
              <w:right w:val="single" w:color="auto" w:sz="12" w:space="0"/>
            </w:tcBorders>
          </w:tcPr>
          <w:p>
            <w:pPr>
              <w:jc w:val="left"/>
              <w:rPr>
                <w:rFonts w:ascii="宋体" w:hAnsi="宋体"/>
              </w:rPr>
            </w:pPr>
            <w:r>
              <w:rPr>
                <w:rFonts w:hint="eastAsia" w:ascii="宋体" w:hAnsi="宋体"/>
                <w:szCs w:val="22"/>
              </w:rPr>
              <w:t>选输</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left="315" w:leftChars="150" w:firstLine="102" w:firstLineChars="49"/>
        <w:rPr>
          <w:rFonts w:ascii="宋体" w:hAnsi="宋体"/>
        </w:rPr>
      </w:pPr>
      <w:r>
        <w:rPr>
          <w:rFonts w:hint="eastAsia" w:ascii="宋体" w:hAnsi="宋体"/>
        </w:rPr>
        <w:t>1.系统内现金出库操作流程：</w:t>
      </w:r>
    </w:p>
    <w:p>
      <w:pPr>
        <w:ind w:firstLine="630" w:firstLineChars="300"/>
        <w:jc w:val="left"/>
        <w:rPr>
          <w:rFonts w:ascii="宋体" w:hAnsi="宋体"/>
        </w:rPr>
      </w:pPr>
      <w:r>
        <w:rPr>
          <w:rFonts w:hint="eastAsia" w:ascii="宋体" w:hAnsi="宋体"/>
        </w:rPr>
        <w:t>(1) 现金库管员根据调/缴款通知单和现金预约凭证（下级机构的现金出库没有现金预约凭证做为依据），启动现金出库交易。</w:t>
      </w:r>
    </w:p>
    <w:p>
      <w:pPr>
        <w:ind w:firstLine="630" w:firstLineChars="300"/>
        <w:jc w:val="left"/>
        <w:rPr>
          <w:rFonts w:ascii="宋体" w:hAnsi="宋体"/>
        </w:rPr>
      </w:pPr>
      <w:r>
        <w:rPr>
          <w:rFonts w:hint="eastAsia" w:ascii="宋体" w:hAnsi="宋体"/>
        </w:rPr>
        <w:t>(2) 现金库管员输入现金去向、对方机构代码、对方柜员代码、币种、用途编码、出库金额、借方帐号及相应劵别张数等要素，点击提交，系统提示交易成功并生成流水号。点击确定退回初始界面。</w:t>
      </w:r>
    </w:p>
    <w:p>
      <w:pPr>
        <w:ind w:left="210" w:leftChars="100" w:firstLine="420" w:firstLineChars="200"/>
        <w:rPr>
          <w:rFonts w:ascii="宋体" w:hAnsi="宋体"/>
        </w:rPr>
      </w:pPr>
      <w:r>
        <w:rPr>
          <w:rFonts w:hint="eastAsia" w:ascii="宋体" w:hAnsi="宋体"/>
        </w:rPr>
        <w:t>(3) 换人复核成功后，出库50万元（不含）以上需05级柜员授权，授权成功后，打印现金出库单。</w:t>
      </w:r>
      <w:r>
        <w:rPr>
          <w:rFonts w:hint="eastAsia" w:ascii="宋体" w:hAnsi="宋体" w:cs="宋体"/>
        </w:rPr>
        <w:t>打印完毕后，</w:t>
      </w:r>
      <w:r>
        <w:rPr>
          <w:rFonts w:hint="eastAsia" w:ascii="宋体" w:hAnsi="宋体"/>
        </w:rPr>
        <w:t>系统提示是否重新打印，点击“是”重新打印，点击“否”退出复核交易。</w:t>
      </w:r>
    </w:p>
    <w:p>
      <w:pPr>
        <w:ind w:firstLine="420" w:firstLineChars="200"/>
        <w:rPr>
          <w:rFonts w:ascii="宋体" w:hAnsi="宋体"/>
        </w:rPr>
      </w:pPr>
      <w:r>
        <w:rPr>
          <w:rFonts w:hint="eastAsia" w:ascii="宋体" w:hAnsi="宋体"/>
        </w:rPr>
        <w:t xml:space="preserve"> 2.系统外现金出库操作流程：</w:t>
      </w:r>
    </w:p>
    <w:p>
      <w:pPr>
        <w:ind w:firstLine="630" w:firstLineChars="300"/>
        <w:rPr>
          <w:rFonts w:ascii="宋体" w:hAnsi="宋体"/>
        </w:rPr>
      </w:pPr>
      <w:r>
        <w:rPr>
          <w:rFonts w:hint="eastAsia" w:ascii="宋体" w:hAnsi="宋体"/>
        </w:rPr>
        <w:t>(1) 现金库管员根据现金交款单与资金调拨单，启动现金出库交易。</w:t>
      </w:r>
    </w:p>
    <w:p>
      <w:pPr>
        <w:ind w:firstLine="630" w:firstLineChars="300"/>
        <w:rPr>
          <w:rFonts w:ascii="宋体" w:hAnsi="宋体"/>
        </w:rPr>
      </w:pPr>
      <w:r>
        <w:rPr>
          <w:rFonts w:hint="eastAsia" w:ascii="宋体" w:hAnsi="宋体"/>
        </w:rPr>
        <w:t>(2) 输入现金去向、币种、用途编码、出库金额、借方帐号及相应金额的劵别张数，点击提交按纽，系统提示交易成功并生成复核号。点击确定退回初始界面。</w:t>
      </w:r>
    </w:p>
    <w:p>
      <w:pPr>
        <w:ind w:left="210" w:leftChars="100" w:firstLine="420" w:firstLineChars="200"/>
        <w:rPr>
          <w:rFonts w:ascii="宋体" w:hAnsi="宋体"/>
        </w:rPr>
      </w:pPr>
      <w:r>
        <w:rPr>
          <w:rFonts w:hint="eastAsia" w:ascii="宋体" w:hAnsi="宋体"/>
        </w:rPr>
        <w:t>(3) 换人复核成功后，出库50万元（不含）以上需05级柜员授权，打印现金出库单，</w:t>
      </w:r>
      <w:r>
        <w:rPr>
          <w:rFonts w:hint="eastAsia" w:ascii="宋体" w:hAnsi="宋体" w:cs="宋体"/>
        </w:rPr>
        <w:t>打印完毕后，</w:t>
      </w:r>
      <w:r>
        <w:rPr>
          <w:rFonts w:hint="eastAsia" w:ascii="宋体" w:hAnsi="宋体"/>
        </w:rPr>
        <w:t>系统提示是否重新打印，点击“是”重新打印，点击“否”退出复核交易。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kern w:val="0"/>
          <w:szCs w:val="24"/>
        </w:rPr>
      </w:pPr>
      <w:r>
        <w:rPr>
          <w:rFonts w:hint="eastAsia" w:ascii="宋体" w:hAnsi="宋体"/>
          <w:kern w:val="0"/>
          <w:szCs w:val="24"/>
        </w:rPr>
        <w:t>1．每一次现金出库只能选择一个币种。</w:t>
      </w:r>
    </w:p>
    <w:p>
      <w:pPr>
        <w:ind w:firstLine="420" w:firstLineChars="200"/>
        <w:rPr>
          <w:rFonts w:ascii="宋体" w:hAnsi="宋体"/>
          <w:kern w:val="0"/>
          <w:szCs w:val="24"/>
        </w:rPr>
      </w:pPr>
      <w:r>
        <w:rPr>
          <w:rFonts w:hint="eastAsia" w:ascii="宋体" w:hAnsi="宋体"/>
          <w:kern w:val="0"/>
          <w:szCs w:val="24"/>
        </w:rPr>
        <w:t>2．现金去向为系统内时，现金库管员应确认对方机构与本机构的现金领缴关系是否存在。</w:t>
      </w:r>
    </w:p>
    <w:p>
      <w:pPr>
        <w:pStyle w:val="5"/>
        <w:numPr>
          <w:ilvl w:val="3"/>
          <w:numId w:val="6"/>
        </w:numPr>
        <w:spacing w:before="0" w:after="0" w:line="240" w:lineRule="auto"/>
        <w:rPr>
          <w:rFonts w:ascii="宋体" w:hAnsi="宋体"/>
          <w:szCs w:val="21"/>
        </w:rPr>
      </w:pPr>
      <w:r>
        <w:rPr>
          <w:rFonts w:hint="eastAsia" w:ascii="宋体" w:hAnsi="宋体"/>
          <w:szCs w:val="21"/>
        </w:rPr>
        <w:t>账务处理</w:t>
      </w:r>
    </w:p>
    <w:p>
      <w:pPr>
        <w:ind w:firstLine="413" w:firstLineChars="196"/>
        <w:rPr>
          <w:rFonts w:ascii="宋体" w:hAnsi="宋体"/>
          <w:b/>
        </w:rPr>
      </w:pPr>
      <w:r>
        <w:rPr>
          <w:rFonts w:hint="eastAsia" w:ascii="宋体" w:hAnsi="宋体"/>
          <w:b/>
        </w:rPr>
        <w:t>系统内：</w:t>
      </w:r>
    </w:p>
    <w:p>
      <w:pPr>
        <w:ind w:firstLine="420" w:firstLineChars="200"/>
        <w:rPr>
          <w:rFonts w:ascii="宋体" w:hAnsi="宋体"/>
        </w:rPr>
      </w:pPr>
      <w:r>
        <w:rPr>
          <w:rFonts w:hint="eastAsia" w:ascii="宋体" w:hAnsi="宋体"/>
        </w:rPr>
        <w:t>借：10110020 运送中现金（出库机构）</w:t>
      </w:r>
    </w:p>
    <w:p>
      <w:pPr>
        <w:ind w:firstLine="630" w:firstLineChars="300"/>
        <w:rPr>
          <w:rFonts w:ascii="宋体" w:hAnsi="宋体"/>
        </w:rPr>
      </w:pPr>
      <w:r>
        <w:rPr>
          <w:rFonts w:hint="eastAsia" w:ascii="宋体" w:hAnsi="宋体"/>
        </w:rPr>
        <w:t>贷：10110010 库存现金（出库机构）</w:t>
      </w:r>
    </w:p>
    <w:p>
      <w:pPr>
        <w:ind w:firstLine="413" w:firstLineChars="196"/>
        <w:rPr>
          <w:rFonts w:ascii="宋体" w:hAnsi="宋体"/>
          <w:b/>
        </w:rPr>
      </w:pPr>
      <w:r>
        <w:rPr>
          <w:rFonts w:hint="eastAsia" w:ascii="宋体" w:hAnsi="宋体"/>
          <w:b/>
        </w:rPr>
        <w:t>系统外：</w:t>
      </w:r>
    </w:p>
    <w:p>
      <w:pPr>
        <w:ind w:firstLine="420" w:firstLineChars="200"/>
        <w:rPr>
          <w:rFonts w:ascii="宋体" w:hAnsi="宋体"/>
        </w:rPr>
      </w:pPr>
      <w:r>
        <w:rPr>
          <w:rFonts w:hint="eastAsia" w:ascii="宋体" w:hAnsi="宋体"/>
        </w:rPr>
        <w:t>借：1112 准备金存款</w:t>
      </w:r>
    </w:p>
    <w:p>
      <w:pPr>
        <w:ind w:firstLine="840" w:firstLineChars="400"/>
        <w:rPr>
          <w:rFonts w:ascii="宋体" w:hAnsi="宋体"/>
          <w:kern w:val="0"/>
          <w:szCs w:val="24"/>
        </w:rPr>
      </w:pPr>
      <w:r>
        <w:rPr>
          <w:rFonts w:hint="eastAsia" w:ascii="宋体" w:hAnsi="宋体"/>
          <w:kern w:val="0"/>
          <w:szCs w:val="24"/>
        </w:rPr>
        <w:t>（或112310存放境内同业款项、112420存放系统内活期款项等科目）</w:t>
      </w:r>
    </w:p>
    <w:p>
      <w:pPr>
        <w:ind w:firstLine="525" w:firstLineChars="250"/>
        <w:rPr>
          <w:rFonts w:ascii="宋体" w:hAnsi="宋体"/>
        </w:rPr>
      </w:pPr>
      <w:r>
        <w:rPr>
          <w:rFonts w:hint="eastAsia" w:ascii="宋体" w:hAnsi="宋体"/>
        </w:rPr>
        <w:t xml:space="preserve"> 贷：10110010库存现金</w:t>
      </w:r>
    </w:p>
    <w:p>
      <w:pPr>
        <w:pStyle w:val="4"/>
        <w:numPr>
          <w:ilvl w:val="2"/>
          <w:numId w:val="5"/>
        </w:numPr>
        <w:rPr>
          <w:szCs w:val="21"/>
        </w:rPr>
      </w:pPr>
      <w:r>
        <w:rPr>
          <w:rFonts w:hint="eastAsia"/>
          <w:szCs w:val="21"/>
        </w:rPr>
        <w:t>现金调剂</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2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3"/>
        <w:gridCol w:w="6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1" w:type="dxa"/>
            <w:shd w:val="clear" w:color="auto" w:fill="auto"/>
            <w:vAlign w:val="center"/>
          </w:tcPr>
          <w:p>
            <w:pPr>
              <w:rPr>
                <w:rFonts w:ascii="宋体" w:hAnsi="宋体"/>
              </w:rPr>
            </w:pPr>
            <w:r>
              <w:rPr>
                <w:rFonts w:hint="eastAsia" w:ascii="宋体" w:hAnsi="宋体"/>
                <w:szCs w:val="22"/>
              </w:rPr>
              <w:t>现金调剂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1" w:type="dxa"/>
            <w:shd w:val="clear" w:color="auto" w:fill="auto"/>
            <w:vAlign w:val="center"/>
          </w:tcPr>
          <w:p>
            <w:pPr>
              <w:rPr>
                <w:rFonts w:ascii="宋体" w:hAnsi="宋体"/>
              </w:rPr>
            </w:pPr>
            <w:r>
              <w:rPr>
                <w:rFonts w:hint="eastAsia" w:ascii="宋体" w:hAnsi="宋体"/>
                <w:szCs w:val="22"/>
              </w:rPr>
              <w:t>631030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3" w:type="dxa"/>
            <w:shd w:val="clear" w:color="auto" w:fill="FABF8F"/>
            <w:vAlign w:val="center"/>
          </w:tcPr>
          <w:p>
            <w:pPr>
              <w:jc w:val="center"/>
              <w:rPr>
                <w:rFonts w:ascii="宋体" w:hAnsi="宋体"/>
              </w:rPr>
            </w:pPr>
            <w:r>
              <w:rPr>
                <w:rFonts w:ascii="宋体" w:hAnsi="宋体"/>
                <w:szCs w:val="22"/>
              </w:rPr>
              <w:t>功能说明</w:t>
            </w:r>
          </w:p>
        </w:tc>
        <w:tc>
          <w:tcPr>
            <w:tcW w:w="6651" w:type="dxa"/>
            <w:shd w:val="clear" w:color="auto" w:fill="auto"/>
            <w:vAlign w:val="center"/>
          </w:tcPr>
          <w:p>
            <w:pPr>
              <w:rPr>
                <w:rFonts w:ascii="宋体" w:hAnsi="宋体"/>
              </w:rPr>
            </w:pPr>
            <w:r>
              <w:rPr>
                <w:rFonts w:hint="eastAsia" w:ascii="宋体" w:hAnsi="宋体"/>
                <w:kern w:val="0"/>
                <w:szCs w:val="22"/>
              </w:rPr>
              <w:t>本交易用于同一机构内现金库管员与其他柜员间现金调剂（其他柜员向现金库管员领款或缴款）。本交易由机构现金库管员发起，对方柜员进行密码确认或录入指纹。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3" w:type="dxa"/>
            <w:shd w:val="clear" w:color="auto" w:fill="FABF8F"/>
            <w:vAlign w:val="center"/>
          </w:tcPr>
          <w:p>
            <w:pPr>
              <w:jc w:val="center"/>
              <w:rPr>
                <w:rFonts w:ascii="宋体" w:hAnsi="宋体"/>
              </w:rPr>
            </w:pPr>
            <w:r>
              <w:rPr>
                <w:rFonts w:ascii="宋体" w:hAnsi="宋体"/>
                <w:szCs w:val="22"/>
              </w:rPr>
              <w:t>操作机构</w:t>
            </w:r>
          </w:p>
        </w:tc>
        <w:tc>
          <w:tcPr>
            <w:tcW w:w="6651"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3" w:type="dxa"/>
            <w:shd w:val="clear" w:color="auto" w:fill="FABF8F"/>
            <w:vAlign w:val="center"/>
          </w:tcPr>
          <w:p>
            <w:pPr>
              <w:jc w:val="center"/>
              <w:rPr>
                <w:rFonts w:ascii="宋体" w:hAnsi="宋体"/>
              </w:rPr>
            </w:pPr>
            <w:r>
              <w:rPr>
                <w:rFonts w:ascii="宋体" w:hAnsi="宋体"/>
                <w:szCs w:val="22"/>
              </w:rPr>
              <w:t>操作角色</w:t>
            </w:r>
          </w:p>
        </w:tc>
        <w:tc>
          <w:tcPr>
            <w:tcW w:w="6651" w:type="dxa"/>
            <w:shd w:val="clear" w:color="auto" w:fill="auto"/>
            <w:vAlign w:val="center"/>
          </w:tcPr>
          <w:p>
            <w:pPr>
              <w:rPr>
                <w:rFonts w:ascii="宋体" w:hAnsi="宋体"/>
              </w:rPr>
            </w:pPr>
            <w:r>
              <w:rPr>
                <w:rFonts w:hint="eastAsia" w:ascii="宋体" w:hAnsi="宋体" w:cs="宋体"/>
                <w:szCs w:val="22"/>
              </w:rPr>
              <w:t>拥有99尾箱的现金业务管理维护角色柜员（现金库管员）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3" w:type="dxa"/>
            <w:shd w:val="clear" w:color="auto" w:fill="FABF8F"/>
            <w:vAlign w:val="center"/>
          </w:tcPr>
          <w:p>
            <w:pPr>
              <w:jc w:val="center"/>
              <w:rPr>
                <w:rFonts w:ascii="宋体" w:hAnsi="宋体"/>
              </w:rPr>
            </w:pPr>
            <w:r>
              <w:rPr>
                <w:rFonts w:ascii="宋体" w:hAnsi="宋体"/>
                <w:szCs w:val="22"/>
              </w:rPr>
              <w:t>授权/复核机构</w:t>
            </w:r>
          </w:p>
        </w:tc>
        <w:tc>
          <w:tcPr>
            <w:tcW w:w="665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3" w:type="dxa"/>
            <w:shd w:val="clear" w:color="auto" w:fill="FABF8F"/>
            <w:vAlign w:val="center"/>
          </w:tcPr>
          <w:p>
            <w:pPr>
              <w:jc w:val="center"/>
              <w:rPr>
                <w:rFonts w:ascii="宋体" w:hAnsi="宋体"/>
              </w:rPr>
            </w:pPr>
            <w:r>
              <w:rPr>
                <w:rFonts w:ascii="宋体" w:hAnsi="宋体"/>
                <w:szCs w:val="22"/>
              </w:rPr>
              <w:t>授权/复核角色</w:t>
            </w:r>
          </w:p>
        </w:tc>
        <w:tc>
          <w:tcPr>
            <w:tcW w:w="6651" w:type="dxa"/>
            <w:shd w:val="clear" w:color="auto" w:fill="auto"/>
            <w:vAlign w:val="center"/>
          </w:tcPr>
          <w:p>
            <w:pPr>
              <w:rPr>
                <w:rFonts w:ascii="宋体" w:hAnsi="宋体"/>
              </w:rPr>
            </w:pPr>
            <w:r>
              <w:rPr>
                <w:rFonts w:hint="eastAsia" w:ascii="宋体" w:hAnsi="宋体" w:cs="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3" w:type="dxa"/>
            <w:shd w:val="clear" w:color="auto" w:fill="FABF8F"/>
            <w:vAlign w:val="center"/>
          </w:tcPr>
          <w:p>
            <w:pPr>
              <w:jc w:val="center"/>
              <w:rPr>
                <w:rFonts w:ascii="宋体" w:hAnsi="宋体"/>
              </w:rPr>
            </w:pPr>
            <w:r>
              <w:rPr>
                <w:rFonts w:hint="eastAsia" w:ascii="宋体" w:hAnsi="宋体"/>
                <w:szCs w:val="22"/>
              </w:rPr>
              <w:t>打印输出</w:t>
            </w:r>
          </w:p>
        </w:tc>
        <w:tc>
          <w:tcPr>
            <w:tcW w:w="6651" w:type="dxa"/>
            <w:shd w:val="clear" w:color="auto" w:fill="auto"/>
            <w:vAlign w:val="center"/>
          </w:tcPr>
          <w:p>
            <w:pPr>
              <w:rPr>
                <w:rFonts w:ascii="宋体" w:hAnsi="宋体" w:cs="宋体"/>
              </w:rPr>
            </w:pPr>
            <w:r>
              <w:rPr>
                <w:rFonts w:hint="eastAsia" w:ascii="宋体" w:hAnsi="宋体" w:cs="宋体"/>
                <w:szCs w:val="22"/>
              </w:rPr>
              <w:t>现金调剂单</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操作界面及栏位说明</w:t>
      </w:r>
    </w:p>
    <w:p>
      <w:pPr>
        <w:rPr>
          <w:rFonts w:ascii="宋体" w:hAnsi="宋体"/>
          <w:b/>
        </w:rPr>
      </w:pPr>
      <w:r>
        <w:rPr>
          <w:rFonts w:hint="eastAsia" w:ascii="宋体" w:hAnsi="宋体"/>
          <w:b/>
        </w:rPr>
        <w:t>操作界面：</w:t>
      </w:r>
    </w:p>
    <w:p>
      <w:pPr>
        <w:rPr>
          <w:rFonts w:ascii="宋体" w:hAnsi="宋体"/>
          <w:b/>
        </w:rPr>
      </w:pPr>
      <w:r>
        <w:rPr>
          <w:rFonts w:ascii="宋体" w:hAnsi="宋体"/>
          <w:b/>
        </w:rPr>
        <w:drawing>
          <wp:inline distT="0" distB="0" distL="0" distR="0">
            <wp:extent cx="6121400" cy="451485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pStyle w:val="109"/>
        <w:spacing w:line="240" w:lineRule="auto"/>
        <w:ind w:firstLine="474" w:firstLineChars="225"/>
        <w:rPr>
          <w:rFonts w:ascii="宋体" w:hAnsi="宋体" w:eastAsia="宋体"/>
          <w:b/>
          <w:sz w:val="21"/>
          <w:szCs w:val="21"/>
        </w:rPr>
      </w:pPr>
    </w:p>
    <w:p>
      <w:pPr>
        <w:pStyle w:val="109"/>
        <w:spacing w:line="240" w:lineRule="auto"/>
        <w:ind w:firstLine="0" w:firstLineChars="0"/>
        <w:rPr>
          <w:rFonts w:ascii="宋体" w:hAnsi="宋体" w:eastAsia="宋体"/>
          <w:b/>
          <w:sz w:val="21"/>
          <w:szCs w:val="21"/>
        </w:rPr>
      </w:pPr>
      <w:r>
        <w:rPr>
          <w:rFonts w:hint="eastAsia" w:ascii="宋体" w:hAnsi="宋体" w:eastAsia="宋体"/>
          <w:b/>
          <w:sz w:val="21"/>
          <w:szCs w:val="21"/>
        </w:rPr>
        <w:t>栏位说明：</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6"/>
        <w:gridCol w:w="1512"/>
        <w:gridCol w:w="1204"/>
        <w:gridCol w:w="18"/>
        <w:gridCol w:w="1158"/>
        <w:gridCol w:w="1119"/>
        <w:gridCol w:w="980"/>
        <w:gridCol w:w="29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512"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szCs w:val="22"/>
              </w:rPr>
              <w:t>栏位名称</w:t>
            </w:r>
          </w:p>
        </w:tc>
        <w:tc>
          <w:tcPr>
            <w:tcW w:w="1222" w:type="dxa"/>
            <w:gridSpan w:val="2"/>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58"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szCs w:val="22"/>
              </w:rPr>
              <w:t>输入形式</w:t>
            </w:r>
          </w:p>
        </w:tc>
        <w:tc>
          <w:tcPr>
            <w:tcW w:w="111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98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96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45" w:type="dxa"/>
            <w:gridSpan w:val="8"/>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86" w:type="dxa"/>
            <w:tcBorders>
              <w:top w:val="single" w:color="auto" w:sz="12" w:space="0"/>
              <w:left w:val="single" w:color="auto" w:sz="12" w:space="0"/>
              <w:bottom w:val="single" w:color="auto" w:sz="6" w:space="0"/>
              <w:right w:val="single" w:color="auto" w:sz="6" w:space="0"/>
            </w:tcBorders>
            <w:vAlign w:val="center"/>
          </w:tcPr>
          <w:p>
            <w:pPr>
              <w:pStyle w:val="69"/>
              <w:numPr>
                <w:ilvl w:val="0"/>
                <w:numId w:val="11"/>
              </w:numPr>
              <w:spacing w:line="240" w:lineRule="auto"/>
              <w:jc w:val="center"/>
              <w:rPr>
                <w:rFonts w:ascii="宋体" w:hAnsi="宋体"/>
                <w:b/>
              </w:rPr>
            </w:pPr>
          </w:p>
        </w:tc>
        <w:tc>
          <w:tcPr>
            <w:tcW w:w="151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szCs w:val="22"/>
              </w:rPr>
              <w:t>调剂种类</w:t>
            </w:r>
          </w:p>
        </w:tc>
        <w:tc>
          <w:tcPr>
            <w:tcW w:w="1204" w:type="dxa"/>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输入</w:t>
            </w:r>
          </w:p>
        </w:tc>
        <w:tc>
          <w:tcPr>
            <w:tcW w:w="1176" w:type="dxa"/>
            <w:gridSpan w:val="2"/>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列表框</w:t>
            </w:r>
          </w:p>
        </w:tc>
        <w:tc>
          <w:tcPr>
            <w:tcW w:w="1119" w:type="dxa"/>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字符型</w:t>
            </w:r>
          </w:p>
        </w:tc>
        <w:tc>
          <w:tcPr>
            <w:tcW w:w="980" w:type="dxa"/>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p>
        </w:tc>
        <w:tc>
          <w:tcPr>
            <w:tcW w:w="296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zCs w:val="22"/>
              </w:rPr>
              <w:t>必输字段，选择1-柜员领款或2-柜员缴款。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tcBorders>
              <w:top w:val="single" w:color="auto" w:sz="6" w:space="0"/>
              <w:left w:val="single" w:color="auto" w:sz="12" w:space="0"/>
              <w:bottom w:val="single" w:color="auto" w:sz="6" w:space="0"/>
              <w:right w:val="single" w:color="auto" w:sz="6" w:space="0"/>
            </w:tcBorders>
            <w:vAlign w:val="center"/>
          </w:tcPr>
          <w:p>
            <w:pPr>
              <w:pStyle w:val="69"/>
              <w:numPr>
                <w:ilvl w:val="0"/>
                <w:numId w:val="11"/>
              </w:numPr>
              <w:spacing w:line="240" w:lineRule="auto"/>
              <w:ind w:left="422" w:hanging="422"/>
              <w:jc w:val="center"/>
              <w:rPr>
                <w:rFonts w:ascii="宋体" w:hAnsi="宋体"/>
                <w:b/>
              </w:rPr>
            </w:pPr>
          </w:p>
        </w:tc>
        <w:tc>
          <w:tcPr>
            <w:tcW w:w="151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szCs w:val="22"/>
              </w:rPr>
              <w:t>币    种</w:t>
            </w:r>
          </w:p>
        </w:tc>
        <w:tc>
          <w:tcPr>
            <w:tcW w:w="120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输入</w:t>
            </w:r>
          </w:p>
        </w:tc>
        <w:tc>
          <w:tcPr>
            <w:tcW w:w="1176" w:type="dxa"/>
            <w:gridSpan w:val="2"/>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列表框</w:t>
            </w:r>
          </w:p>
        </w:tc>
        <w:tc>
          <w:tcPr>
            <w:tcW w:w="1119"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字符型</w:t>
            </w:r>
          </w:p>
        </w:tc>
        <w:tc>
          <w:tcPr>
            <w:tcW w:w="980"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人民币</w:t>
            </w: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686" w:type="dxa"/>
            <w:tcBorders>
              <w:top w:val="single" w:color="auto" w:sz="6" w:space="0"/>
              <w:left w:val="single" w:color="auto" w:sz="12" w:space="0"/>
              <w:bottom w:val="single" w:color="auto" w:sz="6" w:space="0"/>
              <w:right w:val="single" w:color="auto" w:sz="6" w:space="0"/>
            </w:tcBorders>
            <w:vAlign w:val="center"/>
          </w:tcPr>
          <w:p>
            <w:pPr>
              <w:pStyle w:val="69"/>
              <w:numPr>
                <w:ilvl w:val="0"/>
                <w:numId w:val="11"/>
              </w:numPr>
              <w:spacing w:line="240" w:lineRule="auto"/>
              <w:ind w:left="422" w:hanging="422"/>
              <w:jc w:val="center"/>
              <w:rPr>
                <w:rFonts w:ascii="宋体" w:hAnsi="宋体"/>
                <w:b/>
              </w:rPr>
            </w:pPr>
          </w:p>
        </w:tc>
        <w:tc>
          <w:tcPr>
            <w:tcW w:w="151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szCs w:val="22"/>
              </w:rPr>
              <w:t>调剂金额</w:t>
            </w:r>
          </w:p>
        </w:tc>
        <w:tc>
          <w:tcPr>
            <w:tcW w:w="120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输入</w:t>
            </w:r>
          </w:p>
        </w:tc>
        <w:tc>
          <w:tcPr>
            <w:tcW w:w="1176" w:type="dxa"/>
            <w:gridSpan w:val="2"/>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文本框</w:t>
            </w:r>
          </w:p>
        </w:tc>
        <w:tc>
          <w:tcPr>
            <w:tcW w:w="1119"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数值型</w:t>
            </w:r>
          </w:p>
        </w:tc>
        <w:tc>
          <w:tcPr>
            <w:tcW w:w="980"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86" w:type="dxa"/>
            <w:tcBorders>
              <w:top w:val="single" w:color="auto" w:sz="6" w:space="0"/>
              <w:left w:val="single" w:color="auto" w:sz="12" w:space="0"/>
              <w:bottom w:val="single" w:color="auto" w:sz="6" w:space="0"/>
              <w:right w:val="single" w:color="auto" w:sz="6" w:space="0"/>
            </w:tcBorders>
            <w:vAlign w:val="center"/>
          </w:tcPr>
          <w:p>
            <w:pPr>
              <w:pStyle w:val="69"/>
              <w:numPr>
                <w:ilvl w:val="0"/>
                <w:numId w:val="11"/>
              </w:numPr>
              <w:spacing w:line="240" w:lineRule="auto"/>
              <w:ind w:left="422" w:hanging="422"/>
              <w:jc w:val="center"/>
              <w:rPr>
                <w:rFonts w:ascii="宋体" w:hAnsi="宋体"/>
                <w:b/>
              </w:rPr>
            </w:pPr>
          </w:p>
        </w:tc>
        <w:tc>
          <w:tcPr>
            <w:tcW w:w="151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szCs w:val="22"/>
              </w:rPr>
              <w:t>对方柜员代码</w:t>
            </w:r>
          </w:p>
        </w:tc>
        <w:tc>
          <w:tcPr>
            <w:tcW w:w="120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输入</w:t>
            </w:r>
          </w:p>
        </w:tc>
        <w:tc>
          <w:tcPr>
            <w:tcW w:w="1176" w:type="dxa"/>
            <w:gridSpan w:val="2"/>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文本框</w:t>
            </w:r>
          </w:p>
        </w:tc>
        <w:tc>
          <w:tcPr>
            <w:tcW w:w="1119"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r>
              <w:rPr>
                <w:rFonts w:hint="eastAsia" w:ascii="宋体" w:hAnsi="宋体"/>
                <w:szCs w:val="22"/>
              </w:rPr>
              <w:t>字符型</w:t>
            </w:r>
          </w:p>
        </w:tc>
        <w:tc>
          <w:tcPr>
            <w:tcW w:w="980"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zCs w:val="22"/>
              </w:rPr>
              <w:t>必输字段，对方柜员刷卡输入。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686" w:type="dxa"/>
            <w:tcBorders>
              <w:top w:val="single" w:color="auto" w:sz="6" w:space="0"/>
              <w:left w:val="single" w:color="auto" w:sz="12" w:space="0"/>
              <w:bottom w:val="single" w:color="auto" w:sz="12" w:space="0"/>
              <w:right w:val="single" w:color="auto" w:sz="6" w:space="0"/>
            </w:tcBorders>
            <w:vAlign w:val="center"/>
          </w:tcPr>
          <w:p>
            <w:pPr>
              <w:pStyle w:val="69"/>
              <w:numPr>
                <w:ilvl w:val="0"/>
                <w:numId w:val="11"/>
              </w:numPr>
              <w:spacing w:line="240" w:lineRule="auto"/>
              <w:ind w:left="422" w:hanging="422"/>
              <w:jc w:val="center"/>
              <w:rPr>
                <w:rFonts w:ascii="宋体" w:hAnsi="宋体"/>
                <w:b/>
              </w:rPr>
            </w:pPr>
          </w:p>
        </w:tc>
        <w:tc>
          <w:tcPr>
            <w:tcW w:w="151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szCs w:val="22"/>
              </w:rPr>
              <w:t>对方柜员密码</w:t>
            </w:r>
          </w:p>
        </w:tc>
        <w:tc>
          <w:tcPr>
            <w:tcW w:w="1204" w:type="dxa"/>
            <w:tcBorders>
              <w:top w:val="single" w:color="auto" w:sz="6" w:space="0"/>
              <w:left w:val="single" w:color="auto" w:sz="6" w:space="0"/>
              <w:bottom w:val="single" w:color="auto" w:sz="12" w:space="0"/>
              <w:right w:val="single" w:color="auto" w:sz="6" w:space="0"/>
            </w:tcBorders>
            <w:vAlign w:val="center"/>
          </w:tcPr>
          <w:p>
            <w:pPr>
              <w:keepNext/>
              <w:keepLines/>
              <w:jc w:val="center"/>
              <w:outlineLvl w:val="4"/>
              <w:rPr>
                <w:rFonts w:ascii="宋体" w:hAnsi="宋体"/>
              </w:rPr>
            </w:pPr>
            <w:r>
              <w:rPr>
                <w:rFonts w:hint="eastAsia" w:ascii="宋体" w:hAnsi="宋体"/>
                <w:szCs w:val="22"/>
              </w:rPr>
              <w:t>输入</w:t>
            </w:r>
          </w:p>
        </w:tc>
        <w:tc>
          <w:tcPr>
            <w:tcW w:w="1176" w:type="dxa"/>
            <w:gridSpan w:val="2"/>
            <w:tcBorders>
              <w:top w:val="single" w:color="auto" w:sz="6" w:space="0"/>
              <w:left w:val="single" w:color="auto" w:sz="6" w:space="0"/>
              <w:bottom w:val="single" w:color="auto" w:sz="12" w:space="0"/>
              <w:right w:val="single" w:color="auto" w:sz="6" w:space="0"/>
            </w:tcBorders>
            <w:vAlign w:val="center"/>
          </w:tcPr>
          <w:p>
            <w:pPr>
              <w:keepNext/>
              <w:keepLines/>
              <w:jc w:val="center"/>
              <w:outlineLvl w:val="4"/>
              <w:rPr>
                <w:rFonts w:ascii="宋体" w:hAnsi="宋体"/>
              </w:rPr>
            </w:pPr>
            <w:r>
              <w:rPr>
                <w:rFonts w:hint="eastAsia" w:ascii="宋体" w:hAnsi="宋体"/>
                <w:szCs w:val="22"/>
              </w:rPr>
              <w:t>文本框</w:t>
            </w:r>
          </w:p>
        </w:tc>
        <w:tc>
          <w:tcPr>
            <w:tcW w:w="1119" w:type="dxa"/>
            <w:tcBorders>
              <w:top w:val="single" w:color="auto" w:sz="6" w:space="0"/>
              <w:left w:val="single" w:color="auto" w:sz="6" w:space="0"/>
              <w:bottom w:val="single" w:color="auto" w:sz="12" w:space="0"/>
              <w:right w:val="single" w:color="auto" w:sz="6" w:space="0"/>
            </w:tcBorders>
            <w:vAlign w:val="center"/>
          </w:tcPr>
          <w:p>
            <w:pPr>
              <w:keepNext/>
              <w:keepLines/>
              <w:jc w:val="center"/>
              <w:outlineLvl w:val="4"/>
              <w:rPr>
                <w:rFonts w:ascii="宋体" w:hAnsi="宋体"/>
              </w:rPr>
            </w:pPr>
            <w:r>
              <w:rPr>
                <w:rFonts w:hint="eastAsia" w:ascii="宋体" w:hAnsi="宋体"/>
                <w:szCs w:val="22"/>
              </w:rPr>
              <w:t>字符型</w:t>
            </w:r>
          </w:p>
        </w:tc>
        <w:tc>
          <w:tcPr>
            <w:tcW w:w="980" w:type="dxa"/>
            <w:tcBorders>
              <w:top w:val="single" w:color="auto" w:sz="6" w:space="0"/>
              <w:left w:val="single" w:color="auto" w:sz="6" w:space="0"/>
              <w:bottom w:val="single" w:color="auto" w:sz="12" w:space="0"/>
              <w:right w:val="single" w:color="auto" w:sz="6" w:space="0"/>
            </w:tcBorders>
            <w:vAlign w:val="center"/>
          </w:tcPr>
          <w:p>
            <w:pPr>
              <w:keepNext/>
              <w:keepLines/>
              <w:jc w:val="center"/>
              <w:outlineLvl w:val="4"/>
              <w:rPr>
                <w:rFonts w:ascii="宋体" w:hAnsi="宋体"/>
              </w:rPr>
            </w:pPr>
          </w:p>
        </w:tc>
        <w:tc>
          <w:tcPr>
            <w:tcW w:w="296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zCs w:val="22"/>
              </w:rPr>
              <w:t>必输字段，对方柜员进行密码确认或录入指纹。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9645"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b/>
              </w:rPr>
            </w:pPr>
            <w:r>
              <w:rPr>
                <w:rFonts w:hint="eastAsia" w:ascii="宋体" w:hAnsi="宋体"/>
                <w:b/>
                <w:szCs w:val="22"/>
              </w:rPr>
              <w:t>券别信息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686" w:type="dxa"/>
            <w:tcBorders>
              <w:top w:val="single" w:color="auto" w:sz="12" w:space="0"/>
              <w:left w:val="single" w:color="auto" w:sz="12" w:space="0"/>
              <w:bottom w:val="single" w:color="auto" w:sz="6" w:space="0"/>
              <w:right w:val="single" w:color="auto" w:sz="6" w:space="0"/>
            </w:tcBorders>
            <w:vAlign w:val="center"/>
          </w:tcPr>
          <w:p>
            <w:pPr>
              <w:pStyle w:val="69"/>
              <w:numPr>
                <w:ilvl w:val="0"/>
                <w:numId w:val="11"/>
              </w:numPr>
              <w:spacing w:line="240" w:lineRule="auto"/>
              <w:jc w:val="center"/>
              <w:rPr>
                <w:rFonts w:ascii="宋体" w:hAnsi="宋体"/>
                <w:b/>
              </w:rPr>
            </w:pPr>
          </w:p>
        </w:tc>
        <w:tc>
          <w:tcPr>
            <w:tcW w:w="151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szCs w:val="22"/>
              </w:rPr>
              <w:t>券别代码</w:t>
            </w:r>
          </w:p>
        </w:tc>
        <w:tc>
          <w:tcPr>
            <w:tcW w:w="1222" w:type="dxa"/>
            <w:gridSpan w:val="2"/>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输出</w:t>
            </w:r>
          </w:p>
        </w:tc>
        <w:tc>
          <w:tcPr>
            <w:tcW w:w="1158"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szCs w:val="22"/>
              </w:rPr>
              <w:t>文本框</w:t>
            </w:r>
          </w:p>
        </w:tc>
        <w:tc>
          <w:tcPr>
            <w:tcW w:w="111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szCs w:val="22"/>
              </w:rPr>
              <w:t>字符型</w:t>
            </w:r>
          </w:p>
        </w:tc>
        <w:tc>
          <w:tcPr>
            <w:tcW w:w="98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96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zCs w:val="22"/>
              </w:rPr>
              <w:t>按不同币种分别显示。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86" w:type="dxa"/>
            <w:tcBorders>
              <w:top w:val="single" w:color="auto" w:sz="6" w:space="0"/>
              <w:left w:val="single" w:color="auto" w:sz="12" w:space="0"/>
              <w:bottom w:val="single" w:color="auto" w:sz="12" w:space="0"/>
              <w:right w:val="single" w:color="auto" w:sz="6" w:space="0"/>
            </w:tcBorders>
            <w:vAlign w:val="center"/>
          </w:tcPr>
          <w:p>
            <w:pPr>
              <w:pStyle w:val="69"/>
              <w:numPr>
                <w:ilvl w:val="0"/>
                <w:numId w:val="11"/>
              </w:numPr>
              <w:spacing w:line="240" w:lineRule="auto"/>
              <w:ind w:left="422" w:hanging="422"/>
              <w:jc w:val="center"/>
              <w:rPr>
                <w:rFonts w:ascii="宋体" w:hAnsi="宋体"/>
                <w:b/>
              </w:rPr>
            </w:pPr>
          </w:p>
        </w:tc>
        <w:tc>
          <w:tcPr>
            <w:tcW w:w="151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szCs w:val="22"/>
              </w:rPr>
              <w:t>张数</w:t>
            </w:r>
          </w:p>
        </w:tc>
        <w:tc>
          <w:tcPr>
            <w:tcW w:w="1222"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szCs w:val="22"/>
              </w:rPr>
              <w:t>输入</w:t>
            </w:r>
          </w:p>
        </w:tc>
        <w:tc>
          <w:tcPr>
            <w:tcW w:w="1158"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szCs w:val="22"/>
              </w:rPr>
              <w:t>文本框</w:t>
            </w:r>
          </w:p>
        </w:tc>
        <w:tc>
          <w:tcPr>
            <w:tcW w:w="111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szCs w:val="22"/>
              </w:rPr>
              <w:t>字符型</w:t>
            </w:r>
          </w:p>
        </w:tc>
        <w:tc>
          <w:tcPr>
            <w:tcW w:w="98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96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zCs w:val="22"/>
              </w:rPr>
              <w:t>必输字段。</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bCs/>
        </w:rPr>
        <w:t>1．</w:t>
      </w:r>
      <w:r>
        <w:rPr>
          <w:rFonts w:hint="eastAsia" w:ascii="宋体" w:hAnsi="宋体"/>
        </w:rPr>
        <w:t>现金库管员根据</w:t>
      </w:r>
      <w:r>
        <w:rPr>
          <w:rFonts w:ascii="宋体" w:hAnsi="宋体"/>
        </w:rPr>
        <w:t>领款柜员</w:t>
      </w:r>
      <w:r>
        <w:rPr>
          <w:rFonts w:hint="eastAsia" w:ascii="宋体" w:hAnsi="宋体"/>
        </w:rPr>
        <w:t>或缴款柜员提出的调款或缴款的口头申请，启动现金调剂交易。</w:t>
      </w:r>
    </w:p>
    <w:p>
      <w:pPr>
        <w:ind w:firstLine="420" w:firstLineChars="200"/>
        <w:rPr>
          <w:rFonts w:ascii="宋体" w:hAnsi="宋体"/>
        </w:rPr>
      </w:pPr>
      <w:r>
        <w:rPr>
          <w:rFonts w:hint="eastAsia" w:ascii="宋体" w:hAnsi="宋体"/>
        </w:rPr>
        <w:t>2．现金库管员输入调剂种类、币种、调剂金额等要素，申请柜员输入对方柜员代码、对方柜员密码或录入指纹，库管员根据调剂金额输入相应的劵别张数，点击提交按纽。</w:t>
      </w:r>
    </w:p>
    <w:p>
      <w:pPr>
        <w:ind w:firstLine="420" w:firstLineChars="200"/>
        <w:rPr>
          <w:rFonts w:ascii="宋体" w:hAnsi="宋体"/>
        </w:rPr>
      </w:pPr>
      <w:r>
        <w:rPr>
          <w:rFonts w:hint="eastAsia" w:ascii="宋体" w:hAnsi="宋体"/>
        </w:rPr>
        <w:t>3．系统提示</w:t>
      </w:r>
      <w:r>
        <w:rPr>
          <w:rFonts w:ascii="宋体" w:hAnsi="宋体"/>
        </w:rPr>
        <w:t>打印“现金调剂单”</w:t>
      </w:r>
      <w:r>
        <w:rPr>
          <w:rFonts w:hint="eastAsia" w:ascii="宋体" w:hAnsi="宋体"/>
        </w:rPr>
        <w:t>，</w:t>
      </w:r>
      <w:r>
        <w:rPr>
          <w:rFonts w:hint="eastAsia" w:ascii="宋体" w:hAnsi="宋体" w:cs="宋体"/>
        </w:rPr>
        <w:t xml:space="preserve"> 打印完毕后，</w:t>
      </w:r>
      <w:r>
        <w:rPr>
          <w:rFonts w:hint="eastAsia" w:ascii="宋体" w:hAnsi="宋体"/>
        </w:rPr>
        <w:t>系统提示是否重新打印，点击“是”重新打印，点击“否”退回本交易初始界面。</w:t>
      </w:r>
    </w:p>
    <w:p>
      <w:pPr>
        <w:ind w:firstLine="420" w:firstLineChars="200"/>
        <w:rPr>
          <w:rFonts w:ascii="宋体" w:hAnsi="宋体"/>
        </w:rPr>
      </w:pPr>
      <w:r>
        <w:rPr>
          <w:rFonts w:hint="eastAsia" w:ascii="宋体" w:hAnsi="宋体"/>
        </w:rPr>
        <w:t>4．点击“退出”按纽、本交易关闭按纽“x”退出本交易。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szCs w:val="24"/>
        </w:rPr>
      </w:pPr>
      <w:r>
        <w:rPr>
          <w:rFonts w:hint="eastAsia" w:ascii="宋体" w:hAnsi="宋体"/>
          <w:szCs w:val="24"/>
        </w:rPr>
        <w:t>1.本交易必须由同一机构内现金库管员发起，经对方柜员核对交易界面，无误后输入柜员密码或录入指纹完成调剂交易。</w:t>
      </w:r>
    </w:p>
    <w:p>
      <w:pPr>
        <w:ind w:firstLine="420" w:firstLineChars="200"/>
        <w:rPr>
          <w:rFonts w:ascii="宋体" w:hAnsi="宋体" w:cs="Courier New"/>
        </w:rPr>
      </w:pPr>
      <w:r>
        <w:rPr>
          <w:rFonts w:hint="eastAsia" w:ascii="宋体" w:hAnsi="宋体" w:cs="Courier New"/>
        </w:rPr>
        <w:t>2.同一机构内其他柜员间不允许相互调剂。</w:t>
      </w:r>
    </w:p>
    <w:p>
      <w:pPr>
        <w:ind w:firstLine="420" w:firstLineChars="200"/>
        <w:rPr>
          <w:rFonts w:ascii="宋体" w:hAnsi="宋体" w:cs="Courier New"/>
        </w:rPr>
      </w:pPr>
      <w:r>
        <w:rPr>
          <w:rFonts w:hint="eastAsia" w:ascii="宋体" w:hAnsi="宋体" w:cs="Courier New"/>
        </w:rPr>
        <w:t>3.执行本交易后，系统不产生会计分录，只是更改双方柜员尾箱余额及券别明细。</w:t>
      </w:r>
    </w:p>
    <w:p>
      <w:pPr>
        <w:ind w:firstLine="420" w:firstLineChars="200"/>
        <w:rPr>
          <w:rFonts w:ascii="宋体" w:hAnsi="宋体" w:cs="Courier New"/>
        </w:rPr>
      </w:pPr>
      <w:r>
        <w:rPr>
          <w:rFonts w:hint="eastAsia" w:ascii="宋体" w:hAnsi="宋体" w:cs="Courier New"/>
        </w:rPr>
        <w:t>4.本交易不支持冲销。</w:t>
      </w:r>
    </w:p>
    <w:p>
      <w:pPr>
        <w:pStyle w:val="4"/>
        <w:numPr>
          <w:ilvl w:val="2"/>
          <w:numId w:val="5"/>
        </w:numPr>
        <w:rPr>
          <w:rFonts w:ascii="宋体" w:hAnsi="宋体"/>
          <w:bCs w:val="0"/>
          <w:szCs w:val="21"/>
        </w:rPr>
      </w:pPr>
      <w:r>
        <w:rPr>
          <w:rFonts w:hint="eastAsia" w:ascii="宋体" w:hAnsi="宋体"/>
          <w:bCs w:val="0"/>
          <w:szCs w:val="21"/>
        </w:rPr>
        <w:t>损伤劵调剂</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rPr>
                <w:rFonts w:ascii="宋体" w:hAnsi="宋体"/>
              </w:rPr>
            </w:pPr>
            <w:r>
              <w:rPr>
                <w:rFonts w:hint="eastAsia" w:ascii="宋体" w:hAnsi="宋体"/>
                <w:szCs w:val="22"/>
              </w:rPr>
              <w:t>损伤劵调剂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631100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宋体"/>
              </w:rPr>
            </w:pPr>
            <w:r>
              <w:rPr>
                <w:rFonts w:hint="eastAsia" w:ascii="宋体" w:hAnsi="宋体"/>
                <w:szCs w:val="22"/>
              </w:rPr>
              <w:t>本交易用于同一机构内的现金库管员收缴其他柜员手中的损伤券。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拥有99尾箱的现金业务管理维护角色柜员（现金库管员）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rPr>
                <w:rFonts w:ascii="宋体" w:hAnsi="宋体"/>
              </w:rPr>
            </w:pPr>
            <w:r>
              <w:rPr>
                <w:rFonts w:hint="eastAsia" w:ascii="宋体" w:hAnsi="宋体"/>
                <w:szCs w:val="22"/>
              </w:rPr>
              <w:t>损伤劵调剂单</w:t>
            </w:r>
          </w:p>
        </w:tc>
      </w:tr>
    </w:tbl>
    <w:p>
      <w:r>
        <w:br w:type="page"/>
      </w:r>
    </w:p>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ind w:firstLine="179" w:firstLineChars="85"/>
        <w:jc w:val="left"/>
        <w:rPr>
          <w:rFonts w:ascii="宋体" w:hAnsi="宋体"/>
          <w:b/>
        </w:rPr>
      </w:pPr>
      <w:r>
        <w:rPr>
          <w:rFonts w:hint="eastAsia" w:ascii="宋体" w:hAnsi="宋体"/>
          <w:b/>
        </w:rPr>
        <w:t>操作界面：</w:t>
      </w:r>
    </w:p>
    <w:p>
      <w:pPr>
        <w:jc w:val="left"/>
        <w:rPr>
          <w:rFonts w:ascii="宋体" w:hAnsi="宋体"/>
        </w:rPr>
      </w:pPr>
      <w:r>
        <w:rPr>
          <w:rFonts w:ascii="宋体" w:hAnsi="宋体"/>
        </w:rPr>
        <w:drawing>
          <wp:inline distT="0" distB="0" distL="0" distR="0">
            <wp:extent cx="6121400" cy="45148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46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33"/>
        <w:gridCol w:w="1204"/>
        <w:gridCol w:w="1124"/>
        <w:gridCol w:w="1134"/>
        <w:gridCol w:w="991"/>
        <w:gridCol w:w="241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93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0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2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99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410" w:type="dxa"/>
            <w:tcBorders>
              <w:bottom w:val="single" w:color="auto" w:sz="12" w:space="0"/>
            </w:tcBorders>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464"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tcBorders>
              <w:top w:val="single" w:color="auto" w:sz="12" w:space="0"/>
            </w:tcBorders>
            <w:vAlign w:val="center"/>
          </w:tcPr>
          <w:p>
            <w:pPr>
              <w:pStyle w:val="69"/>
              <w:numPr>
                <w:ilvl w:val="0"/>
                <w:numId w:val="12"/>
              </w:numPr>
              <w:spacing w:line="240" w:lineRule="auto"/>
              <w:jc w:val="center"/>
              <w:rPr>
                <w:rFonts w:ascii="宋体" w:hAnsi="宋体"/>
                <w:b/>
              </w:rPr>
            </w:pPr>
          </w:p>
        </w:tc>
        <w:tc>
          <w:tcPr>
            <w:tcW w:w="1933" w:type="dxa"/>
            <w:tcBorders>
              <w:top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币    种</w:t>
            </w:r>
          </w:p>
        </w:tc>
        <w:tc>
          <w:tcPr>
            <w:tcW w:w="1204" w:type="dxa"/>
            <w:tcBorders>
              <w:top w:val="single" w:color="auto" w:sz="12" w:space="0"/>
            </w:tcBorders>
            <w:vAlign w:val="center"/>
          </w:tcPr>
          <w:p>
            <w:pPr>
              <w:spacing w:after="120"/>
              <w:jc w:val="center"/>
              <w:rPr>
                <w:rFonts w:ascii="宋体" w:hAnsi="宋体"/>
                <w:szCs w:val="24"/>
              </w:rPr>
            </w:pPr>
            <w:r>
              <w:rPr>
                <w:rFonts w:hint="eastAsia" w:ascii="宋体" w:hAnsi="宋体"/>
                <w:szCs w:val="24"/>
              </w:rPr>
              <w:t>输入</w:t>
            </w:r>
          </w:p>
        </w:tc>
        <w:tc>
          <w:tcPr>
            <w:tcW w:w="1124" w:type="dxa"/>
            <w:tcBorders>
              <w:top w:val="single" w:color="auto" w:sz="12" w:space="0"/>
            </w:tcBorders>
            <w:vAlign w:val="center"/>
          </w:tcPr>
          <w:p>
            <w:pPr>
              <w:spacing w:after="120"/>
              <w:jc w:val="center"/>
              <w:rPr>
                <w:rFonts w:ascii="宋体" w:hAnsi="宋体"/>
                <w:szCs w:val="24"/>
              </w:rPr>
            </w:pPr>
            <w:r>
              <w:rPr>
                <w:rFonts w:hint="eastAsia" w:ascii="宋体" w:hAnsi="宋体" w:cs="宋体"/>
                <w:szCs w:val="24"/>
              </w:rPr>
              <w:t>列表框</w:t>
            </w:r>
          </w:p>
        </w:tc>
        <w:tc>
          <w:tcPr>
            <w:tcW w:w="1134" w:type="dxa"/>
            <w:tcBorders>
              <w:top w:val="single" w:color="auto" w:sz="12" w:space="0"/>
            </w:tcBorders>
            <w:vAlign w:val="center"/>
          </w:tcPr>
          <w:p>
            <w:pPr>
              <w:spacing w:after="120"/>
              <w:jc w:val="center"/>
              <w:rPr>
                <w:rFonts w:ascii="宋体" w:hAnsi="宋体"/>
                <w:szCs w:val="24"/>
              </w:rPr>
            </w:pPr>
            <w:r>
              <w:rPr>
                <w:rFonts w:hint="eastAsia" w:ascii="宋体" w:hAnsi="宋体" w:cs="宋体"/>
                <w:szCs w:val="24"/>
              </w:rPr>
              <w:t>字符型</w:t>
            </w:r>
          </w:p>
        </w:tc>
        <w:tc>
          <w:tcPr>
            <w:tcW w:w="991" w:type="dxa"/>
            <w:tcBorders>
              <w:top w:val="single" w:color="auto" w:sz="12" w:space="0"/>
            </w:tcBorders>
            <w:vAlign w:val="center"/>
          </w:tcPr>
          <w:p>
            <w:pPr>
              <w:spacing w:after="120"/>
              <w:jc w:val="center"/>
              <w:rPr>
                <w:rFonts w:ascii="宋体" w:hAnsi="宋体"/>
                <w:szCs w:val="24"/>
              </w:rPr>
            </w:pPr>
          </w:p>
        </w:tc>
        <w:tc>
          <w:tcPr>
            <w:tcW w:w="2410" w:type="dxa"/>
            <w:tcBorders>
              <w:top w:val="single" w:color="auto" w:sz="12" w:space="0"/>
            </w:tcBorders>
            <w:vAlign w:val="center"/>
          </w:tcPr>
          <w:p>
            <w:pPr>
              <w:rPr>
                <w:rFonts w:ascii="宋体" w:hAnsi="宋体"/>
                <w:snapToGrid w:val="0"/>
                <w:spacing w:val="14"/>
                <w:kern w:val="0"/>
              </w:rPr>
            </w:pPr>
            <w:r>
              <w:rPr>
                <w:rFonts w:hint="eastAsia" w:ascii="宋体" w:hAnsi="宋体"/>
                <w:snapToGrid w:val="0"/>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52" w:hRule="atLeast"/>
          <w:jc w:val="center"/>
        </w:trPr>
        <w:tc>
          <w:tcPr>
            <w:tcW w:w="668" w:type="dxa"/>
            <w:vAlign w:val="center"/>
          </w:tcPr>
          <w:p>
            <w:pPr>
              <w:pStyle w:val="69"/>
              <w:numPr>
                <w:ilvl w:val="0"/>
                <w:numId w:val="12"/>
              </w:numPr>
              <w:spacing w:line="240" w:lineRule="auto"/>
              <w:ind w:left="422" w:hanging="422"/>
              <w:jc w:val="center"/>
              <w:rPr>
                <w:rFonts w:ascii="宋体" w:hAnsi="宋体"/>
                <w:b/>
              </w:rPr>
            </w:pPr>
          </w:p>
        </w:tc>
        <w:tc>
          <w:tcPr>
            <w:tcW w:w="1933" w:type="dxa"/>
            <w:vAlign w:val="center"/>
          </w:tcPr>
          <w:p>
            <w:pPr>
              <w:jc w:val="center"/>
              <w:rPr>
                <w:rFonts w:ascii="宋体" w:hAnsi="宋体"/>
                <w:snapToGrid w:val="0"/>
                <w:kern w:val="0"/>
              </w:rPr>
            </w:pPr>
            <w:r>
              <w:rPr>
                <w:rFonts w:hint="eastAsia" w:ascii="宋体" w:hAnsi="宋体"/>
                <w:szCs w:val="22"/>
              </w:rPr>
              <w:t>调剂金额</w:t>
            </w:r>
          </w:p>
        </w:tc>
        <w:tc>
          <w:tcPr>
            <w:tcW w:w="1204" w:type="dxa"/>
            <w:vAlign w:val="center"/>
          </w:tcPr>
          <w:p>
            <w:pPr>
              <w:jc w:val="center"/>
              <w:rPr>
                <w:rFonts w:ascii="宋体" w:hAnsi="宋体"/>
                <w:szCs w:val="24"/>
              </w:rPr>
            </w:pPr>
            <w:r>
              <w:rPr>
                <w:rFonts w:hint="eastAsia" w:ascii="宋体" w:hAnsi="宋体"/>
                <w:szCs w:val="24"/>
              </w:rPr>
              <w:t>输入</w:t>
            </w:r>
          </w:p>
        </w:tc>
        <w:tc>
          <w:tcPr>
            <w:tcW w:w="1124" w:type="dxa"/>
            <w:vAlign w:val="center"/>
          </w:tcPr>
          <w:p>
            <w:pPr>
              <w:jc w:val="center"/>
              <w:rPr>
                <w:rFonts w:ascii="宋体" w:hAnsi="宋体"/>
                <w:snapToGrid w:val="0"/>
                <w:kern w:val="0"/>
              </w:rPr>
            </w:pPr>
            <w:r>
              <w:rPr>
                <w:rFonts w:hint="eastAsia" w:ascii="宋体" w:hAnsi="宋体"/>
                <w:snapToGrid w:val="0"/>
                <w:kern w:val="0"/>
                <w:szCs w:val="22"/>
              </w:rPr>
              <w:t>文本框</w:t>
            </w:r>
          </w:p>
        </w:tc>
        <w:tc>
          <w:tcPr>
            <w:tcW w:w="1134" w:type="dxa"/>
            <w:vAlign w:val="center"/>
          </w:tcPr>
          <w:p>
            <w:pPr>
              <w:jc w:val="center"/>
              <w:rPr>
                <w:rFonts w:ascii="宋体" w:hAnsi="宋体"/>
                <w:snapToGrid w:val="0"/>
                <w:kern w:val="0"/>
              </w:rPr>
            </w:pPr>
            <w:r>
              <w:rPr>
                <w:rFonts w:hint="eastAsia" w:ascii="宋体" w:hAnsi="宋体"/>
                <w:snapToGrid w:val="0"/>
                <w:kern w:val="0"/>
                <w:szCs w:val="22"/>
              </w:rPr>
              <w:t>数值型</w:t>
            </w:r>
          </w:p>
        </w:tc>
        <w:tc>
          <w:tcPr>
            <w:tcW w:w="991" w:type="dxa"/>
            <w:vAlign w:val="center"/>
          </w:tcPr>
          <w:p>
            <w:pPr>
              <w:jc w:val="center"/>
              <w:rPr>
                <w:rFonts w:ascii="宋体" w:hAnsi="宋体"/>
                <w:szCs w:val="24"/>
              </w:rPr>
            </w:pPr>
          </w:p>
        </w:tc>
        <w:tc>
          <w:tcPr>
            <w:tcW w:w="2410"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2"/>
              </w:numPr>
              <w:spacing w:line="240" w:lineRule="auto"/>
              <w:ind w:left="422" w:hanging="422"/>
              <w:jc w:val="center"/>
              <w:rPr>
                <w:rFonts w:ascii="宋体" w:hAnsi="宋体"/>
                <w:b/>
              </w:rPr>
            </w:pPr>
          </w:p>
        </w:tc>
        <w:tc>
          <w:tcPr>
            <w:tcW w:w="1933" w:type="dxa"/>
            <w:vAlign w:val="center"/>
          </w:tcPr>
          <w:p>
            <w:pPr>
              <w:jc w:val="center"/>
              <w:rPr>
                <w:rFonts w:ascii="宋体" w:hAnsi="宋体"/>
                <w:snapToGrid w:val="0"/>
                <w:kern w:val="0"/>
              </w:rPr>
            </w:pPr>
            <w:r>
              <w:rPr>
                <w:rFonts w:hint="eastAsia" w:ascii="宋体" w:hAnsi="宋体"/>
                <w:szCs w:val="22"/>
              </w:rPr>
              <w:t>付款柜员代码</w:t>
            </w:r>
          </w:p>
        </w:tc>
        <w:tc>
          <w:tcPr>
            <w:tcW w:w="1204" w:type="dxa"/>
            <w:vAlign w:val="center"/>
          </w:tcPr>
          <w:p>
            <w:pPr>
              <w:jc w:val="center"/>
              <w:rPr>
                <w:rFonts w:ascii="宋体" w:hAnsi="宋体"/>
              </w:rPr>
            </w:pPr>
            <w:r>
              <w:rPr>
                <w:rFonts w:hint="eastAsia" w:ascii="宋体" w:hAnsi="宋体"/>
                <w:szCs w:val="22"/>
              </w:rPr>
              <w:t>输入</w:t>
            </w:r>
          </w:p>
        </w:tc>
        <w:tc>
          <w:tcPr>
            <w:tcW w:w="112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991" w:type="dxa"/>
            <w:vAlign w:val="center"/>
          </w:tcPr>
          <w:p>
            <w:pPr>
              <w:jc w:val="center"/>
              <w:rPr>
                <w:rFonts w:ascii="宋体" w:hAnsi="宋体"/>
              </w:rPr>
            </w:pPr>
          </w:p>
        </w:tc>
        <w:tc>
          <w:tcPr>
            <w:tcW w:w="2410" w:type="dxa"/>
            <w:vAlign w:val="center"/>
          </w:tcPr>
          <w:p>
            <w:pPr>
              <w:rPr>
                <w:rFonts w:ascii="宋体" w:hAnsi="宋体"/>
                <w:snapToGrid w:val="0"/>
                <w:kern w:val="0"/>
              </w:rPr>
            </w:pPr>
            <w:r>
              <w:rPr>
                <w:rFonts w:hint="eastAsia" w:ascii="宋体" w:hAnsi="宋体"/>
                <w:szCs w:val="22"/>
              </w:rPr>
              <w:t>必输字段，付款柜员刷卡输入。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668" w:type="dxa"/>
            <w:tcBorders>
              <w:bottom w:val="single" w:color="auto" w:sz="12" w:space="0"/>
            </w:tcBorders>
            <w:vAlign w:val="center"/>
          </w:tcPr>
          <w:p>
            <w:pPr>
              <w:pStyle w:val="69"/>
              <w:numPr>
                <w:ilvl w:val="0"/>
                <w:numId w:val="12"/>
              </w:numPr>
              <w:spacing w:line="240" w:lineRule="auto"/>
              <w:ind w:left="422" w:hanging="422"/>
              <w:jc w:val="center"/>
              <w:rPr>
                <w:rFonts w:ascii="宋体" w:hAnsi="宋体"/>
                <w:b/>
              </w:rPr>
            </w:pPr>
          </w:p>
        </w:tc>
        <w:tc>
          <w:tcPr>
            <w:tcW w:w="1933" w:type="dxa"/>
            <w:tcBorders>
              <w:bottom w:val="single" w:color="auto" w:sz="12" w:space="0"/>
            </w:tcBorders>
            <w:vAlign w:val="center"/>
          </w:tcPr>
          <w:p>
            <w:pPr>
              <w:jc w:val="center"/>
              <w:rPr>
                <w:rFonts w:ascii="宋体" w:hAnsi="宋体"/>
              </w:rPr>
            </w:pPr>
            <w:r>
              <w:rPr>
                <w:rFonts w:hint="eastAsia" w:ascii="宋体" w:hAnsi="宋体"/>
                <w:szCs w:val="22"/>
              </w:rPr>
              <w:t>付款柜员密码</w:t>
            </w:r>
          </w:p>
        </w:tc>
        <w:tc>
          <w:tcPr>
            <w:tcW w:w="1204"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124" w:type="dxa"/>
            <w:tcBorders>
              <w:bottom w:val="single" w:color="auto" w:sz="12" w:space="0"/>
            </w:tcBorders>
            <w:vAlign w:val="center"/>
          </w:tcPr>
          <w:p>
            <w:pPr>
              <w:jc w:val="center"/>
              <w:rPr>
                <w:rFonts w:ascii="宋体" w:hAnsi="宋体"/>
                <w:szCs w:val="24"/>
              </w:rPr>
            </w:pPr>
            <w:r>
              <w:rPr>
                <w:rFonts w:hint="eastAsia" w:ascii="宋体" w:hAnsi="宋体"/>
                <w:szCs w:val="22"/>
              </w:rPr>
              <w:t>文本框</w:t>
            </w:r>
          </w:p>
        </w:tc>
        <w:tc>
          <w:tcPr>
            <w:tcW w:w="1134" w:type="dxa"/>
            <w:tcBorders>
              <w:bottom w:val="single" w:color="auto" w:sz="12" w:space="0"/>
            </w:tcBorders>
            <w:vAlign w:val="center"/>
          </w:tcPr>
          <w:p>
            <w:pPr>
              <w:jc w:val="center"/>
              <w:rPr>
                <w:rFonts w:ascii="宋体" w:hAnsi="宋体"/>
              </w:rPr>
            </w:pPr>
            <w:r>
              <w:rPr>
                <w:rFonts w:hint="eastAsia" w:ascii="宋体" w:hAnsi="宋体"/>
                <w:szCs w:val="22"/>
              </w:rPr>
              <w:t>字符型</w:t>
            </w:r>
          </w:p>
        </w:tc>
        <w:tc>
          <w:tcPr>
            <w:tcW w:w="991" w:type="dxa"/>
            <w:tcBorders>
              <w:bottom w:val="single" w:color="auto" w:sz="12" w:space="0"/>
            </w:tcBorders>
            <w:vAlign w:val="center"/>
          </w:tcPr>
          <w:p>
            <w:pPr>
              <w:jc w:val="center"/>
              <w:rPr>
                <w:rFonts w:ascii="宋体" w:hAnsi="宋体"/>
              </w:rPr>
            </w:pPr>
          </w:p>
        </w:tc>
        <w:tc>
          <w:tcPr>
            <w:tcW w:w="2410" w:type="dxa"/>
            <w:tcBorders>
              <w:bottom w:val="single" w:color="auto" w:sz="12" w:space="0"/>
            </w:tcBorders>
            <w:vAlign w:val="center"/>
          </w:tcPr>
          <w:p>
            <w:pPr>
              <w:rPr>
                <w:rFonts w:ascii="宋体" w:hAnsi="宋体"/>
                <w:snapToGrid w:val="0"/>
                <w:kern w:val="0"/>
              </w:rPr>
            </w:pPr>
            <w:r>
              <w:rPr>
                <w:rFonts w:hint="eastAsia" w:ascii="宋体" w:hAnsi="宋体"/>
                <w:snapToGrid w:val="0"/>
                <w:kern w:val="0"/>
                <w:szCs w:val="22"/>
              </w:rPr>
              <w:t>必输字段，由付款柜员输入密码或录入指纹。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9464" w:type="dxa"/>
            <w:gridSpan w:val="7"/>
            <w:tcBorders>
              <w:top w:val="single" w:color="auto" w:sz="12" w:space="0"/>
              <w:bottom w:val="single" w:color="auto" w:sz="12" w:space="0"/>
            </w:tcBorders>
            <w:vAlign w:val="center"/>
          </w:tcPr>
          <w:p>
            <w:pPr>
              <w:jc w:val="center"/>
              <w:rPr>
                <w:rFonts w:ascii="宋体" w:hAnsi="宋体"/>
                <w:b/>
                <w:snapToGrid w:val="0"/>
                <w:kern w:val="0"/>
              </w:rPr>
            </w:pPr>
            <w:r>
              <w:rPr>
                <w:rFonts w:hint="eastAsia" w:ascii="宋体" w:hAnsi="宋体"/>
                <w:b/>
                <w:snapToGrid w:val="0"/>
                <w:kern w:val="0"/>
                <w:szCs w:val="22"/>
              </w:rPr>
              <w:t>券别信息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tcBorders>
              <w:top w:val="single" w:color="auto" w:sz="12" w:space="0"/>
            </w:tcBorders>
            <w:vAlign w:val="center"/>
          </w:tcPr>
          <w:p>
            <w:pPr>
              <w:pStyle w:val="69"/>
              <w:numPr>
                <w:ilvl w:val="0"/>
                <w:numId w:val="12"/>
              </w:numPr>
              <w:spacing w:line="240" w:lineRule="auto"/>
              <w:ind w:left="422" w:hanging="422"/>
              <w:jc w:val="center"/>
              <w:rPr>
                <w:rFonts w:ascii="宋体" w:hAnsi="宋体"/>
                <w:b/>
              </w:rPr>
            </w:pPr>
          </w:p>
        </w:tc>
        <w:tc>
          <w:tcPr>
            <w:tcW w:w="1933" w:type="dxa"/>
            <w:tcBorders>
              <w:top w:val="single" w:color="auto" w:sz="12" w:space="0"/>
            </w:tcBorders>
            <w:vAlign w:val="center"/>
          </w:tcPr>
          <w:p>
            <w:pPr>
              <w:jc w:val="center"/>
              <w:rPr>
                <w:rFonts w:ascii="宋体" w:hAnsi="宋体"/>
                <w:snapToGrid w:val="0"/>
                <w:kern w:val="0"/>
              </w:rPr>
            </w:pPr>
            <w:r>
              <w:rPr>
                <w:rFonts w:hint="eastAsia" w:ascii="宋体" w:hAnsi="宋体"/>
                <w:spacing w:val="16"/>
                <w:szCs w:val="22"/>
              </w:rPr>
              <w:t>券别代码</w:t>
            </w:r>
          </w:p>
        </w:tc>
        <w:tc>
          <w:tcPr>
            <w:tcW w:w="1204"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124" w:type="dxa"/>
            <w:tcBorders>
              <w:top w:val="single" w:color="auto" w:sz="12" w:space="0"/>
            </w:tcBorders>
            <w:vAlign w:val="center"/>
          </w:tcPr>
          <w:p>
            <w:pPr>
              <w:jc w:val="center"/>
              <w:rPr>
                <w:rFonts w:ascii="宋体" w:hAnsi="宋体"/>
                <w:spacing w:val="16"/>
              </w:rPr>
            </w:pPr>
            <w:r>
              <w:rPr>
                <w:rFonts w:hint="eastAsia" w:ascii="宋体" w:hAnsi="宋体"/>
                <w:spacing w:val="16"/>
                <w:szCs w:val="22"/>
              </w:rPr>
              <w:t>列表框</w:t>
            </w:r>
          </w:p>
        </w:tc>
        <w:tc>
          <w:tcPr>
            <w:tcW w:w="1134" w:type="dxa"/>
            <w:tcBorders>
              <w:top w:val="single" w:color="auto" w:sz="12" w:space="0"/>
            </w:tcBorders>
            <w:vAlign w:val="center"/>
          </w:tcPr>
          <w:p>
            <w:pPr>
              <w:jc w:val="center"/>
              <w:rPr>
                <w:rFonts w:ascii="宋体" w:hAnsi="宋体"/>
                <w:spacing w:val="16"/>
              </w:rPr>
            </w:pPr>
            <w:r>
              <w:rPr>
                <w:rFonts w:hint="eastAsia" w:ascii="宋体" w:hAnsi="宋体"/>
                <w:spacing w:val="16"/>
                <w:szCs w:val="22"/>
              </w:rPr>
              <w:t>字符型</w:t>
            </w:r>
          </w:p>
        </w:tc>
        <w:tc>
          <w:tcPr>
            <w:tcW w:w="991" w:type="dxa"/>
            <w:tcBorders>
              <w:top w:val="single" w:color="auto" w:sz="12" w:space="0"/>
            </w:tcBorders>
            <w:vAlign w:val="center"/>
          </w:tcPr>
          <w:p>
            <w:pPr>
              <w:jc w:val="center"/>
              <w:rPr>
                <w:rFonts w:ascii="宋体" w:hAnsi="宋体"/>
                <w:spacing w:val="16"/>
              </w:rPr>
            </w:pPr>
          </w:p>
        </w:tc>
        <w:tc>
          <w:tcPr>
            <w:tcW w:w="2410" w:type="dxa"/>
            <w:tcBorders>
              <w:top w:val="single" w:color="auto" w:sz="12" w:space="0"/>
            </w:tcBorders>
            <w:vAlign w:val="center"/>
          </w:tcPr>
          <w:p>
            <w:pPr>
              <w:rPr>
                <w:rFonts w:ascii="宋体" w:hAnsi="宋体"/>
              </w:rPr>
            </w:pPr>
            <w:r>
              <w:rPr>
                <w:rFonts w:hint="eastAsia" w:ascii="宋体" w:hAnsi="宋体"/>
                <w:szCs w:val="22"/>
              </w:rPr>
              <w:t>按币种不同自动显示。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jc w:val="center"/>
        </w:trPr>
        <w:tc>
          <w:tcPr>
            <w:tcW w:w="668" w:type="dxa"/>
            <w:vAlign w:val="center"/>
          </w:tcPr>
          <w:p>
            <w:pPr>
              <w:pStyle w:val="69"/>
              <w:numPr>
                <w:ilvl w:val="0"/>
                <w:numId w:val="12"/>
              </w:numPr>
              <w:spacing w:line="240" w:lineRule="auto"/>
              <w:ind w:left="422" w:hanging="422"/>
              <w:jc w:val="center"/>
              <w:rPr>
                <w:rFonts w:ascii="宋体" w:hAnsi="宋体"/>
                <w:b/>
              </w:rPr>
            </w:pPr>
          </w:p>
        </w:tc>
        <w:tc>
          <w:tcPr>
            <w:tcW w:w="1933" w:type="dxa"/>
            <w:vAlign w:val="center"/>
          </w:tcPr>
          <w:p>
            <w:pPr>
              <w:jc w:val="center"/>
              <w:rPr>
                <w:rFonts w:ascii="宋体" w:hAnsi="宋体"/>
                <w:snapToGrid w:val="0"/>
                <w:kern w:val="0"/>
              </w:rPr>
            </w:pPr>
            <w:r>
              <w:rPr>
                <w:rFonts w:hint="eastAsia" w:ascii="宋体" w:hAnsi="宋体"/>
                <w:spacing w:val="16"/>
                <w:szCs w:val="22"/>
              </w:rPr>
              <w:t>全额损伤券张数</w:t>
            </w:r>
          </w:p>
        </w:tc>
        <w:tc>
          <w:tcPr>
            <w:tcW w:w="1204" w:type="dxa"/>
            <w:vAlign w:val="center"/>
          </w:tcPr>
          <w:p>
            <w:pPr>
              <w:jc w:val="center"/>
              <w:rPr>
                <w:rFonts w:ascii="宋体" w:hAnsi="宋体"/>
              </w:rPr>
            </w:pPr>
            <w:r>
              <w:rPr>
                <w:rFonts w:hint="eastAsia" w:ascii="宋体" w:hAnsi="宋体"/>
                <w:szCs w:val="22"/>
              </w:rPr>
              <w:t>输入</w:t>
            </w:r>
          </w:p>
        </w:tc>
        <w:tc>
          <w:tcPr>
            <w:tcW w:w="112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991" w:type="dxa"/>
            <w:vAlign w:val="center"/>
          </w:tcPr>
          <w:p>
            <w:pPr>
              <w:jc w:val="center"/>
              <w:rPr>
                <w:rFonts w:ascii="宋体" w:hAnsi="宋体"/>
                <w:spacing w:val="16"/>
              </w:rPr>
            </w:pPr>
          </w:p>
        </w:tc>
        <w:tc>
          <w:tcPr>
            <w:tcW w:w="2410" w:type="dxa"/>
            <w:vAlign w:val="center"/>
          </w:tcPr>
          <w:p>
            <w:pPr>
              <w:rPr>
                <w:rFonts w:ascii="宋体" w:hAnsi="宋体"/>
              </w:rPr>
            </w:pPr>
            <w:r>
              <w:rPr>
                <w:rFonts w:hint="eastAsia" w:ascii="宋体" w:hAnsi="宋体"/>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jc w:val="center"/>
        </w:trPr>
        <w:tc>
          <w:tcPr>
            <w:tcW w:w="668" w:type="dxa"/>
            <w:vAlign w:val="center"/>
          </w:tcPr>
          <w:p>
            <w:pPr>
              <w:pStyle w:val="69"/>
              <w:numPr>
                <w:ilvl w:val="0"/>
                <w:numId w:val="12"/>
              </w:numPr>
              <w:spacing w:line="240" w:lineRule="auto"/>
              <w:ind w:left="422" w:hanging="422"/>
              <w:jc w:val="center"/>
              <w:rPr>
                <w:rFonts w:ascii="宋体" w:hAnsi="宋体"/>
                <w:b/>
              </w:rPr>
            </w:pPr>
          </w:p>
        </w:tc>
        <w:tc>
          <w:tcPr>
            <w:tcW w:w="1933" w:type="dxa"/>
            <w:vAlign w:val="center"/>
          </w:tcPr>
          <w:p>
            <w:pPr>
              <w:jc w:val="center"/>
              <w:rPr>
                <w:rFonts w:ascii="宋体" w:hAnsi="宋体"/>
                <w:spacing w:val="16"/>
              </w:rPr>
            </w:pPr>
            <w:r>
              <w:rPr>
                <w:rFonts w:hint="eastAsia" w:ascii="宋体" w:hAnsi="宋体"/>
                <w:spacing w:val="16"/>
                <w:szCs w:val="22"/>
              </w:rPr>
              <w:t>半额损伤券张数</w:t>
            </w:r>
          </w:p>
        </w:tc>
        <w:tc>
          <w:tcPr>
            <w:tcW w:w="1204" w:type="dxa"/>
            <w:vAlign w:val="center"/>
          </w:tcPr>
          <w:p>
            <w:pPr>
              <w:jc w:val="center"/>
              <w:rPr>
                <w:rFonts w:ascii="宋体" w:hAnsi="宋体"/>
              </w:rPr>
            </w:pPr>
            <w:r>
              <w:rPr>
                <w:rFonts w:hint="eastAsia" w:ascii="宋体" w:hAnsi="宋体"/>
                <w:szCs w:val="22"/>
              </w:rPr>
              <w:t>输入</w:t>
            </w:r>
          </w:p>
        </w:tc>
        <w:tc>
          <w:tcPr>
            <w:tcW w:w="112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991" w:type="dxa"/>
            <w:vAlign w:val="center"/>
          </w:tcPr>
          <w:p>
            <w:pPr>
              <w:jc w:val="center"/>
              <w:rPr>
                <w:rFonts w:ascii="宋体" w:hAnsi="宋体"/>
                <w:spacing w:val="16"/>
              </w:rPr>
            </w:pPr>
          </w:p>
        </w:tc>
        <w:tc>
          <w:tcPr>
            <w:tcW w:w="2410" w:type="dxa"/>
            <w:vAlign w:val="center"/>
          </w:tcPr>
          <w:p>
            <w:pPr>
              <w:rPr>
                <w:rFonts w:ascii="宋体" w:hAnsi="宋体"/>
              </w:rPr>
            </w:pPr>
            <w:r>
              <w:rPr>
                <w:rFonts w:hint="eastAsia" w:ascii="宋体" w:hAnsi="宋体"/>
                <w:szCs w:val="22"/>
              </w:rPr>
              <w:t>选输。</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1．同一机构内的现金库管员收缴其他柜员手中的损伤券时，启动损伤劵调剂交易。</w:t>
      </w:r>
    </w:p>
    <w:p>
      <w:pPr>
        <w:ind w:firstLine="420" w:firstLineChars="200"/>
        <w:rPr>
          <w:rFonts w:ascii="宋体" w:hAnsi="宋体"/>
        </w:rPr>
      </w:pPr>
      <w:r>
        <w:rPr>
          <w:rFonts w:hint="eastAsia" w:ascii="宋体" w:hAnsi="宋体"/>
        </w:rPr>
        <w:t>2．上缴柜员输入付款柜员代码（刷卡）、付款柜员密码或录入指纹。库管员输入币种、调剂金额及相应的全额损伤劵张数、半额损伤劵张数等要素。点击提交按纽，系统提示交易成功并打印损伤劵调剂单，打印两份（库管员与上缴柜员各执一份），打印完毕后，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rPr>
      </w:pPr>
      <w:r>
        <w:rPr>
          <w:rFonts w:hint="eastAsia" w:ascii="宋体" w:hAnsi="宋体"/>
        </w:rPr>
        <w:t>1．调剂金额=∑（各券别全额损伤券 X 张数）+∑（各券别半额损伤券 X 张数 X 0.5）。</w:t>
      </w:r>
    </w:p>
    <w:p>
      <w:pPr>
        <w:ind w:firstLine="420" w:firstLineChars="200"/>
        <w:jc w:val="left"/>
        <w:rPr>
          <w:rFonts w:ascii="宋体" w:hAnsi="宋体"/>
        </w:rPr>
      </w:pPr>
      <w:r>
        <w:rPr>
          <w:rFonts w:hint="eastAsia" w:ascii="宋体" w:hAnsi="宋体"/>
        </w:rPr>
        <w:t>2．交易由同一机构内现金库管员发起，付款柜员进行密码确认。</w:t>
      </w:r>
    </w:p>
    <w:p>
      <w:pPr>
        <w:ind w:firstLine="420" w:firstLineChars="200"/>
        <w:jc w:val="left"/>
        <w:rPr>
          <w:rFonts w:ascii="宋体" w:hAnsi="宋体"/>
        </w:rPr>
      </w:pPr>
      <w:r>
        <w:rPr>
          <w:rFonts w:hint="eastAsia" w:ascii="宋体" w:hAnsi="宋体"/>
        </w:rPr>
        <w:t>3．执行本交易后，系统自动更改双方柜员尾箱余额及券别明细。</w:t>
      </w:r>
    </w:p>
    <w:p>
      <w:pPr>
        <w:ind w:firstLine="420" w:firstLineChars="200"/>
        <w:jc w:val="left"/>
        <w:rPr>
          <w:rFonts w:ascii="宋体" w:hAnsi="宋体"/>
        </w:rPr>
      </w:pPr>
      <w:r>
        <w:rPr>
          <w:rFonts w:hint="eastAsia" w:ascii="宋体" w:hAnsi="宋体"/>
        </w:rPr>
        <w:t>4．本交易不支持冲销。</w:t>
      </w:r>
    </w:p>
    <w:p>
      <w:pPr>
        <w:pStyle w:val="4"/>
        <w:numPr>
          <w:ilvl w:val="2"/>
          <w:numId w:val="5"/>
        </w:numPr>
        <w:rPr>
          <w:rFonts w:ascii="宋体" w:hAnsi="宋体"/>
          <w:bCs w:val="0"/>
          <w:szCs w:val="21"/>
        </w:rPr>
      </w:pPr>
      <w:r>
        <w:rPr>
          <w:rFonts w:hint="eastAsia" w:ascii="宋体" w:hAnsi="宋体"/>
          <w:bCs w:val="0"/>
          <w:szCs w:val="21"/>
        </w:rPr>
        <w:t>假币出库</w:t>
      </w:r>
    </w:p>
    <w:p>
      <w:pPr>
        <w:pStyle w:val="87"/>
        <w:keepNext/>
        <w:keepLines/>
        <w:numPr>
          <w:ilvl w:val="2"/>
          <w:numId w:val="6"/>
        </w:numPr>
        <w:ind w:firstLineChars="0"/>
        <w:outlineLvl w:val="3"/>
        <w:rPr>
          <w:rFonts w:ascii="宋体" w:hAnsi="宋体"/>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4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8"/>
        <w:gridCol w:w="6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3" w:type="dxa"/>
            <w:shd w:val="clear" w:color="auto" w:fill="auto"/>
            <w:vAlign w:val="center"/>
          </w:tcPr>
          <w:p>
            <w:pPr>
              <w:rPr>
                <w:rFonts w:ascii="宋体" w:hAnsi="宋体"/>
              </w:rPr>
            </w:pPr>
            <w:r>
              <w:rPr>
                <w:rFonts w:hint="eastAsia" w:ascii="宋体" w:hAnsi="宋体"/>
                <w:szCs w:val="22"/>
              </w:rPr>
              <w:t>假币出库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3" w:type="dxa"/>
            <w:shd w:val="clear" w:color="auto" w:fill="auto"/>
            <w:vAlign w:val="center"/>
          </w:tcPr>
          <w:p>
            <w:pPr>
              <w:rPr>
                <w:rFonts w:ascii="宋体" w:hAnsi="宋体"/>
              </w:rPr>
            </w:pPr>
            <w:r>
              <w:rPr>
                <w:rFonts w:hint="eastAsia" w:ascii="宋体" w:hAnsi="宋体"/>
                <w:szCs w:val="22"/>
              </w:rPr>
              <w:t>632070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功能说明</w:t>
            </w:r>
          </w:p>
        </w:tc>
        <w:tc>
          <w:tcPr>
            <w:tcW w:w="6663" w:type="dxa"/>
            <w:shd w:val="clear" w:color="auto" w:fill="auto"/>
            <w:vAlign w:val="center"/>
          </w:tcPr>
          <w:p>
            <w:pPr>
              <w:rPr>
                <w:rFonts w:ascii="宋体" w:hAnsi="宋体"/>
              </w:rPr>
            </w:pPr>
            <w:r>
              <w:rPr>
                <w:rFonts w:hint="eastAsia" w:ascii="宋体" w:hAnsi="宋体"/>
                <w:szCs w:val="22"/>
              </w:rPr>
              <w:t>本交易用于向人行或上级行上缴假币的出库。向上级行上缴出库包括储蓄所、分理处向支行上缴假币；支行向总行上缴假币；假币上缴人行出库用于各总</w:t>
            </w:r>
            <w:r>
              <w:rPr>
                <w:rFonts w:ascii="宋体" w:hAnsi="宋体"/>
                <w:szCs w:val="22"/>
              </w:rPr>
              <w:t>行</w:t>
            </w:r>
            <w:r>
              <w:rPr>
                <w:rFonts w:hint="eastAsia" w:ascii="宋体" w:hAnsi="宋体"/>
                <w:szCs w:val="22"/>
              </w:rPr>
              <w:t>向人行上交假币的处理。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操作机构</w:t>
            </w:r>
          </w:p>
        </w:tc>
        <w:tc>
          <w:tcPr>
            <w:tcW w:w="6663"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操作角色</w:t>
            </w:r>
          </w:p>
        </w:tc>
        <w:tc>
          <w:tcPr>
            <w:tcW w:w="6663" w:type="dxa"/>
            <w:shd w:val="clear" w:color="auto" w:fill="auto"/>
            <w:vAlign w:val="center"/>
          </w:tcPr>
          <w:p>
            <w:pPr>
              <w:rPr>
                <w:rFonts w:ascii="宋体" w:hAnsi="宋体"/>
              </w:rPr>
            </w:pPr>
            <w:r>
              <w:rPr>
                <w:rFonts w:hint="eastAsia" w:ascii="宋体" w:hAnsi="宋体" w:cs="宋体"/>
                <w:szCs w:val="22"/>
              </w:rPr>
              <w:t>拥有99尾箱的现金业务管理维护角色柜员（现金库管员）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授权/复核机构</w:t>
            </w:r>
          </w:p>
        </w:tc>
        <w:tc>
          <w:tcPr>
            <w:tcW w:w="6663"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ascii="宋体" w:hAnsi="宋体"/>
                <w:szCs w:val="22"/>
              </w:rPr>
              <w:t>授权/复核角色</w:t>
            </w:r>
          </w:p>
        </w:tc>
        <w:tc>
          <w:tcPr>
            <w:tcW w:w="6663"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8" w:type="dxa"/>
            <w:shd w:val="clear" w:color="auto" w:fill="FABF8F"/>
            <w:vAlign w:val="center"/>
          </w:tcPr>
          <w:p>
            <w:pPr>
              <w:jc w:val="center"/>
              <w:rPr>
                <w:rFonts w:ascii="宋体" w:hAnsi="宋体"/>
              </w:rPr>
            </w:pPr>
            <w:r>
              <w:rPr>
                <w:rFonts w:hint="eastAsia" w:ascii="宋体" w:hAnsi="宋体"/>
                <w:szCs w:val="22"/>
              </w:rPr>
              <w:t>打印输出</w:t>
            </w:r>
          </w:p>
        </w:tc>
        <w:tc>
          <w:tcPr>
            <w:tcW w:w="6663" w:type="dxa"/>
            <w:shd w:val="clear" w:color="auto" w:fill="auto"/>
            <w:vAlign w:val="center"/>
          </w:tcPr>
          <w:p>
            <w:pPr>
              <w:rPr>
                <w:rFonts w:ascii="宋体" w:hAnsi="宋体"/>
              </w:rPr>
            </w:pPr>
            <w:r>
              <w:rPr>
                <w:rFonts w:hint="eastAsia" w:ascii="宋体" w:hAnsi="宋体"/>
                <w:szCs w:val="22"/>
              </w:rPr>
              <w:t>假币出库单</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rPr>
      </w:pPr>
      <w:r>
        <w:rPr>
          <w:rFonts w:hint="eastAsia" w:ascii="宋体" w:hAnsi="宋体"/>
          <w:b/>
        </w:rPr>
        <w:t>操作界面：</w:t>
      </w:r>
    </w:p>
    <w:p>
      <w:pPr>
        <w:rPr>
          <w:rFonts w:ascii="宋体" w:hAnsi="宋体"/>
          <w:b/>
          <w:bCs/>
        </w:rPr>
      </w:pPr>
      <w:r>
        <w:rPr>
          <w:rFonts w:ascii="宋体" w:hAnsi="宋体"/>
          <w:b/>
          <w:bCs/>
        </w:rPr>
        <w:drawing>
          <wp:inline distT="0" distB="0" distL="0" distR="0">
            <wp:extent cx="6121400" cy="45148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rPr>
      </w:pPr>
      <w:r>
        <w:rPr>
          <w:rFonts w:hint="eastAsia" w:ascii="宋体" w:hAnsi="宋体"/>
          <w:b/>
        </w:rPr>
        <w:t>栏位说明：</w:t>
      </w:r>
    </w:p>
    <w:tbl>
      <w:tblPr>
        <w:tblStyle w:val="49"/>
        <w:tblW w:w="960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3"/>
        <w:gridCol w:w="1656"/>
        <w:gridCol w:w="1298"/>
        <w:gridCol w:w="1240"/>
        <w:gridCol w:w="1134"/>
        <w:gridCol w:w="1029"/>
        <w:gridCol w:w="24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53"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序号</w:t>
            </w:r>
          </w:p>
        </w:tc>
        <w:tc>
          <w:tcPr>
            <w:tcW w:w="1656"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栏位名称</w:t>
            </w:r>
          </w:p>
        </w:tc>
        <w:tc>
          <w:tcPr>
            <w:tcW w:w="1298"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40"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输出形式</w:t>
            </w:r>
          </w:p>
        </w:tc>
        <w:tc>
          <w:tcPr>
            <w:tcW w:w="1134"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数据类型</w:t>
            </w:r>
          </w:p>
        </w:tc>
        <w:tc>
          <w:tcPr>
            <w:tcW w:w="1029"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缺省值</w:t>
            </w:r>
          </w:p>
        </w:tc>
        <w:tc>
          <w:tcPr>
            <w:tcW w:w="2493"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03"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03" w:hRule="atLeast"/>
          <w:jc w:val="center"/>
        </w:trPr>
        <w:tc>
          <w:tcPr>
            <w:tcW w:w="753" w:type="dxa"/>
            <w:tcBorders>
              <w:top w:val="single" w:color="auto" w:sz="12" w:space="0"/>
            </w:tcBorders>
            <w:vAlign w:val="center"/>
          </w:tcPr>
          <w:p>
            <w:pPr>
              <w:numPr>
                <w:ilvl w:val="0"/>
                <w:numId w:val="13"/>
              </w:numPr>
              <w:spacing w:line="360" w:lineRule="auto"/>
              <w:rPr>
                <w:rFonts w:ascii="宋体" w:hAnsi="宋体"/>
                <w:b/>
              </w:rPr>
            </w:pPr>
          </w:p>
        </w:tc>
        <w:tc>
          <w:tcPr>
            <w:tcW w:w="1656" w:type="dxa"/>
            <w:tcBorders>
              <w:top w:val="single" w:color="auto" w:sz="12" w:space="0"/>
            </w:tcBorders>
            <w:vAlign w:val="center"/>
          </w:tcPr>
          <w:p>
            <w:pPr>
              <w:rPr>
                <w:rFonts w:ascii="宋体" w:hAnsi="宋体"/>
              </w:rPr>
            </w:pPr>
            <w:r>
              <w:rPr>
                <w:rFonts w:hint="eastAsia" w:ascii="宋体" w:hAnsi="宋体"/>
                <w:szCs w:val="22"/>
              </w:rPr>
              <w:t>假币去向</w:t>
            </w:r>
          </w:p>
        </w:tc>
        <w:tc>
          <w:tcPr>
            <w:tcW w:w="1298" w:type="dxa"/>
            <w:tcBorders>
              <w:top w:val="single" w:color="auto" w:sz="12" w:space="0"/>
            </w:tcBorders>
            <w:vAlign w:val="center"/>
          </w:tcPr>
          <w:p>
            <w:pPr>
              <w:rPr>
                <w:rFonts w:ascii="宋体" w:hAnsi="宋体"/>
              </w:rPr>
            </w:pPr>
            <w:r>
              <w:rPr>
                <w:rFonts w:hint="eastAsia" w:ascii="宋体" w:hAnsi="宋体"/>
                <w:szCs w:val="22"/>
              </w:rPr>
              <w:t>输入</w:t>
            </w:r>
          </w:p>
        </w:tc>
        <w:tc>
          <w:tcPr>
            <w:tcW w:w="1240" w:type="dxa"/>
            <w:tcBorders>
              <w:top w:val="single" w:color="auto" w:sz="12" w:space="0"/>
            </w:tcBorders>
            <w:vAlign w:val="center"/>
          </w:tcPr>
          <w:p>
            <w:pPr>
              <w:rPr>
                <w:rFonts w:ascii="宋体" w:hAnsi="宋体"/>
              </w:rPr>
            </w:pPr>
            <w:r>
              <w:rPr>
                <w:rFonts w:hint="eastAsia" w:ascii="宋体" w:hAnsi="宋体"/>
                <w:szCs w:val="22"/>
              </w:rPr>
              <w:t>列表框</w:t>
            </w:r>
          </w:p>
        </w:tc>
        <w:tc>
          <w:tcPr>
            <w:tcW w:w="1134" w:type="dxa"/>
            <w:tcBorders>
              <w:top w:val="single" w:color="auto" w:sz="12" w:space="0"/>
            </w:tcBorders>
            <w:vAlign w:val="center"/>
          </w:tcPr>
          <w:p>
            <w:pPr>
              <w:rPr>
                <w:rFonts w:ascii="宋体" w:hAnsi="宋体"/>
              </w:rPr>
            </w:pPr>
            <w:r>
              <w:rPr>
                <w:rFonts w:hint="eastAsia" w:ascii="宋体" w:hAnsi="宋体"/>
                <w:szCs w:val="22"/>
              </w:rPr>
              <w:t>字符型</w:t>
            </w:r>
          </w:p>
        </w:tc>
        <w:tc>
          <w:tcPr>
            <w:tcW w:w="1029" w:type="dxa"/>
            <w:tcBorders>
              <w:top w:val="single" w:color="auto" w:sz="12" w:space="0"/>
            </w:tcBorders>
            <w:vAlign w:val="center"/>
          </w:tcPr>
          <w:p>
            <w:pPr>
              <w:rPr>
                <w:rFonts w:ascii="宋体" w:hAnsi="宋体"/>
              </w:rPr>
            </w:pPr>
          </w:p>
        </w:tc>
        <w:tc>
          <w:tcPr>
            <w:tcW w:w="2493" w:type="dxa"/>
            <w:tcBorders>
              <w:top w:val="single" w:color="auto" w:sz="12" w:space="0"/>
            </w:tcBorders>
            <w:vAlign w:val="center"/>
          </w:tcPr>
          <w:p>
            <w:pPr>
              <w:rPr>
                <w:rFonts w:ascii="宋体" w:hAnsi="宋体"/>
              </w:rPr>
            </w:pPr>
            <w:r>
              <w:rPr>
                <w:rFonts w:hint="eastAsia" w:ascii="宋体" w:hAnsi="宋体"/>
                <w:szCs w:val="22"/>
              </w:rPr>
              <w:t>必输字段，选择1-上缴上级行或2-上缴人行出库。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53" w:type="dxa"/>
            <w:vAlign w:val="center"/>
          </w:tcPr>
          <w:p>
            <w:pPr>
              <w:numPr>
                <w:ilvl w:val="0"/>
                <w:numId w:val="13"/>
              </w:numPr>
              <w:spacing w:line="360" w:lineRule="auto"/>
              <w:rPr>
                <w:rFonts w:ascii="宋体" w:hAnsi="宋体"/>
                <w:b/>
              </w:rPr>
            </w:pPr>
          </w:p>
        </w:tc>
        <w:tc>
          <w:tcPr>
            <w:tcW w:w="1656" w:type="dxa"/>
            <w:vAlign w:val="center"/>
          </w:tcPr>
          <w:p>
            <w:pPr>
              <w:rPr>
                <w:rFonts w:ascii="宋体" w:hAnsi="宋体"/>
              </w:rPr>
            </w:pPr>
            <w:r>
              <w:rPr>
                <w:rFonts w:hint="eastAsia" w:ascii="宋体" w:hAnsi="宋体"/>
                <w:szCs w:val="22"/>
              </w:rPr>
              <w:t>币种</w:t>
            </w:r>
          </w:p>
        </w:tc>
        <w:tc>
          <w:tcPr>
            <w:tcW w:w="1298" w:type="dxa"/>
            <w:vAlign w:val="center"/>
          </w:tcPr>
          <w:p>
            <w:pPr>
              <w:rPr>
                <w:rFonts w:ascii="宋体" w:hAnsi="宋体"/>
              </w:rPr>
            </w:pPr>
            <w:r>
              <w:rPr>
                <w:rFonts w:hint="eastAsia" w:ascii="宋体" w:hAnsi="宋体"/>
                <w:szCs w:val="22"/>
              </w:rPr>
              <w:t>输入</w:t>
            </w:r>
          </w:p>
        </w:tc>
        <w:tc>
          <w:tcPr>
            <w:tcW w:w="1240" w:type="dxa"/>
            <w:vAlign w:val="center"/>
          </w:tcPr>
          <w:p>
            <w:pPr>
              <w:rPr>
                <w:rFonts w:ascii="宋体" w:hAnsi="宋体"/>
              </w:rPr>
            </w:pPr>
            <w:r>
              <w:rPr>
                <w:rFonts w:hint="eastAsia" w:ascii="宋体" w:hAnsi="宋体"/>
                <w:szCs w:val="22"/>
              </w:rPr>
              <w:t>列表框</w:t>
            </w:r>
          </w:p>
        </w:tc>
        <w:tc>
          <w:tcPr>
            <w:tcW w:w="1134" w:type="dxa"/>
            <w:vAlign w:val="center"/>
          </w:tcPr>
          <w:p>
            <w:pPr>
              <w:rPr>
                <w:rFonts w:ascii="宋体" w:hAnsi="宋体"/>
              </w:rPr>
            </w:pPr>
            <w:r>
              <w:rPr>
                <w:rFonts w:hint="eastAsia" w:ascii="宋体" w:hAnsi="宋体"/>
                <w:szCs w:val="22"/>
              </w:rPr>
              <w:t>字符型</w:t>
            </w:r>
          </w:p>
        </w:tc>
        <w:tc>
          <w:tcPr>
            <w:tcW w:w="1029" w:type="dxa"/>
            <w:vAlign w:val="center"/>
          </w:tcPr>
          <w:p>
            <w:pPr>
              <w:rPr>
                <w:rFonts w:ascii="宋体" w:hAnsi="宋体"/>
              </w:rPr>
            </w:pPr>
          </w:p>
        </w:tc>
        <w:tc>
          <w:tcPr>
            <w:tcW w:w="2493" w:type="dxa"/>
            <w:vAlign w:val="center"/>
          </w:tcPr>
          <w:p>
            <w:pPr>
              <w:rPr>
                <w:rFonts w:ascii="宋体" w:hAnsi="宋体"/>
              </w:rPr>
            </w:pPr>
            <w:r>
              <w:rPr>
                <w:rFonts w:hint="eastAsia" w:ascii="宋体" w:hAnsi="宋体"/>
                <w:szCs w:val="22"/>
              </w:rPr>
              <w:t>必输字段，可通过列表选择。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53" w:type="dxa"/>
            <w:vAlign w:val="center"/>
          </w:tcPr>
          <w:p>
            <w:pPr>
              <w:numPr>
                <w:ilvl w:val="0"/>
                <w:numId w:val="13"/>
              </w:numPr>
              <w:spacing w:line="360" w:lineRule="auto"/>
              <w:rPr>
                <w:rFonts w:ascii="宋体" w:hAnsi="宋体"/>
                <w:b/>
              </w:rPr>
            </w:pPr>
          </w:p>
        </w:tc>
        <w:tc>
          <w:tcPr>
            <w:tcW w:w="1656" w:type="dxa"/>
            <w:vAlign w:val="center"/>
          </w:tcPr>
          <w:p>
            <w:pPr>
              <w:rPr>
                <w:rFonts w:ascii="宋体" w:hAnsi="宋体"/>
              </w:rPr>
            </w:pPr>
            <w:r>
              <w:rPr>
                <w:rFonts w:hint="eastAsia" w:ascii="宋体" w:hAnsi="宋体"/>
                <w:szCs w:val="22"/>
              </w:rPr>
              <w:t>金额</w:t>
            </w:r>
          </w:p>
        </w:tc>
        <w:tc>
          <w:tcPr>
            <w:tcW w:w="1298" w:type="dxa"/>
            <w:vAlign w:val="center"/>
          </w:tcPr>
          <w:p>
            <w:pPr>
              <w:rPr>
                <w:rFonts w:ascii="宋体" w:hAnsi="宋体"/>
              </w:rPr>
            </w:pPr>
            <w:r>
              <w:rPr>
                <w:rFonts w:hint="eastAsia" w:ascii="宋体" w:hAnsi="宋体"/>
                <w:szCs w:val="22"/>
              </w:rPr>
              <w:t>输入</w:t>
            </w:r>
          </w:p>
        </w:tc>
        <w:tc>
          <w:tcPr>
            <w:tcW w:w="1240" w:type="dxa"/>
            <w:vAlign w:val="center"/>
          </w:tcPr>
          <w:p>
            <w:pPr>
              <w:rPr>
                <w:rFonts w:ascii="宋体" w:hAnsi="宋体"/>
              </w:rPr>
            </w:pPr>
            <w:r>
              <w:rPr>
                <w:rFonts w:hint="eastAsia" w:ascii="宋体" w:hAnsi="宋体"/>
                <w:szCs w:val="22"/>
              </w:rPr>
              <w:t>文本框</w:t>
            </w:r>
          </w:p>
        </w:tc>
        <w:tc>
          <w:tcPr>
            <w:tcW w:w="1134" w:type="dxa"/>
            <w:vAlign w:val="center"/>
          </w:tcPr>
          <w:p>
            <w:pPr>
              <w:rPr>
                <w:rFonts w:ascii="宋体" w:hAnsi="宋体"/>
              </w:rPr>
            </w:pPr>
            <w:r>
              <w:rPr>
                <w:rFonts w:hint="eastAsia" w:ascii="宋体" w:hAnsi="宋体"/>
                <w:szCs w:val="22"/>
              </w:rPr>
              <w:t>数值型</w:t>
            </w:r>
          </w:p>
        </w:tc>
        <w:tc>
          <w:tcPr>
            <w:tcW w:w="1029" w:type="dxa"/>
            <w:vAlign w:val="center"/>
          </w:tcPr>
          <w:p>
            <w:pPr>
              <w:rPr>
                <w:rFonts w:ascii="宋体" w:hAnsi="宋体"/>
              </w:rPr>
            </w:pPr>
          </w:p>
        </w:tc>
        <w:tc>
          <w:tcPr>
            <w:tcW w:w="2493" w:type="dxa"/>
            <w:vAlign w:val="center"/>
          </w:tcPr>
          <w:p>
            <w:pPr>
              <w:rPr>
                <w:rFonts w:ascii="宋体" w:hAnsi="宋体"/>
              </w:rPr>
            </w:pPr>
            <w:r>
              <w:rPr>
                <w:rFonts w:hint="eastAsia" w:ascii="宋体" w:hAnsi="宋体"/>
                <w:szCs w:val="22"/>
              </w:rPr>
              <w:t>必输字段，截止日期内机构未上缴假币总金额。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53" w:type="dxa"/>
            <w:tcBorders>
              <w:bottom w:val="single" w:color="auto" w:sz="12" w:space="0"/>
            </w:tcBorders>
            <w:vAlign w:val="center"/>
          </w:tcPr>
          <w:p>
            <w:pPr>
              <w:numPr>
                <w:ilvl w:val="0"/>
                <w:numId w:val="13"/>
              </w:numPr>
              <w:spacing w:line="360" w:lineRule="auto"/>
              <w:rPr>
                <w:rFonts w:ascii="宋体" w:hAnsi="宋体"/>
                <w:b/>
              </w:rPr>
            </w:pPr>
          </w:p>
        </w:tc>
        <w:tc>
          <w:tcPr>
            <w:tcW w:w="1656" w:type="dxa"/>
            <w:tcBorders>
              <w:bottom w:val="single" w:color="auto" w:sz="12" w:space="0"/>
            </w:tcBorders>
            <w:vAlign w:val="center"/>
          </w:tcPr>
          <w:p>
            <w:pPr>
              <w:rPr>
                <w:rFonts w:ascii="宋体" w:hAnsi="宋体"/>
              </w:rPr>
            </w:pPr>
            <w:r>
              <w:rPr>
                <w:rFonts w:hint="eastAsia" w:ascii="宋体" w:hAnsi="宋体"/>
                <w:szCs w:val="22"/>
              </w:rPr>
              <w:t>截止上缴日期</w:t>
            </w:r>
          </w:p>
        </w:tc>
        <w:tc>
          <w:tcPr>
            <w:tcW w:w="1298" w:type="dxa"/>
            <w:tcBorders>
              <w:bottom w:val="single" w:color="auto" w:sz="12" w:space="0"/>
            </w:tcBorders>
            <w:vAlign w:val="center"/>
          </w:tcPr>
          <w:p>
            <w:pPr>
              <w:rPr>
                <w:rFonts w:ascii="宋体" w:hAnsi="宋体"/>
              </w:rPr>
            </w:pPr>
            <w:r>
              <w:rPr>
                <w:rFonts w:hint="eastAsia" w:ascii="宋体" w:hAnsi="宋体"/>
                <w:szCs w:val="22"/>
              </w:rPr>
              <w:t>输入</w:t>
            </w:r>
          </w:p>
        </w:tc>
        <w:tc>
          <w:tcPr>
            <w:tcW w:w="1240" w:type="dxa"/>
            <w:tcBorders>
              <w:bottom w:val="single" w:color="auto" w:sz="12" w:space="0"/>
            </w:tcBorders>
            <w:vAlign w:val="center"/>
          </w:tcPr>
          <w:p>
            <w:pPr>
              <w:rPr>
                <w:rFonts w:ascii="宋体" w:hAnsi="宋体"/>
              </w:rPr>
            </w:pPr>
            <w:r>
              <w:rPr>
                <w:rFonts w:hint="eastAsia" w:ascii="宋体" w:hAnsi="宋体"/>
                <w:szCs w:val="22"/>
              </w:rPr>
              <w:t>日期框</w:t>
            </w:r>
          </w:p>
        </w:tc>
        <w:tc>
          <w:tcPr>
            <w:tcW w:w="1134" w:type="dxa"/>
            <w:tcBorders>
              <w:bottom w:val="single" w:color="auto" w:sz="12" w:space="0"/>
            </w:tcBorders>
            <w:vAlign w:val="center"/>
          </w:tcPr>
          <w:p>
            <w:pPr>
              <w:rPr>
                <w:rFonts w:ascii="宋体" w:hAnsi="宋体"/>
              </w:rPr>
            </w:pPr>
            <w:r>
              <w:rPr>
                <w:rFonts w:hint="eastAsia" w:ascii="宋体" w:hAnsi="宋体"/>
                <w:szCs w:val="22"/>
              </w:rPr>
              <w:t>日期型</w:t>
            </w:r>
          </w:p>
        </w:tc>
        <w:tc>
          <w:tcPr>
            <w:tcW w:w="1029" w:type="dxa"/>
            <w:tcBorders>
              <w:bottom w:val="single" w:color="auto" w:sz="12" w:space="0"/>
            </w:tcBorders>
            <w:vAlign w:val="center"/>
          </w:tcPr>
          <w:p>
            <w:pPr>
              <w:rPr>
                <w:rFonts w:ascii="宋体" w:hAnsi="宋体"/>
              </w:rPr>
            </w:pPr>
          </w:p>
        </w:tc>
        <w:tc>
          <w:tcPr>
            <w:tcW w:w="2493" w:type="dxa"/>
            <w:tcBorders>
              <w:bottom w:val="single" w:color="auto" w:sz="12" w:space="0"/>
            </w:tcBorders>
            <w:vAlign w:val="center"/>
          </w:tcPr>
          <w:p>
            <w:pPr>
              <w:rPr>
                <w:rFonts w:ascii="宋体" w:hAnsi="宋体"/>
              </w:rPr>
            </w:pPr>
            <w:r>
              <w:rPr>
                <w:rFonts w:hint="eastAsia" w:ascii="宋体" w:hAnsi="宋体"/>
                <w:szCs w:val="22"/>
              </w:rPr>
              <w:t>小于等于当前日期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9603"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szCs w:val="22"/>
              </w:rPr>
              <w:t>券别信息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753" w:type="dxa"/>
            <w:tcBorders>
              <w:top w:val="single" w:color="auto" w:sz="12" w:space="0"/>
            </w:tcBorders>
            <w:vAlign w:val="center"/>
          </w:tcPr>
          <w:p>
            <w:pPr>
              <w:numPr>
                <w:ilvl w:val="0"/>
                <w:numId w:val="13"/>
              </w:numPr>
              <w:spacing w:line="360" w:lineRule="auto"/>
              <w:rPr>
                <w:rFonts w:ascii="宋体" w:hAnsi="宋体"/>
                <w:b/>
              </w:rPr>
            </w:pPr>
          </w:p>
        </w:tc>
        <w:tc>
          <w:tcPr>
            <w:tcW w:w="1656" w:type="dxa"/>
            <w:tcBorders>
              <w:top w:val="single" w:color="auto" w:sz="12" w:space="0"/>
            </w:tcBorders>
            <w:vAlign w:val="center"/>
          </w:tcPr>
          <w:p>
            <w:pPr>
              <w:rPr>
                <w:rFonts w:ascii="宋体" w:hAnsi="宋体"/>
              </w:rPr>
            </w:pPr>
            <w:r>
              <w:rPr>
                <w:rFonts w:hint="eastAsia" w:ascii="宋体" w:hAnsi="宋体"/>
                <w:szCs w:val="22"/>
              </w:rPr>
              <w:t>券别代码</w:t>
            </w:r>
          </w:p>
        </w:tc>
        <w:tc>
          <w:tcPr>
            <w:tcW w:w="1298" w:type="dxa"/>
            <w:tcBorders>
              <w:top w:val="single" w:color="auto" w:sz="12" w:space="0"/>
            </w:tcBorders>
            <w:vAlign w:val="center"/>
          </w:tcPr>
          <w:p>
            <w:pPr>
              <w:rPr>
                <w:rFonts w:ascii="宋体" w:hAnsi="宋体"/>
              </w:rPr>
            </w:pPr>
            <w:r>
              <w:rPr>
                <w:rFonts w:hint="eastAsia" w:ascii="宋体" w:hAnsi="宋体"/>
                <w:szCs w:val="22"/>
              </w:rPr>
              <w:t>输出</w:t>
            </w:r>
          </w:p>
        </w:tc>
        <w:tc>
          <w:tcPr>
            <w:tcW w:w="1240" w:type="dxa"/>
            <w:tcBorders>
              <w:top w:val="single" w:color="auto" w:sz="12" w:space="0"/>
            </w:tcBorders>
            <w:vAlign w:val="center"/>
          </w:tcPr>
          <w:p>
            <w:pPr>
              <w:rPr>
                <w:rFonts w:ascii="宋体" w:hAnsi="宋体"/>
              </w:rPr>
            </w:pPr>
            <w:r>
              <w:rPr>
                <w:rFonts w:hint="eastAsia" w:ascii="宋体" w:hAnsi="宋体"/>
                <w:szCs w:val="22"/>
              </w:rPr>
              <w:t>文本框</w:t>
            </w:r>
          </w:p>
        </w:tc>
        <w:tc>
          <w:tcPr>
            <w:tcW w:w="1134" w:type="dxa"/>
            <w:tcBorders>
              <w:top w:val="single" w:color="auto" w:sz="12" w:space="0"/>
            </w:tcBorders>
            <w:vAlign w:val="center"/>
          </w:tcPr>
          <w:p>
            <w:pPr>
              <w:rPr>
                <w:rFonts w:ascii="宋体" w:hAnsi="宋体"/>
              </w:rPr>
            </w:pPr>
            <w:r>
              <w:rPr>
                <w:rFonts w:hint="eastAsia" w:ascii="宋体" w:hAnsi="宋体"/>
                <w:szCs w:val="22"/>
              </w:rPr>
              <w:t>字符型</w:t>
            </w:r>
          </w:p>
        </w:tc>
        <w:tc>
          <w:tcPr>
            <w:tcW w:w="1029" w:type="dxa"/>
            <w:tcBorders>
              <w:top w:val="single" w:color="auto" w:sz="12" w:space="0"/>
            </w:tcBorders>
            <w:vAlign w:val="center"/>
          </w:tcPr>
          <w:p>
            <w:pPr>
              <w:rPr>
                <w:rFonts w:ascii="宋体" w:hAnsi="宋体"/>
              </w:rPr>
            </w:pPr>
          </w:p>
        </w:tc>
        <w:tc>
          <w:tcPr>
            <w:tcW w:w="2493" w:type="dxa"/>
            <w:tcBorders>
              <w:top w:val="single" w:color="auto" w:sz="12" w:space="0"/>
            </w:tcBorders>
            <w:vAlign w:val="center"/>
          </w:tcPr>
          <w:p>
            <w:pPr>
              <w:rPr>
                <w:rFonts w:ascii="宋体" w:hAnsi="宋体"/>
              </w:rPr>
            </w:pPr>
            <w:r>
              <w:rPr>
                <w:rFonts w:hint="eastAsia" w:ascii="宋体" w:hAnsi="宋体"/>
                <w:szCs w:val="22"/>
              </w:rPr>
              <w:t>按币种不同自动显示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753" w:type="dxa"/>
            <w:vAlign w:val="center"/>
          </w:tcPr>
          <w:p>
            <w:pPr>
              <w:numPr>
                <w:ilvl w:val="0"/>
                <w:numId w:val="13"/>
              </w:numPr>
              <w:spacing w:line="360" w:lineRule="auto"/>
              <w:rPr>
                <w:rFonts w:ascii="宋体" w:hAnsi="宋体"/>
                <w:b/>
              </w:rPr>
            </w:pPr>
          </w:p>
        </w:tc>
        <w:tc>
          <w:tcPr>
            <w:tcW w:w="1656" w:type="dxa"/>
            <w:vAlign w:val="center"/>
          </w:tcPr>
          <w:p>
            <w:pPr>
              <w:rPr>
                <w:rFonts w:ascii="宋体" w:hAnsi="宋体"/>
              </w:rPr>
            </w:pPr>
            <w:r>
              <w:rPr>
                <w:rFonts w:hint="eastAsia" w:ascii="宋体" w:hAnsi="宋体"/>
                <w:szCs w:val="22"/>
              </w:rPr>
              <w:t>张数</w:t>
            </w:r>
          </w:p>
        </w:tc>
        <w:tc>
          <w:tcPr>
            <w:tcW w:w="1298" w:type="dxa"/>
            <w:vAlign w:val="center"/>
          </w:tcPr>
          <w:p>
            <w:pPr>
              <w:rPr>
                <w:rFonts w:ascii="宋体" w:hAnsi="宋体"/>
              </w:rPr>
            </w:pPr>
            <w:r>
              <w:rPr>
                <w:rFonts w:hint="eastAsia" w:ascii="宋体" w:hAnsi="宋体"/>
                <w:szCs w:val="22"/>
              </w:rPr>
              <w:t>输入</w:t>
            </w:r>
          </w:p>
        </w:tc>
        <w:tc>
          <w:tcPr>
            <w:tcW w:w="1240" w:type="dxa"/>
            <w:vAlign w:val="center"/>
          </w:tcPr>
          <w:p>
            <w:pPr>
              <w:rPr>
                <w:rFonts w:ascii="宋体" w:hAnsi="宋体"/>
              </w:rPr>
            </w:pPr>
            <w:r>
              <w:rPr>
                <w:rFonts w:hint="eastAsia" w:ascii="宋体" w:hAnsi="宋体"/>
                <w:szCs w:val="22"/>
              </w:rPr>
              <w:t>文本框</w:t>
            </w:r>
          </w:p>
        </w:tc>
        <w:tc>
          <w:tcPr>
            <w:tcW w:w="1134" w:type="dxa"/>
            <w:vAlign w:val="center"/>
          </w:tcPr>
          <w:p>
            <w:pPr>
              <w:rPr>
                <w:rFonts w:ascii="宋体" w:hAnsi="宋体"/>
              </w:rPr>
            </w:pPr>
            <w:r>
              <w:rPr>
                <w:rFonts w:hint="eastAsia" w:ascii="宋体" w:hAnsi="宋体"/>
                <w:szCs w:val="22"/>
              </w:rPr>
              <w:t>字符型</w:t>
            </w:r>
          </w:p>
        </w:tc>
        <w:tc>
          <w:tcPr>
            <w:tcW w:w="1029" w:type="dxa"/>
            <w:vAlign w:val="center"/>
          </w:tcPr>
          <w:p>
            <w:pPr>
              <w:rPr>
                <w:rFonts w:ascii="宋体" w:hAnsi="宋体"/>
              </w:rPr>
            </w:pPr>
          </w:p>
        </w:tc>
        <w:tc>
          <w:tcPr>
            <w:tcW w:w="2493" w:type="dxa"/>
            <w:vAlign w:val="center"/>
          </w:tcPr>
          <w:p>
            <w:pPr>
              <w:rPr>
                <w:rFonts w:ascii="宋体" w:hAnsi="宋体"/>
              </w:rPr>
            </w:pPr>
            <w:r>
              <w:rPr>
                <w:rFonts w:hint="eastAsia" w:ascii="宋体" w:hAnsi="宋体"/>
                <w:szCs w:val="22"/>
              </w:rPr>
              <w:t>必输字段</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1．现金库管员根据实际假币，启动假币出库交易。</w:t>
      </w:r>
    </w:p>
    <w:p>
      <w:pPr>
        <w:ind w:firstLine="420" w:firstLineChars="200"/>
        <w:rPr>
          <w:rFonts w:ascii="宋体" w:hAnsi="宋体"/>
        </w:rPr>
      </w:pPr>
      <w:r>
        <w:rPr>
          <w:rFonts w:hint="eastAsia" w:ascii="宋体" w:hAnsi="宋体"/>
        </w:rPr>
        <w:t>2．输入假币去向、币种、金额、截止上缴日期、张数等要素，点击提交按纽，系统提示交易成功并打印假币出库单，打印完毕后，系统提示是否重新打印，点击“是”重新打印，点击“否”退出本交易。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Times New Roman" w:hAnsi="宋体"/>
          <w:kern w:val="0"/>
          <w:szCs w:val="24"/>
        </w:rPr>
      </w:pPr>
      <w:r>
        <w:rPr>
          <w:rFonts w:hint="eastAsia" w:ascii="Times New Roman" w:hAnsi="宋体"/>
          <w:kern w:val="0"/>
          <w:szCs w:val="24"/>
        </w:rPr>
        <w:t>1．上缴假币之前柜员可先启动“633130假币登记簿查询”交易，打印假币没收未上缴清单。</w:t>
      </w:r>
    </w:p>
    <w:p>
      <w:pPr>
        <w:ind w:firstLine="420" w:firstLineChars="200"/>
        <w:rPr>
          <w:rFonts w:ascii="Times New Roman" w:hAnsi="宋体"/>
          <w:bCs/>
          <w:kern w:val="0"/>
          <w:szCs w:val="24"/>
        </w:rPr>
      </w:pPr>
      <w:r>
        <w:rPr>
          <w:rFonts w:hint="eastAsia" w:ascii="Times New Roman" w:hAnsi="宋体"/>
          <w:kern w:val="0"/>
          <w:szCs w:val="24"/>
        </w:rPr>
        <w:t>2．在</w:t>
      </w:r>
      <w:r>
        <w:rPr>
          <w:rFonts w:hint="eastAsia" w:ascii="Times New Roman" w:hAnsi="宋体"/>
          <w:bCs/>
          <w:kern w:val="0"/>
          <w:szCs w:val="24"/>
        </w:rPr>
        <w:t>截止上缴日期或出库日期前没收的假币必须全部上缴，否则系统拒绝执行本交易。</w:t>
      </w:r>
    </w:p>
    <w:p>
      <w:pPr>
        <w:ind w:firstLine="420" w:firstLineChars="200"/>
        <w:rPr>
          <w:rFonts w:ascii="宋体" w:hAnsi="宋体" w:cs="Courier New"/>
          <w:kern w:val="0"/>
        </w:rPr>
      </w:pPr>
      <w:r>
        <w:rPr>
          <w:rFonts w:hint="eastAsia" w:ascii="宋体" w:hAnsi="宋体" w:cs="Courier New"/>
          <w:kern w:val="0"/>
        </w:rPr>
        <w:t>3．本交易由机构现金库管员启动，上缴金额为截止上缴日期内机构未上缴假币汇总金额</w:t>
      </w:r>
    </w:p>
    <w:p>
      <w:pPr>
        <w:ind w:firstLine="420" w:firstLineChars="200"/>
        <w:rPr>
          <w:rFonts w:ascii="宋体" w:hAnsi="宋体" w:cs="Courier New"/>
        </w:rPr>
      </w:pPr>
      <w:r>
        <w:rPr>
          <w:rFonts w:hint="eastAsia" w:ascii="宋体" w:hAnsi="宋体" w:cs="Courier New"/>
        </w:rPr>
        <w:t>4．假币上缴无需逐级进行，即假币的调缴关系同现金调缴关系。</w:t>
      </w:r>
    </w:p>
    <w:p>
      <w:pPr>
        <w:pStyle w:val="4"/>
        <w:numPr>
          <w:ilvl w:val="2"/>
          <w:numId w:val="5"/>
        </w:numPr>
        <w:rPr>
          <w:rFonts w:ascii="宋体" w:hAnsi="宋体"/>
          <w:bCs w:val="0"/>
          <w:szCs w:val="21"/>
        </w:rPr>
      </w:pPr>
      <w:r>
        <w:rPr>
          <w:rFonts w:hint="eastAsia" w:ascii="宋体" w:hAnsi="宋体"/>
          <w:bCs w:val="0"/>
          <w:szCs w:val="21"/>
        </w:rPr>
        <w:t>假币入库</w:t>
      </w:r>
    </w:p>
    <w:p>
      <w:pPr>
        <w:pStyle w:val="87"/>
        <w:keepNext/>
        <w:keepLines/>
        <w:numPr>
          <w:ilvl w:val="2"/>
          <w:numId w:val="6"/>
        </w:numPr>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rPr>
                <w:rFonts w:ascii="宋体" w:hAnsi="宋体"/>
              </w:rPr>
            </w:pPr>
            <w:r>
              <w:rPr>
                <w:rFonts w:hint="eastAsia" w:ascii="宋体" w:hAnsi="宋体"/>
                <w:szCs w:val="22"/>
              </w:rPr>
              <w:t>假币入库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632071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宋体"/>
              </w:rPr>
            </w:pPr>
            <w:r>
              <w:rPr>
                <w:rFonts w:hint="eastAsia"/>
                <w:kern w:val="0"/>
                <w:szCs w:val="22"/>
              </w:rPr>
              <w:t>本交易用于对下级行上缴的假币进行入库处理。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拥有99尾箱的现金业务管理维护角色柜员（现金库管员）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rPr>
                <w:rFonts w:ascii="宋体" w:hAnsi="宋体"/>
              </w:rPr>
            </w:pPr>
            <w:r>
              <w:rPr>
                <w:rFonts w:hint="eastAsia" w:ascii="宋体" w:hAnsi="宋体"/>
                <w:szCs w:val="22"/>
              </w:rPr>
              <w:t>假币入库单</w:t>
            </w:r>
          </w:p>
        </w:tc>
      </w:tr>
    </w:tbl>
    <w:p/>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rPr>
      </w:pPr>
      <w:r>
        <w:rPr>
          <w:rFonts w:hint="eastAsia" w:ascii="宋体" w:hAnsi="宋体"/>
          <w:b/>
        </w:rPr>
        <w:t>操作界面：</w:t>
      </w:r>
    </w:p>
    <w:p>
      <w:pPr>
        <w:rPr>
          <w:rFonts w:ascii="宋体" w:hAnsi="宋体"/>
          <w:b/>
          <w:bCs/>
        </w:rPr>
      </w:pPr>
      <w:r>
        <w:rPr>
          <w:rFonts w:ascii="宋体" w:hAnsi="宋体"/>
          <w:b/>
          <w:bCs/>
        </w:rPr>
        <w:drawing>
          <wp:inline distT="0" distB="0" distL="0" distR="0">
            <wp:extent cx="6121400" cy="45148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rPr>
      </w:pPr>
      <w:r>
        <w:rPr>
          <w:rFonts w:hint="eastAsia" w:ascii="宋体" w:hAnsi="宋体"/>
          <w:b/>
        </w:rPr>
        <w:t>栏位说明：</w:t>
      </w:r>
    </w:p>
    <w:tbl>
      <w:tblPr>
        <w:tblStyle w:val="49"/>
        <w:tblW w:w="975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656"/>
        <w:gridCol w:w="1276"/>
        <w:gridCol w:w="1276"/>
        <w:gridCol w:w="1134"/>
        <w:gridCol w:w="1186"/>
        <w:gridCol w:w="255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65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输出形式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186"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557" w:type="dxa"/>
            <w:tcBorders>
              <w:bottom w:val="single" w:color="auto" w:sz="12" w:space="0"/>
            </w:tcBorders>
            <w:shd w:val="clear" w:color="auto" w:fill="FABF8F"/>
            <w:vAlign w:val="center"/>
          </w:tcPr>
          <w:p>
            <w:pP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753"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03" w:hRule="atLeast"/>
        </w:trPr>
        <w:tc>
          <w:tcPr>
            <w:tcW w:w="668" w:type="dxa"/>
            <w:tcBorders>
              <w:top w:val="single" w:color="auto" w:sz="12" w:space="0"/>
            </w:tcBorders>
            <w:vAlign w:val="center"/>
          </w:tcPr>
          <w:p>
            <w:pPr>
              <w:numPr>
                <w:ilvl w:val="0"/>
                <w:numId w:val="14"/>
              </w:numPr>
              <w:spacing w:line="360" w:lineRule="auto"/>
              <w:jc w:val="center"/>
              <w:rPr>
                <w:rFonts w:ascii="宋体" w:hAnsi="宋体"/>
                <w:b/>
              </w:rPr>
            </w:pPr>
          </w:p>
        </w:tc>
        <w:tc>
          <w:tcPr>
            <w:tcW w:w="1656" w:type="dxa"/>
            <w:tcBorders>
              <w:top w:val="single" w:color="auto" w:sz="12" w:space="0"/>
            </w:tcBorders>
            <w:vAlign w:val="center"/>
          </w:tcPr>
          <w:p>
            <w:pPr>
              <w:jc w:val="center"/>
              <w:rPr>
                <w:rFonts w:ascii="宋体" w:hAnsi="宋体"/>
              </w:rPr>
            </w:pPr>
            <w:r>
              <w:rPr>
                <w:rFonts w:hint="eastAsia" w:ascii="宋体" w:hAnsi="宋体"/>
                <w:szCs w:val="22"/>
              </w:rPr>
              <w:t>机构代码</w:t>
            </w:r>
          </w:p>
        </w:tc>
        <w:tc>
          <w:tcPr>
            <w:tcW w:w="1276"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276"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1186" w:type="dxa"/>
            <w:tcBorders>
              <w:top w:val="single" w:color="auto" w:sz="12" w:space="0"/>
            </w:tcBorders>
            <w:vAlign w:val="center"/>
          </w:tcPr>
          <w:p>
            <w:pPr>
              <w:jc w:val="center"/>
              <w:rPr>
                <w:rFonts w:ascii="宋体" w:hAnsi="宋体"/>
              </w:rPr>
            </w:pPr>
          </w:p>
        </w:tc>
        <w:tc>
          <w:tcPr>
            <w:tcW w:w="2557" w:type="dxa"/>
            <w:tcBorders>
              <w:top w:val="single" w:color="auto" w:sz="12" w:space="0"/>
            </w:tcBorders>
            <w:vAlign w:val="center"/>
          </w:tcPr>
          <w:p>
            <w:pPr>
              <w:rPr>
                <w:rFonts w:ascii="宋体" w:hAnsi="宋体"/>
              </w:rPr>
            </w:pPr>
            <w:r>
              <w:rPr>
                <w:rFonts w:hint="eastAsia" w:ascii="宋体" w:hAnsi="宋体"/>
                <w:szCs w:val="22"/>
              </w:rPr>
              <w:t>必输字段，输入下级机构即假币出库机构代码。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vAlign w:val="center"/>
          </w:tcPr>
          <w:p>
            <w:pPr>
              <w:numPr>
                <w:ilvl w:val="0"/>
                <w:numId w:val="14"/>
              </w:numPr>
              <w:spacing w:line="360" w:lineRule="auto"/>
              <w:jc w:val="center"/>
              <w:rPr>
                <w:rFonts w:ascii="宋体" w:hAnsi="宋体"/>
                <w:b/>
              </w:rPr>
            </w:pPr>
          </w:p>
        </w:tc>
        <w:tc>
          <w:tcPr>
            <w:tcW w:w="1656" w:type="dxa"/>
            <w:vAlign w:val="center"/>
          </w:tcPr>
          <w:p>
            <w:pPr>
              <w:jc w:val="center"/>
              <w:rPr>
                <w:rFonts w:ascii="宋体" w:hAnsi="宋体"/>
              </w:rPr>
            </w:pPr>
            <w:r>
              <w:rPr>
                <w:rFonts w:hint="eastAsia" w:ascii="宋体" w:hAnsi="宋体"/>
                <w:szCs w:val="22"/>
              </w:rPr>
              <w:t>币种</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186" w:type="dxa"/>
            <w:vAlign w:val="center"/>
          </w:tcPr>
          <w:p>
            <w:pPr>
              <w:jc w:val="center"/>
              <w:rPr>
                <w:rFonts w:ascii="宋体" w:hAnsi="宋体"/>
              </w:rPr>
            </w:pPr>
            <w:r>
              <w:rPr>
                <w:rFonts w:hint="eastAsia" w:ascii="宋体" w:hAnsi="宋体"/>
                <w:szCs w:val="22"/>
              </w:rPr>
              <w:t>人民币</w:t>
            </w:r>
          </w:p>
        </w:tc>
        <w:tc>
          <w:tcPr>
            <w:tcW w:w="2557" w:type="dxa"/>
            <w:vAlign w:val="center"/>
          </w:tcPr>
          <w:p>
            <w:pPr>
              <w:rPr>
                <w:rFonts w:ascii="宋体" w:hAnsi="宋体"/>
              </w:rPr>
            </w:pPr>
            <w:r>
              <w:rPr>
                <w:rFonts w:hint="eastAsia" w:ascii="宋体" w:hAnsi="宋体"/>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68" w:type="dxa"/>
            <w:vAlign w:val="center"/>
          </w:tcPr>
          <w:p>
            <w:pPr>
              <w:numPr>
                <w:ilvl w:val="0"/>
                <w:numId w:val="14"/>
              </w:numPr>
              <w:spacing w:line="360" w:lineRule="auto"/>
              <w:jc w:val="center"/>
              <w:rPr>
                <w:rFonts w:ascii="宋体" w:hAnsi="宋体"/>
                <w:b/>
              </w:rPr>
            </w:pPr>
          </w:p>
        </w:tc>
        <w:tc>
          <w:tcPr>
            <w:tcW w:w="1656" w:type="dxa"/>
            <w:vAlign w:val="center"/>
          </w:tcPr>
          <w:p>
            <w:pPr>
              <w:jc w:val="center"/>
              <w:rPr>
                <w:rFonts w:ascii="宋体" w:hAnsi="宋体"/>
              </w:rPr>
            </w:pPr>
            <w:r>
              <w:rPr>
                <w:rFonts w:hint="eastAsia" w:ascii="宋体" w:hAnsi="宋体"/>
                <w:szCs w:val="22"/>
              </w:rPr>
              <w:t>金额</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数值型</w:t>
            </w:r>
          </w:p>
        </w:tc>
        <w:tc>
          <w:tcPr>
            <w:tcW w:w="1186"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tcBorders>
              <w:bottom w:val="single" w:color="auto" w:sz="12" w:space="0"/>
            </w:tcBorders>
            <w:vAlign w:val="center"/>
          </w:tcPr>
          <w:p>
            <w:pPr>
              <w:numPr>
                <w:ilvl w:val="0"/>
                <w:numId w:val="14"/>
              </w:numPr>
              <w:spacing w:line="360" w:lineRule="auto"/>
              <w:jc w:val="center"/>
              <w:rPr>
                <w:rFonts w:ascii="宋体" w:hAnsi="宋体"/>
                <w:b/>
              </w:rPr>
            </w:pPr>
          </w:p>
        </w:tc>
        <w:tc>
          <w:tcPr>
            <w:tcW w:w="1656" w:type="dxa"/>
            <w:tcBorders>
              <w:bottom w:val="single" w:color="auto" w:sz="12" w:space="0"/>
            </w:tcBorders>
            <w:vAlign w:val="center"/>
          </w:tcPr>
          <w:p>
            <w:pPr>
              <w:jc w:val="center"/>
              <w:rPr>
                <w:rFonts w:ascii="宋体" w:hAnsi="宋体"/>
              </w:rPr>
            </w:pPr>
            <w:r>
              <w:rPr>
                <w:rFonts w:hint="eastAsia" w:ascii="宋体" w:hAnsi="宋体"/>
                <w:szCs w:val="22"/>
              </w:rPr>
              <w:t>截止上缴日期</w:t>
            </w:r>
          </w:p>
        </w:tc>
        <w:tc>
          <w:tcPr>
            <w:tcW w:w="1276"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276" w:type="dxa"/>
            <w:tcBorders>
              <w:bottom w:val="single" w:color="auto" w:sz="12" w:space="0"/>
            </w:tcBorders>
            <w:vAlign w:val="center"/>
          </w:tcPr>
          <w:p>
            <w:pPr>
              <w:jc w:val="center"/>
              <w:rPr>
                <w:rFonts w:ascii="宋体" w:hAnsi="宋体"/>
              </w:rPr>
            </w:pPr>
            <w:r>
              <w:rPr>
                <w:rFonts w:hint="eastAsia" w:ascii="宋体" w:hAnsi="宋体"/>
                <w:szCs w:val="22"/>
              </w:rPr>
              <w:t>日期框</w:t>
            </w:r>
          </w:p>
        </w:tc>
        <w:tc>
          <w:tcPr>
            <w:tcW w:w="1134" w:type="dxa"/>
            <w:tcBorders>
              <w:bottom w:val="single" w:color="auto" w:sz="12" w:space="0"/>
            </w:tcBorders>
            <w:vAlign w:val="center"/>
          </w:tcPr>
          <w:p>
            <w:pPr>
              <w:jc w:val="center"/>
              <w:rPr>
                <w:rFonts w:ascii="宋体" w:hAnsi="宋体"/>
              </w:rPr>
            </w:pPr>
            <w:r>
              <w:rPr>
                <w:rFonts w:hint="eastAsia" w:ascii="宋体" w:hAnsi="宋体"/>
                <w:szCs w:val="22"/>
              </w:rPr>
              <w:t>字符型</w:t>
            </w:r>
          </w:p>
        </w:tc>
        <w:tc>
          <w:tcPr>
            <w:tcW w:w="1186" w:type="dxa"/>
            <w:tcBorders>
              <w:bottom w:val="single" w:color="auto" w:sz="12" w:space="0"/>
            </w:tcBorders>
            <w:vAlign w:val="center"/>
          </w:tcPr>
          <w:p>
            <w:pPr>
              <w:jc w:val="center"/>
              <w:rPr>
                <w:rFonts w:ascii="宋体" w:hAnsi="宋体"/>
              </w:rPr>
            </w:pPr>
            <w:r>
              <w:rPr>
                <w:rFonts w:hint="eastAsia" w:ascii="宋体" w:hAnsi="宋体"/>
                <w:szCs w:val="22"/>
              </w:rPr>
              <w:t>当前日期</w:t>
            </w:r>
          </w:p>
        </w:tc>
        <w:tc>
          <w:tcPr>
            <w:tcW w:w="2557" w:type="dxa"/>
            <w:tcBorders>
              <w:bottom w:val="single" w:color="auto" w:sz="12" w:space="0"/>
            </w:tcBorders>
            <w:vAlign w:val="center"/>
          </w:tcPr>
          <w:p>
            <w:pPr>
              <w:rPr>
                <w:rFonts w:ascii="宋体" w:hAnsi="宋体"/>
              </w:rPr>
            </w:pPr>
            <w:r>
              <w:rPr>
                <w:rFonts w:hint="eastAsia" w:ascii="宋体" w:hAnsi="宋体"/>
                <w:szCs w:val="22"/>
              </w:rPr>
              <w:t>小于等于当前日期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9753"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szCs w:val="22"/>
              </w:rPr>
              <w:t>券别信息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tcBorders>
              <w:top w:val="single" w:color="auto" w:sz="12" w:space="0"/>
            </w:tcBorders>
            <w:vAlign w:val="center"/>
          </w:tcPr>
          <w:p>
            <w:pPr>
              <w:numPr>
                <w:ilvl w:val="0"/>
                <w:numId w:val="14"/>
              </w:numPr>
              <w:spacing w:line="360" w:lineRule="auto"/>
              <w:jc w:val="center"/>
              <w:rPr>
                <w:rFonts w:ascii="宋体" w:hAnsi="宋体"/>
                <w:b/>
              </w:rPr>
            </w:pPr>
          </w:p>
        </w:tc>
        <w:tc>
          <w:tcPr>
            <w:tcW w:w="1656" w:type="dxa"/>
            <w:tcBorders>
              <w:top w:val="single" w:color="auto" w:sz="12" w:space="0"/>
            </w:tcBorders>
            <w:vAlign w:val="center"/>
          </w:tcPr>
          <w:p>
            <w:pPr>
              <w:jc w:val="center"/>
              <w:rPr>
                <w:rFonts w:ascii="宋体" w:hAnsi="宋体"/>
              </w:rPr>
            </w:pPr>
            <w:r>
              <w:rPr>
                <w:rFonts w:hint="eastAsia" w:ascii="宋体" w:hAnsi="宋体"/>
                <w:szCs w:val="22"/>
              </w:rPr>
              <w:t>券别代码</w:t>
            </w:r>
          </w:p>
        </w:tc>
        <w:tc>
          <w:tcPr>
            <w:tcW w:w="1276"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276"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1186" w:type="dxa"/>
            <w:tcBorders>
              <w:top w:val="single" w:color="auto" w:sz="12" w:space="0"/>
            </w:tcBorders>
            <w:vAlign w:val="center"/>
          </w:tcPr>
          <w:p>
            <w:pPr>
              <w:jc w:val="center"/>
              <w:rPr>
                <w:rFonts w:ascii="宋体" w:hAnsi="宋体"/>
              </w:rPr>
            </w:pPr>
          </w:p>
        </w:tc>
        <w:tc>
          <w:tcPr>
            <w:tcW w:w="2557" w:type="dxa"/>
            <w:tcBorders>
              <w:top w:val="single" w:color="auto" w:sz="12" w:space="0"/>
            </w:tcBorders>
            <w:vAlign w:val="center"/>
          </w:tcPr>
          <w:p>
            <w:pPr>
              <w:rPr>
                <w:rFonts w:ascii="宋体" w:hAnsi="宋体"/>
              </w:rPr>
            </w:pPr>
            <w:r>
              <w:rPr>
                <w:rFonts w:hint="eastAsia" w:ascii="宋体" w:hAnsi="宋体"/>
                <w:szCs w:val="22"/>
              </w:rPr>
              <w:t>按币种不同自动显示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68" w:type="dxa"/>
            <w:vAlign w:val="center"/>
          </w:tcPr>
          <w:p>
            <w:pPr>
              <w:numPr>
                <w:ilvl w:val="0"/>
                <w:numId w:val="14"/>
              </w:numPr>
              <w:spacing w:line="360" w:lineRule="auto"/>
              <w:jc w:val="center"/>
              <w:rPr>
                <w:rFonts w:ascii="宋体" w:hAnsi="宋体"/>
                <w:b/>
              </w:rPr>
            </w:pPr>
          </w:p>
        </w:tc>
        <w:tc>
          <w:tcPr>
            <w:tcW w:w="1656" w:type="dxa"/>
            <w:vAlign w:val="center"/>
          </w:tcPr>
          <w:p>
            <w:pPr>
              <w:jc w:val="center"/>
              <w:rPr>
                <w:rFonts w:ascii="宋体" w:hAnsi="宋体"/>
              </w:rPr>
            </w:pPr>
            <w:r>
              <w:rPr>
                <w:rFonts w:hint="eastAsia" w:ascii="宋体" w:hAnsi="宋体"/>
                <w:szCs w:val="22"/>
              </w:rPr>
              <w:t>张数</w:t>
            </w:r>
          </w:p>
        </w:tc>
        <w:tc>
          <w:tcPr>
            <w:tcW w:w="1276"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186" w:type="dxa"/>
            <w:vAlign w:val="center"/>
          </w:tcPr>
          <w:p>
            <w:pPr>
              <w:jc w:val="center"/>
              <w:rPr>
                <w:rFonts w:ascii="宋体" w:hAnsi="宋体"/>
              </w:rPr>
            </w:pPr>
          </w:p>
        </w:tc>
        <w:tc>
          <w:tcPr>
            <w:tcW w:w="2557" w:type="dxa"/>
            <w:vAlign w:val="center"/>
          </w:tcPr>
          <w:p>
            <w:pPr>
              <w:rPr>
                <w:rFonts w:ascii="宋体" w:hAnsi="宋体"/>
              </w:rPr>
            </w:pPr>
            <w:r>
              <w:rPr>
                <w:rFonts w:hint="eastAsia" w:ascii="宋体" w:hAnsi="宋体"/>
                <w:szCs w:val="22"/>
              </w:rPr>
              <w:t>必输字段</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1．现金库管员根据下级行实际上缴的假币，启动假币入库交易。</w:t>
      </w:r>
    </w:p>
    <w:p>
      <w:pPr>
        <w:ind w:firstLine="420" w:firstLineChars="200"/>
        <w:rPr>
          <w:rFonts w:ascii="宋体" w:hAnsi="宋体"/>
        </w:rPr>
      </w:pPr>
      <w:r>
        <w:rPr>
          <w:rFonts w:hint="eastAsia" w:ascii="宋体" w:hAnsi="宋体"/>
        </w:rPr>
        <w:t>2．输入机构代码、币种、金额、截止上缴日期、张数等要素，点击提交按纽，系统提示交易成功并打印假币入库单。打印完毕后，系统提示是否重新打印，点击“是”重新打印，点击“否”退出本交易。</w:t>
      </w:r>
    </w:p>
    <w:p>
      <w:pPr>
        <w:keepNext/>
        <w:keepLines/>
        <w:spacing w:before="260" w:after="260" w:line="416" w:lineRule="auto"/>
        <w:outlineLvl w:val="2"/>
        <w:rPr>
          <w:rFonts w:ascii="宋体" w:hAnsi="宋体"/>
          <w:b/>
          <w:bCs/>
          <w:szCs w:val="32"/>
        </w:rPr>
      </w:pPr>
      <w:r>
        <w:rPr>
          <w:rFonts w:hint="eastAsia" w:ascii="宋体" w:hAnsi="宋体"/>
          <w:b/>
          <w:bCs/>
          <w:szCs w:val="32"/>
        </w:rPr>
        <w:t>2.1.8运送中现金查询</w:t>
      </w:r>
    </w:p>
    <w:p>
      <w:pPr>
        <w:keepNext/>
        <w:keepLines/>
        <w:numPr>
          <w:ilvl w:val="2"/>
          <w:numId w:val="6"/>
        </w:numPr>
        <w:spacing w:before="280"/>
        <w:outlineLvl w:val="3"/>
        <w:rPr>
          <w:rFonts w:ascii="宋体" w:hAnsi="宋体"/>
          <w:b/>
          <w:vanish/>
        </w:rPr>
      </w:pPr>
    </w:p>
    <w:p>
      <w:pPr>
        <w:keepNext/>
        <w:keepLines/>
        <w:numPr>
          <w:ilvl w:val="3"/>
          <w:numId w:val="6"/>
        </w:numPr>
        <w:spacing w:before="280"/>
        <w:outlineLvl w:val="3"/>
        <w:rPr>
          <w:rFonts w:ascii="宋体" w:hAnsi="宋体"/>
          <w:b/>
        </w:rPr>
      </w:pPr>
      <w:r>
        <w:rPr>
          <w:rFonts w:hint="eastAsia" w:ascii="宋体" w:hAnsi="宋体"/>
          <w:b/>
        </w:rPr>
        <w:t>基本信息</w:t>
      </w:r>
    </w:p>
    <w:tbl>
      <w:tblPr>
        <w:tblStyle w:val="49"/>
        <w:tblW w:w="8353"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74" w:type="dxa"/>
            <w:shd w:val="clear" w:color="auto" w:fill="auto"/>
            <w:vAlign w:val="center"/>
          </w:tcPr>
          <w:p>
            <w:pPr>
              <w:rPr>
                <w:rFonts w:ascii="宋体" w:hAnsi="宋体"/>
              </w:rPr>
            </w:pPr>
            <w:r>
              <w:rPr>
                <w:rFonts w:hint="eastAsia" w:ascii="宋体" w:hAnsi="宋体"/>
                <w:szCs w:val="22"/>
              </w:rPr>
              <w:t>运送中现金查询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74" w:type="dxa"/>
            <w:shd w:val="clear" w:color="auto" w:fill="auto"/>
            <w:vAlign w:val="center"/>
          </w:tcPr>
          <w:p>
            <w:pPr>
              <w:rPr>
                <w:rFonts w:ascii="宋体" w:hAnsi="宋体"/>
              </w:rPr>
            </w:pPr>
            <w:r>
              <w:rPr>
                <w:rFonts w:hint="eastAsia" w:ascii="宋体" w:hAnsi="宋体"/>
                <w:szCs w:val="22"/>
              </w:rPr>
              <w:t>633140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74" w:type="dxa"/>
            <w:shd w:val="clear" w:color="auto" w:fill="auto"/>
            <w:vAlign w:val="center"/>
          </w:tcPr>
          <w:p>
            <w:pPr>
              <w:rPr>
                <w:rFonts w:ascii="宋体" w:hAnsi="宋体"/>
              </w:rPr>
            </w:pPr>
            <w:r>
              <w:rPr>
                <w:rFonts w:hint="eastAsia" w:ascii="宋体" w:hAnsi="宋体"/>
                <w:kern w:val="0"/>
                <w:szCs w:val="22"/>
              </w:rPr>
              <w:t>本交易用于按预约种类查询机构出入库预约情况。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74"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74" w:type="dxa"/>
            <w:shd w:val="clear" w:color="auto" w:fill="auto"/>
            <w:vAlign w:val="center"/>
          </w:tcPr>
          <w:p>
            <w:pPr>
              <w:rPr>
                <w:rFonts w:ascii="宋体" w:hAnsi="宋体"/>
              </w:rPr>
            </w:pPr>
            <w:r>
              <w:rPr>
                <w:rFonts w:hint="eastAsia" w:ascii="宋体" w:hAnsi="宋体" w:cs="宋体"/>
                <w:szCs w:val="22"/>
              </w:rPr>
              <w:t>拥有99尾箱的现金业务查询打印角色柜员（库管员）或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74" w:type="dxa"/>
            <w:shd w:val="clear" w:color="auto" w:fill="auto"/>
            <w:vAlign w:val="center"/>
          </w:tcPr>
          <w:p>
            <w:pPr>
              <w:jc w:val="left"/>
              <w:rPr>
                <w:rFonts w:ascii="宋体" w:hAnsi="宋体"/>
                <w:kern w:val="0"/>
              </w:rPr>
            </w:pPr>
            <w:r>
              <w:rPr>
                <w:rFonts w:hint="eastAsia" w:ascii="宋体" w:hAnsi="宋体"/>
                <w:kern w:val="0"/>
                <w:szCs w:val="22"/>
              </w:rPr>
              <w:t>无</w:t>
            </w:r>
          </w:p>
        </w:tc>
      </w:tr>
    </w:tbl>
    <w:p>
      <w:pPr>
        <w:keepNext/>
        <w:keepLines/>
        <w:numPr>
          <w:ilvl w:val="3"/>
          <w:numId w:val="6"/>
        </w:numPr>
        <w:outlineLvl w:val="3"/>
        <w:rPr>
          <w:rFonts w:ascii="宋体" w:hAnsi="宋体"/>
          <w:b/>
        </w:rPr>
      </w:pPr>
      <w:r>
        <w:rPr>
          <w:rFonts w:hint="eastAsia" w:ascii="宋体" w:hAnsi="宋体"/>
          <w:b/>
        </w:rPr>
        <w:t>操作界面</w:t>
      </w:r>
      <w:r>
        <w:rPr>
          <w:rFonts w:ascii="宋体" w:hAnsi="宋体"/>
          <w:b/>
        </w:rPr>
        <w:t>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6121400" cy="45148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r>
        <w:rPr>
          <w:rFonts w:ascii="宋体" w:hAnsi="宋体"/>
          <w:b/>
          <w:kern w:val="0"/>
        </w:rPr>
        <w:br w:type="page"/>
      </w:r>
      <w:r>
        <w:rPr>
          <w:rFonts w:hint="eastAsia" w:ascii="宋体" w:hAnsi="宋体"/>
          <w:b/>
          <w:kern w:val="0"/>
        </w:rPr>
        <w:t>栏位说明：</w:t>
      </w:r>
    </w:p>
    <w:tbl>
      <w:tblPr>
        <w:tblStyle w:val="49"/>
        <w:tblW w:w="967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0"/>
        <w:gridCol w:w="1189"/>
        <w:gridCol w:w="1276"/>
        <w:gridCol w:w="1104"/>
        <w:gridCol w:w="1162"/>
        <w:gridCol w:w="1172"/>
        <w:gridCol w:w="305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2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1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0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16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117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3055" w:type="dxa"/>
            <w:tcBorders>
              <w:bottom w:val="single" w:color="auto" w:sz="12" w:space="0"/>
            </w:tcBorders>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78"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03" w:hRule="atLeast"/>
          <w:jc w:val="center"/>
        </w:trPr>
        <w:tc>
          <w:tcPr>
            <w:tcW w:w="720" w:type="dxa"/>
            <w:tcBorders>
              <w:top w:val="single" w:color="auto" w:sz="12" w:space="0"/>
              <w:bottom w:val="single" w:color="auto" w:sz="12" w:space="0"/>
            </w:tcBorders>
            <w:vAlign w:val="center"/>
          </w:tcPr>
          <w:p>
            <w:pPr>
              <w:numPr>
                <w:ilvl w:val="0"/>
                <w:numId w:val="15"/>
              </w:numPr>
              <w:ind w:left="422" w:hanging="422"/>
              <w:jc w:val="center"/>
              <w:rPr>
                <w:rFonts w:ascii="宋体" w:hAnsi="宋体"/>
                <w:b/>
              </w:rPr>
            </w:pPr>
          </w:p>
        </w:tc>
        <w:tc>
          <w:tcPr>
            <w:tcW w:w="1189" w:type="dxa"/>
            <w:tcBorders>
              <w:top w:val="single" w:color="auto" w:sz="12" w:space="0"/>
              <w:bottom w:val="single" w:color="auto" w:sz="12" w:space="0"/>
            </w:tcBorders>
            <w:vAlign w:val="center"/>
          </w:tcPr>
          <w:p>
            <w:pPr>
              <w:jc w:val="center"/>
              <w:rPr>
                <w:rFonts w:ascii="宋体" w:hAnsi="宋体"/>
              </w:rPr>
            </w:pPr>
            <w:r>
              <w:rPr>
                <w:rFonts w:hint="eastAsia" w:ascii="宋体" w:hAnsi="宋体"/>
                <w:szCs w:val="22"/>
              </w:rPr>
              <w:t>机构代码</w:t>
            </w:r>
          </w:p>
        </w:tc>
        <w:tc>
          <w:tcPr>
            <w:tcW w:w="1276" w:type="dxa"/>
            <w:tcBorders>
              <w:top w:val="single" w:color="auto" w:sz="12" w:space="0"/>
              <w:bottom w:val="single" w:color="auto" w:sz="12" w:space="0"/>
            </w:tcBorders>
            <w:vAlign w:val="center"/>
          </w:tcPr>
          <w:p>
            <w:pPr>
              <w:jc w:val="center"/>
              <w:rPr>
                <w:rFonts w:ascii="宋体" w:hAnsi="宋体"/>
                <w:szCs w:val="24"/>
              </w:rPr>
            </w:pPr>
            <w:r>
              <w:rPr>
                <w:rFonts w:hint="eastAsia" w:ascii="宋体" w:hAnsi="宋体"/>
                <w:szCs w:val="22"/>
              </w:rPr>
              <w:t>输入</w:t>
            </w:r>
          </w:p>
        </w:tc>
        <w:tc>
          <w:tcPr>
            <w:tcW w:w="1104" w:type="dxa"/>
            <w:tcBorders>
              <w:top w:val="single" w:color="auto" w:sz="12" w:space="0"/>
              <w:bottom w:val="single" w:color="auto" w:sz="12" w:space="0"/>
            </w:tcBorders>
            <w:vAlign w:val="center"/>
          </w:tcPr>
          <w:p>
            <w:pPr>
              <w:spacing w:after="120"/>
              <w:jc w:val="center"/>
              <w:rPr>
                <w:rFonts w:ascii="宋体" w:hAnsi="宋体"/>
                <w:szCs w:val="24"/>
              </w:rPr>
            </w:pPr>
            <w:r>
              <w:rPr>
                <w:rFonts w:hint="eastAsia" w:ascii="宋体" w:hAnsi="宋体" w:cs="宋体"/>
                <w:szCs w:val="24"/>
              </w:rPr>
              <w:t>文本框</w:t>
            </w:r>
          </w:p>
        </w:tc>
        <w:tc>
          <w:tcPr>
            <w:tcW w:w="1162" w:type="dxa"/>
            <w:tcBorders>
              <w:top w:val="single" w:color="auto" w:sz="12" w:space="0"/>
              <w:bottom w:val="single" w:color="auto" w:sz="12" w:space="0"/>
            </w:tcBorders>
            <w:vAlign w:val="center"/>
          </w:tcPr>
          <w:p>
            <w:pPr>
              <w:spacing w:after="120"/>
              <w:jc w:val="center"/>
              <w:rPr>
                <w:rFonts w:ascii="宋体" w:hAnsi="宋体"/>
                <w:szCs w:val="24"/>
              </w:rPr>
            </w:pPr>
            <w:r>
              <w:rPr>
                <w:rFonts w:hint="eastAsia" w:ascii="宋体" w:hAnsi="宋体" w:cs="宋体"/>
                <w:szCs w:val="24"/>
              </w:rPr>
              <w:t>字符型</w:t>
            </w:r>
          </w:p>
        </w:tc>
        <w:tc>
          <w:tcPr>
            <w:tcW w:w="1172" w:type="dxa"/>
            <w:tcBorders>
              <w:top w:val="single" w:color="auto" w:sz="12" w:space="0"/>
              <w:bottom w:val="single" w:color="auto" w:sz="12" w:space="0"/>
            </w:tcBorders>
            <w:vAlign w:val="center"/>
          </w:tcPr>
          <w:p>
            <w:pPr>
              <w:spacing w:after="120"/>
              <w:jc w:val="center"/>
              <w:rPr>
                <w:rFonts w:ascii="宋体" w:hAnsi="宋体"/>
                <w:szCs w:val="24"/>
              </w:rPr>
            </w:pPr>
            <w:r>
              <w:rPr>
                <w:rFonts w:hint="eastAsia" w:ascii="宋体" w:hAnsi="宋体"/>
                <w:szCs w:val="24"/>
              </w:rPr>
              <w:t>本机构代码</w:t>
            </w:r>
          </w:p>
        </w:tc>
        <w:tc>
          <w:tcPr>
            <w:tcW w:w="3055" w:type="dxa"/>
            <w:tcBorders>
              <w:top w:val="single" w:color="auto" w:sz="12" w:space="0"/>
              <w:bottom w:val="single" w:color="auto" w:sz="12" w:space="0"/>
            </w:tcBorders>
            <w:vAlign w:val="center"/>
          </w:tcPr>
          <w:p>
            <w:pPr>
              <w:rPr>
                <w:rFonts w:ascii="宋体" w:hAnsi="宋体"/>
                <w:snapToGrid w:val="0"/>
                <w:spacing w:val="14"/>
                <w:kern w:val="0"/>
              </w:rPr>
            </w:pPr>
            <w:r>
              <w:rPr>
                <w:rFonts w:hint="eastAsia" w:ascii="宋体" w:hAnsi="宋体"/>
                <w:bCs/>
                <w:kern w:val="0"/>
                <w:szCs w:val="22"/>
              </w:rPr>
              <w:t>必输字段，初值为本机构，可输入本机构所属下级机构代码。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9" w:hRule="atLeast"/>
          <w:jc w:val="center"/>
        </w:trPr>
        <w:tc>
          <w:tcPr>
            <w:tcW w:w="9678" w:type="dxa"/>
            <w:gridSpan w:val="7"/>
            <w:tcBorders>
              <w:top w:val="single" w:color="auto" w:sz="12" w:space="0"/>
              <w:bottom w:val="single" w:color="auto" w:sz="12" w:space="0"/>
            </w:tcBorders>
            <w:vAlign w:val="center"/>
          </w:tcPr>
          <w:p>
            <w:pPr>
              <w:jc w:val="center"/>
              <w:rPr>
                <w:rFonts w:ascii="宋体" w:hAnsi="宋体"/>
                <w:b/>
                <w:bCs/>
                <w:kern w:val="0"/>
              </w:rPr>
            </w:pPr>
            <w:r>
              <w:rPr>
                <w:rFonts w:hint="eastAsia" w:ascii="宋体" w:hAnsi="宋体"/>
                <w:b/>
                <w:bCs/>
                <w:kern w:val="0"/>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1" w:hRule="atLeast"/>
          <w:jc w:val="center"/>
        </w:trPr>
        <w:tc>
          <w:tcPr>
            <w:tcW w:w="720" w:type="dxa"/>
            <w:tcBorders>
              <w:top w:val="single" w:color="auto" w:sz="12" w:space="0"/>
            </w:tcBorders>
            <w:vAlign w:val="center"/>
          </w:tcPr>
          <w:p>
            <w:pPr>
              <w:numPr>
                <w:ilvl w:val="0"/>
                <w:numId w:val="15"/>
              </w:numPr>
              <w:spacing w:line="276" w:lineRule="auto"/>
              <w:ind w:left="422" w:hanging="422"/>
              <w:jc w:val="center"/>
              <w:rPr>
                <w:rFonts w:ascii="宋体" w:hAnsi="宋体"/>
                <w:b/>
              </w:rPr>
            </w:pPr>
          </w:p>
        </w:tc>
        <w:tc>
          <w:tcPr>
            <w:tcW w:w="1189" w:type="dxa"/>
            <w:tcBorders>
              <w:top w:val="single" w:color="auto" w:sz="12" w:space="0"/>
            </w:tcBorders>
            <w:vAlign w:val="center"/>
          </w:tcPr>
          <w:p>
            <w:pPr>
              <w:spacing w:line="276" w:lineRule="auto"/>
              <w:jc w:val="center"/>
              <w:rPr>
                <w:rFonts w:ascii="宋体" w:hAnsi="宋体"/>
              </w:rPr>
            </w:pPr>
            <w:r>
              <w:rPr>
                <w:rFonts w:hint="eastAsia" w:ascii="宋体" w:hAnsi="宋体"/>
                <w:szCs w:val="22"/>
              </w:rPr>
              <w:t>出库编号</w:t>
            </w:r>
          </w:p>
        </w:tc>
        <w:tc>
          <w:tcPr>
            <w:tcW w:w="1276" w:type="dxa"/>
            <w:tcBorders>
              <w:top w:val="single" w:color="auto" w:sz="12" w:space="0"/>
            </w:tcBorders>
            <w:vAlign w:val="center"/>
          </w:tcPr>
          <w:p>
            <w:pPr>
              <w:spacing w:line="276" w:lineRule="auto"/>
              <w:jc w:val="center"/>
              <w:rPr>
                <w:rFonts w:ascii="宋体" w:hAnsi="宋体"/>
              </w:rPr>
            </w:pPr>
            <w:r>
              <w:rPr>
                <w:rFonts w:hint="eastAsia" w:ascii="宋体" w:hAnsi="宋体"/>
                <w:szCs w:val="22"/>
              </w:rPr>
              <w:t>输出</w:t>
            </w:r>
          </w:p>
        </w:tc>
        <w:tc>
          <w:tcPr>
            <w:tcW w:w="1104" w:type="dxa"/>
            <w:tcBorders>
              <w:top w:val="single" w:color="auto" w:sz="12" w:space="0"/>
            </w:tcBorders>
            <w:vAlign w:val="center"/>
          </w:tcPr>
          <w:p>
            <w:pPr>
              <w:spacing w:line="276" w:lineRule="auto"/>
              <w:jc w:val="center"/>
              <w:rPr>
                <w:rFonts w:ascii="宋体" w:hAnsi="宋体"/>
              </w:rPr>
            </w:pPr>
            <w:r>
              <w:rPr>
                <w:rFonts w:hint="eastAsia" w:ascii="宋体" w:hAnsi="宋体"/>
                <w:szCs w:val="22"/>
              </w:rPr>
              <w:t>表格项</w:t>
            </w:r>
          </w:p>
        </w:tc>
        <w:tc>
          <w:tcPr>
            <w:tcW w:w="1162" w:type="dxa"/>
            <w:tcBorders>
              <w:top w:val="single" w:color="auto" w:sz="12" w:space="0"/>
            </w:tcBorders>
            <w:vAlign w:val="center"/>
          </w:tcPr>
          <w:p>
            <w:pPr>
              <w:spacing w:line="276" w:lineRule="auto"/>
              <w:jc w:val="center"/>
              <w:rPr>
                <w:rFonts w:ascii="宋体" w:hAnsi="宋体"/>
              </w:rPr>
            </w:pPr>
            <w:r>
              <w:rPr>
                <w:rFonts w:hint="eastAsia" w:ascii="宋体" w:hAnsi="宋体"/>
                <w:szCs w:val="22"/>
              </w:rPr>
              <w:t>字符型</w:t>
            </w:r>
          </w:p>
        </w:tc>
        <w:tc>
          <w:tcPr>
            <w:tcW w:w="1172" w:type="dxa"/>
            <w:tcBorders>
              <w:top w:val="single" w:color="auto" w:sz="12" w:space="0"/>
            </w:tcBorders>
            <w:vAlign w:val="center"/>
          </w:tcPr>
          <w:p>
            <w:pPr>
              <w:spacing w:line="276" w:lineRule="auto"/>
              <w:jc w:val="center"/>
              <w:rPr>
                <w:rFonts w:ascii="宋体" w:hAnsi="宋体"/>
              </w:rPr>
            </w:pPr>
          </w:p>
        </w:tc>
        <w:tc>
          <w:tcPr>
            <w:tcW w:w="3055" w:type="dxa"/>
            <w:tcBorders>
              <w:top w:val="single" w:color="auto" w:sz="12" w:space="0"/>
            </w:tcBorders>
            <w:vAlign w:val="center"/>
          </w:tcPr>
          <w:p>
            <w:pPr>
              <w:spacing w:line="276" w:lineRule="auto"/>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jc w:val="center"/>
        </w:trPr>
        <w:tc>
          <w:tcPr>
            <w:tcW w:w="720" w:type="dxa"/>
            <w:vAlign w:val="center"/>
          </w:tcPr>
          <w:p>
            <w:pPr>
              <w:numPr>
                <w:ilvl w:val="0"/>
                <w:numId w:val="15"/>
              </w:numPr>
              <w:spacing w:line="120" w:lineRule="auto"/>
              <w:ind w:left="422" w:hanging="422"/>
              <w:jc w:val="center"/>
              <w:rPr>
                <w:rFonts w:ascii="宋体" w:hAnsi="宋体"/>
                <w:b/>
              </w:rPr>
            </w:pPr>
          </w:p>
        </w:tc>
        <w:tc>
          <w:tcPr>
            <w:tcW w:w="1189" w:type="dxa"/>
            <w:vAlign w:val="center"/>
          </w:tcPr>
          <w:p>
            <w:pPr>
              <w:spacing w:line="120" w:lineRule="auto"/>
              <w:jc w:val="center"/>
              <w:rPr>
                <w:rFonts w:ascii="宋体" w:hAnsi="宋体"/>
              </w:rPr>
            </w:pPr>
            <w:r>
              <w:rPr>
                <w:rFonts w:hint="eastAsia" w:ascii="宋体" w:hAnsi="宋体"/>
                <w:szCs w:val="22"/>
              </w:rPr>
              <w:t>币种</w:t>
            </w:r>
          </w:p>
        </w:tc>
        <w:tc>
          <w:tcPr>
            <w:tcW w:w="1276" w:type="dxa"/>
            <w:vAlign w:val="center"/>
          </w:tcPr>
          <w:p>
            <w:pPr>
              <w:spacing w:line="120" w:lineRule="auto"/>
              <w:jc w:val="center"/>
              <w:rPr>
                <w:rFonts w:ascii="宋体" w:hAnsi="宋体"/>
              </w:rPr>
            </w:pPr>
            <w:r>
              <w:rPr>
                <w:rFonts w:hint="eastAsia" w:ascii="宋体" w:hAnsi="宋体"/>
                <w:szCs w:val="22"/>
              </w:rPr>
              <w:t>输出</w:t>
            </w:r>
          </w:p>
        </w:tc>
        <w:tc>
          <w:tcPr>
            <w:tcW w:w="1104" w:type="dxa"/>
            <w:vAlign w:val="center"/>
          </w:tcPr>
          <w:p>
            <w:pPr>
              <w:spacing w:line="120" w:lineRule="auto"/>
              <w:jc w:val="center"/>
              <w:rPr>
                <w:rFonts w:ascii="宋体" w:hAnsi="宋体"/>
              </w:rPr>
            </w:pPr>
            <w:r>
              <w:rPr>
                <w:rFonts w:hint="eastAsia" w:ascii="宋体" w:hAnsi="宋体"/>
                <w:szCs w:val="22"/>
              </w:rPr>
              <w:t>表格项</w:t>
            </w:r>
          </w:p>
        </w:tc>
        <w:tc>
          <w:tcPr>
            <w:tcW w:w="1162" w:type="dxa"/>
            <w:vAlign w:val="center"/>
          </w:tcPr>
          <w:p>
            <w:pPr>
              <w:spacing w:line="120" w:lineRule="auto"/>
              <w:jc w:val="center"/>
              <w:rPr>
                <w:rFonts w:ascii="宋体" w:hAnsi="宋体"/>
              </w:rPr>
            </w:pPr>
            <w:r>
              <w:rPr>
                <w:rFonts w:hint="eastAsia" w:ascii="宋体" w:hAnsi="宋体"/>
                <w:szCs w:val="22"/>
              </w:rPr>
              <w:t>字符型</w:t>
            </w:r>
          </w:p>
        </w:tc>
        <w:tc>
          <w:tcPr>
            <w:tcW w:w="1172" w:type="dxa"/>
            <w:vAlign w:val="center"/>
          </w:tcPr>
          <w:p>
            <w:pPr>
              <w:spacing w:line="120" w:lineRule="auto"/>
              <w:jc w:val="center"/>
              <w:rPr>
                <w:rFonts w:ascii="宋体" w:hAnsi="宋体"/>
              </w:rPr>
            </w:pPr>
          </w:p>
        </w:tc>
        <w:tc>
          <w:tcPr>
            <w:tcW w:w="3055" w:type="dxa"/>
            <w:vAlign w:val="center"/>
          </w:tcPr>
          <w:p>
            <w:pPr>
              <w:spacing w:line="120" w:lineRule="auto"/>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1" w:hRule="atLeast"/>
          <w:jc w:val="center"/>
        </w:trPr>
        <w:tc>
          <w:tcPr>
            <w:tcW w:w="720" w:type="dxa"/>
            <w:vAlign w:val="center"/>
          </w:tcPr>
          <w:p>
            <w:pPr>
              <w:numPr>
                <w:ilvl w:val="0"/>
                <w:numId w:val="15"/>
              </w:numPr>
              <w:ind w:left="422" w:hanging="422"/>
              <w:jc w:val="center"/>
              <w:rPr>
                <w:rFonts w:ascii="宋体" w:hAnsi="宋体"/>
                <w:b/>
              </w:rPr>
            </w:pPr>
          </w:p>
        </w:tc>
        <w:tc>
          <w:tcPr>
            <w:tcW w:w="1189" w:type="dxa"/>
            <w:vAlign w:val="center"/>
          </w:tcPr>
          <w:p>
            <w:pPr>
              <w:jc w:val="center"/>
              <w:rPr>
                <w:rFonts w:ascii="宋体" w:hAnsi="宋体"/>
              </w:rPr>
            </w:pPr>
            <w:r>
              <w:rPr>
                <w:rFonts w:hint="eastAsia" w:ascii="宋体" w:hAnsi="宋体"/>
                <w:szCs w:val="22"/>
              </w:rPr>
              <w:t>出库日期</w:t>
            </w:r>
          </w:p>
        </w:tc>
        <w:tc>
          <w:tcPr>
            <w:tcW w:w="1276" w:type="dxa"/>
            <w:vAlign w:val="center"/>
          </w:tcPr>
          <w:p>
            <w:pPr>
              <w:jc w:val="center"/>
              <w:rPr>
                <w:rFonts w:ascii="宋体" w:hAnsi="宋体"/>
              </w:rPr>
            </w:pPr>
            <w:r>
              <w:rPr>
                <w:rFonts w:hint="eastAsia" w:ascii="宋体" w:hAnsi="宋体"/>
                <w:szCs w:val="22"/>
              </w:rPr>
              <w:t>输出</w:t>
            </w:r>
          </w:p>
        </w:tc>
        <w:tc>
          <w:tcPr>
            <w:tcW w:w="1104" w:type="dxa"/>
            <w:vAlign w:val="center"/>
          </w:tcPr>
          <w:p>
            <w:pPr>
              <w:jc w:val="center"/>
              <w:rPr>
                <w:rFonts w:ascii="宋体" w:hAnsi="宋体"/>
              </w:rPr>
            </w:pPr>
            <w:r>
              <w:rPr>
                <w:rFonts w:hint="eastAsia" w:ascii="宋体" w:hAnsi="宋体"/>
                <w:szCs w:val="22"/>
              </w:rPr>
              <w:t>表格项</w:t>
            </w:r>
          </w:p>
        </w:tc>
        <w:tc>
          <w:tcPr>
            <w:tcW w:w="1162" w:type="dxa"/>
            <w:vAlign w:val="center"/>
          </w:tcPr>
          <w:p>
            <w:pPr>
              <w:jc w:val="center"/>
              <w:rPr>
                <w:rFonts w:ascii="宋体" w:hAnsi="宋体"/>
              </w:rPr>
            </w:pPr>
            <w:r>
              <w:rPr>
                <w:rFonts w:hint="eastAsia" w:ascii="宋体" w:hAnsi="宋体"/>
                <w:szCs w:val="22"/>
              </w:rPr>
              <w:t>字符型</w:t>
            </w:r>
          </w:p>
        </w:tc>
        <w:tc>
          <w:tcPr>
            <w:tcW w:w="1172" w:type="dxa"/>
            <w:vAlign w:val="center"/>
          </w:tcPr>
          <w:p>
            <w:pPr>
              <w:jc w:val="center"/>
              <w:rPr>
                <w:rFonts w:ascii="宋体" w:hAnsi="宋体"/>
              </w:rPr>
            </w:pPr>
          </w:p>
        </w:tc>
        <w:tc>
          <w:tcPr>
            <w:tcW w:w="3055"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0" w:hRule="atLeast"/>
          <w:jc w:val="center"/>
        </w:trPr>
        <w:tc>
          <w:tcPr>
            <w:tcW w:w="720" w:type="dxa"/>
            <w:vAlign w:val="center"/>
          </w:tcPr>
          <w:p>
            <w:pPr>
              <w:numPr>
                <w:ilvl w:val="0"/>
                <w:numId w:val="15"/>
              </w:numPr>
              <w:ind w:left="422" w:hanging="422"/>
              <w:jc w:val="center"/>
              <w:rPr>
                <w:rFonts w:ascii="宋体" w:hAnsi="宋体"/>
                <w:b/>
              </w:rPr>
            </w:pPr>
          </w:p>
        </w:tc>
        <w:tc>
          <w:tcPr>
            <w:tcW w:w="1189" w:type="dxa"/>
            <w:vAlign w:val="center"/>
          </w:tcPr>
          <w:p>
            <w:pPr>
              <w:jc w:val="center"/>
              <w:rPr>
                <w:rFonts w:ascii="宋体" w:hAnsi="宋体"/>
              </w:rPr>
            </w:pPr>
            <w:r>
              <w:rPr>
                <w:rFonts w:hint="eastAsia" w:ascii="宋体" w:hAnsi="宋体"/>
                <w:szCs w:val="22"/>
              </w:rPr>
              <w:t>对方机构</w:t>
            </w:r>
          </w:p>
        </w:tc>
        <w:tc>
          <w:tcPr>
            <w:tcW w:w="1276" w:type="dxa"/>
            <w:vAlign w:val="center"/>
          </w:tcPr>
          <w:p>
            <w:pPr>
              <w:jc w:val="center"/>
              <w:rPr>
                <w:rFonts w:ascii="宋体" w:hAnsi="宋体"/>
              </w:rPr>
            </w:pPr>
            <w:r>
              <w:rPr>
                <w:rFonts w:hint="eastAsia" w:ascii="宋体" w:hAnsi="宋体"/>
                <w:szCs w:val="22"/>
              </w:rPr>
              <w:t>输出</w:t>
            </w:r>
          </w:p>
        </w:tc>
        <w:tc>
          <w:tcPr>
            <w:tcW w:w="1104" w:type="dxa"/>
            <w:vAlign w:val="center"/>
          </w:tcPr>
          <w:p>
            <w:pPr>
              <w:jc w:val="center"/>
              <w:rPr>
                <w:rFonts w:ascii="宋体" w:hAnsi="宋体"/>
              </w:rPr>
            </w:pPr>
            <w:r>
              <w:rPr>
                <w:rFonts w:hint="eastAsia" w:ascii="宋体" w:hAnsi="宋体"/>
                <w:szCs w:val="22"/>
              </w:rPr>
              <w:t>表格项</w:t>
            </w:r>
          </w:p>
        </w:tc>
        <w:tc>
          <w:tcPr>
            <w:tcW w:w="1162" w:type="dxa"/>
            <w:vAlign w:val="center"/>
          </w:tcPr>
          <w:p>
            <w:pPr>
              <w:jc w:val="center"/>
              <w:rPr>
                <w:rFonts w:ascii="宋体" w:hAnsi="宋体"/>
              </w:rPr>
            </w:pPr>
            <w:r>
              <w:rPr>
                <w:rFonts w:hint="eastAsia" w:ascii="宋体" w:hAnsi="宋体"/>
                <w:szCs w:val="22"/>
              </w:rPr>
              <w:t>字符型</w:t>
            </w:r>
          </w:p>
        </w:tc>
        <w:tc>
          <w:tcPr>
            <w:tcW w:w="1172" w:type="dxa"/>
            <w:vAlign w:val="center"/>
          </w:tcPr>
          <w:p>
            <w:pPr>
              <w:jc w:val="center"/>
              <w:rPr>
                <w:rFonts w:ascii="宋体" w:hAnsi="宋体"/>
              </w:rPr>
            </w:pPr>
          </w:p>
        </w:tc>
        <w:tc>
          <w:tcPr>
            <w:tcW w:w="3055"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3" w:hRule="atLeast"/>
          <w:jc w:val="center"/>
        </w:trPr>
        <w:tc>
          <w:tcPr>
            <w:tcW w:w="720" w:type="dxa"/>
            <w:vAlign w:val="center"/>
          </w:tcPr>
          <w:p>
            <w:pPr>
              <w:numPr>
                <w:ilvl w:val="0"/>
                <w:numId w:val="15"/>
              </w:numPr>
              <w:ind w:left="422" w:hanging="422"/>
              <w:jc w:val="center"/>
              <w:rPr>
                <w:rFonts w:ascii="宋体" w:hAnsi="宋体"/>
                <w:b/>
              </w:rPr>
            </w:pPr>
          </w:p>
        </w:tc>
        <w:tc>
          <w:tcPr>
            <w:tcW w:w="1189" w:type="dxa"/>
            <w:vAlign w:val="center"/>
          </w:tcPr>
          <w:p>
            <w:pPr>
              <w:jc w:val="center"/>
              <w:rPr>
                <w:rFonts w:ascii="宋体" w:hAnsi="宋体"/>
              </w:rPr>
            </w:pPr>
            <w:r>
              <w:rPr>
                <w:rFonts w:hint="eastAsia" w:ascii="宋体" w:hAnsi="宋体"/>
                <w:szCs w:val="22"/>
              </w:rPr>
              <w:t>金额</w:t>
            </w:r>
          </w:p>
        </w:tc>
        <w:tc>
          <w:tcPr>
            <w:tcW w:w="1276" w:type="dxa"/>
            <w:vAlign w:val="center"/>
          </w:tcPr>
          <w:p>
            <w:pPr>
              <w:jc w:val="center"/>
              <w:rPr>
                <w:rFonts w:ascii="宋体" w:hAnsi="宋体"/>
              </w:rPr>
            </w:pPr>
            <w:r>
              <w:rPr>
                <w:rFonts w:hint="eastAsia" w:ascii="宋体" w:hAnsi="宋体"/>
                <w:szCs w:val="22"/>
              </w:rPr>
              <w:t>输出</w:t>
            </w:r>
          </w:p>
        </w:tc>
        <w:tc>
          <w:tcPr>
            <w:tcW w:w="1104" w:type="dxa"/>
            <w:vAlign w:val="center"/>
          </w:tcPr>
          <w:p>
            <w:pPr>
              <w:jc w:val="center"/>
              <w:rPr>
                <w:rFonts w:ascii="宋体" w:hAnsi="宋体"/>
              </w:rPr>
            </w:pPr>
            <w:r>
              <w:rPr>
                <w:rFonts w:hint="eastAsia" w:ascii="宋体" w:hAnsi="宋体"/>
                <w:szCs w:val="22"/>
              </w:rPr>
              <w:t>表格项</w:t>
            </w:r>
          </w:p>
        </w:tc>
        <w:tc>
          <w:tcPr>
            <w:tcW w:w="1162" w:type="dxa"/>
            <w:vAlign w:val="center"/>
          </w:tcPr>
          <w:p>
            <w:pPr>
              <w:jc w:val="center"/>
              <w:rPr>
                <w:rFonts w:ascii="宋体" w:hAnsi="宋体"/>
              </w:rPr>
            </w:pPr>
            <w:r>
              <w:rPr>
                <w:rFonts w:hint="eastAsia" w:ascii="宋体" w:hAnsi="宋体"/>
                <w:szCs w:val="22"/>
              </w:rPr>
              <w:t>数值型</w:t>
            </w:r>
          </w:p>
        </w:tc>
        <w:tc>
          <w:tcPr>
            <w:tcW w:w="1172" w:type="dxa"/>
            <w:vAlign w:val="center"/>
          </w:tcPr>
          <w:p>
            <w:pPr>
              <w:jc w:val="center"/>
              <w:rPr>
                <w:rFonts w:ascii="宋体" w:hAnsi="宋体"/>
              </w:rPr>
            </w:pPr>
          </w:p>
        </w:tc>
        <w:tc>
          <w:tcPr>
            <w:tcW w:w="3055"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jc w:val="center"/>
        </w:trPr>
        <w:tc>
          <w:tcPr>
            <w:tcW w:w="720" w:type="dxa"/>
            <w:vAlign w:val="center"/>
          </w:tcPr>
          <w:p>
            <w:pPr>
              <w:numPr>
                <w:ilvl w:val="0"/>
                <w:numId w:val="15"/>
              </w:numPr>
              <w:ind w:left="422" w:hanging="422"/>
              <w:jc w:val="center"/>
              <w:rPr>
                <w:rFonts w:ascii="宋体" w:hAnsi="宋体"/>
                <w:b/>
              </w:rPr>
            </w:pPr>
          </w:p>
        </w:tc>
        <w:tc>
          <w:tcPr>
            <w:tcW w:w="1189" w:type="dxa"/>
            <w:vAlign w:val="center"/>
          </w:tcPr>
          <w:p>
            <w:pPr>
              <w:jc w:val="center"/>
              <w:rPr>
                <w:rFonts w:ascii="宋体" w:hAnsi="宋体"/>
              </w:rPr>
            </w:pPr>
            <w:r>
              <w:rPr>
                <w:rFonts w:hint="eastAsia" w:ascii="宋体" w:hAnsi="宋体"/>
                <w:szCs w:val="22"/>
              </w:rPr>
              <w:t>出入库标志</w:t>
            </w:r>
          </w:p>
        </w:tc>
        <w:tc>
          <w:tcPr>
            <w:tcW w:w="1276" w:type="dxa"/>
            <w:vAlign w:val="center"/>
          </w:tcPr>
          <w:p>
            <w:pPr>
              <w:jc w:val="center"/>
              <w:rPr>
                <w:rFonts w:ascii="宋体" w:hAnsi="宋体"/>
              </w:rPr>
            </w:pPr>
            <w:r>
              <w:rPr>
                <w:rFonts w:hint="eastAsia" w:ascii="宋体" w:hAnsi="宋体"/>
                <w:szCs w:val="22"/>
              </w:rPr>
              <w:t>输出</w:t>
            </w:r>
          </w:p>
        </w:tc>
        <w:tc>
          <w:tcPr>
            <w:tcW w:w="1104" w:type="dxa"/>
            <w:vAlign w:val="center"/>
          </w:tcPr>
          <w:p>
            <w:pPr>
              <w:jc w:val="center"/>
              <w:rPr>
                <w:rFonts w:ascii="宋体" w:hAnsi="宋体"/>
              </w:rPr>
            </w:pPr>
            <w:r>
              <w:rPr>
                <w:rFonts w:hint="eastAsia" w:ascii="宋体" w:hAnsi="宋体"/>
                <w:szCs w:val="22"/>
              </w:rPr>
              <w:t>表格项</w:t>
            </w:r>
          </w:p>
        </w:tc>
        <w:tc>
          <w:tcPr>
            <w:tcW w:w="1162" w:type="dxa"/>
            <w:vAlign w:val="center"/>
          </w:tcPr>
          <w:p>
            <w:pPr>
              <w:jc w:val="center"/>
              <w:rPr>
                <w:rFonts w:ascii="宋体" w:hAnsi="宋体"/>
              </w:rPr>
            </w:pPr>
            <w:r>
              <w:rPr>
                <w:rFonts w:hint="eastAsia" w:ascii="宋体" w:hAnsi="宋体"/>
                <w:szCs w:val="22"/>
              </w:rPr>
              <w:t>字符型</w:t>
            </w:r>
          </w:p>
        </w:tc>
        <w:tc>
          <w:tcPr>
            <w:tcW w:w="1172" w:type="dxa"/>
            <w:vAlign w:val="center"/>
          </w:tcPr>
          <w:p>
            <w:pPr>
              <w:jc w:val="center"/>
              <w:rPr>
                <w:rFonts w:ascii="宋体" w:hAnsi="宋体"/>
              </w:rPr>
            </w:pPr>
          </w:p>
        </w:tc>
        <w:tc>
          <w:tcPr>
            <w:tcW w:w="3055" w:type="dxa"/>
            <w:vAlign w:val="center"/>
          </w:tcPr>
          <w:p>
            <w:r>
              <w:rPr>
                <w:rFonts w:hint="eastAsia" w:ascii="宋体" w:hAnsi="宋体"/>
                <w:szCs w:val="22"/>
              </w:rPr>
              <w:t>系统反显</w:t>
            </w:r>
          </w:p>
        </w:tc>
      </w:tr>
    </w:tbl>
    <w:p>
      <w:pPr>
        <w:keepNext/>
        <w:keepLines/>
        <w:numPr>
          <w:ilvl w:val="3"/>
          <w:numId w:val="6"/>
        </w:numPr>
        <w:outlineLvl w:val="3"/>
        <w:rPr>
          <w:rFonts w:ascii="宋体" w:hAnsi="宋体"/>
          <w:b/>
          <w:bCs/>
        </w:rPr>
      </w:pPr>
      <w:r>
        <w:rPr>
          <w:rFonts w:hint="eastAsia" w:ascii="宋体" w:hAnsi="宋体"/>
          <w:b/>
          <w:bCs/>
        </w:rPr>
        <w:t>操作流程</w:t>
      </w:r>
    </w:p>
    <w:p>
      <w:pPr>
        <w:ind w:firstLine="420" w:firstLineChars="200"/>
        <w:rPr>
          <w:rFonts w:ascii="宋体" w:hAnsi="宋体"/>
          <w:kern w:val="0"/>
        </w:rPr>
      </w:pPr>
      <w:r>
        <w:rPr>
          <w:rFonts w:hint="eastAsia" w:ascii="宋体" w:hAnsi="宋体"/>
        </w:rPr>
        <w:t>1．现金库管员或主管柜员根据查询需要</w:t>
      </w:r>
      <w:r>
        <w:rPr>
          <w:rFonts w:hint="eastAsia" w:ascii="宋体" w:hAnsi="宋体"/>
          <w:kern w:val="0"/>
        </w:rPr>
        <w:t>启动运送中现金查询交易。</w:t>
      </w:r>
    </w:p>
    <w:p>
      <w:pPr>
        <w:ind w:left="210" w:leftChars="100" w:firstLine="210" w:firstLineChars="100"/>
        <w:rPr>
          <w:rFonts w:ascii="宋体" w:hAnsi="宋体"/>
        </w:rPr>
      </w:pPr>
      <w:r>
        <w:rPr>
          <w:rFonts w:hint="eastAsia" w:ascii="宋体" w:hAnsi="宋体"/>
        </w:rPr>
        <w:t>2．输入机构代码，点击查询按纽，反显出库编号、币种、出库日期等信息。</w:t>
      </w:r>
    </w:p>
    <w:p>
      <w:pPr>
        <w:ind w:left="315" w:leftChars="150" w:firstLine="105" w:firstLineChars="50"/>
        <w:rPr>
          <w:rFonts w:ascii="宋体" w:hAnsi="宋体"/>
        </w:rPr>
      </w:pPr>
      <w:r>
        <w:rPr>
          <w:rFonts w:hint="eastAsia" w:ascii="宋体" w:hAnsi="宋体"/>
        </w:rPr>
        <w:t>3. 查询结束后，点击“退出”按纽、本交易关闭按纽“x”退出本交易。</w:t>
      </w:r>
    </w:p>
    <w:p>
      <w:pPr>
        <w:pStyle w:val="3"/>
        <w:numPr>
          <w:ilvl w:val="1"/>
          <w:numId w:val="4"/>
        </w:numPr>
        <w:spacing w:line="240" w:lineRule="auto"/>
        <w:ind w:left="615" w:hanging="615"/>
        <w:rPr>
          <w:rFonts w:ascii="宋体" w:hAnsi="宋体"/>
          <w:szCs w:val="21"/>
        </w:rPr>
      </w:pPr>
      <w:r>
        <w:rPr>
          <w:rFonts w:hint="eastAsia" w:ascii="宋体" w:hAnsi="宋体"/>
          <w:szCs w:val="21"/>
        </w:rPr>
        <w:t>公共交易</w:t>
      </w:r>
    </w:p>
    <w:p>
      <w:pPr>
        <w:pStyle w:val="87"/>
        <w:keepNext/>
        <w:keepLines/>
        <w:numPr>
          <w:ilvl w:val="0"/>
          <w:numId w:val="16"/>
        </w:numPr>
        <w:spacing w:before="260" w:after="260" w:line="416" w:lineRule="auto"/>
        <w:ind w:firstLineChars="0"/>
        <w:outlineLvl w:val="2"/>
        <w:rPr>
          <w:b/>
          <w:bCs/>
          <w:vanish/>
          <w:szCs w:val="32"/>
        </w:rPr>
      </w:pPr>
    </w:p>
    <w:p>
      <w:pPr>
        <w:pStyle w:val="87"/>
        <w:keepNext/>
        <w:keepLines/>
        <w:numPr>
          <w:ilvl w:val="0"/>
          <w:numId w:val="16"/>
        </w:numPr>
        <w:spacing w:before="260" w:after="260" w:line="416" w:lineRule="auto"/>
        <w:ind w:firstLineChars="0"/>
        <w:outlineLvl w:val="2"/>
        <w:rPr>
          <w:b/>
          <w:bCs/>
          <w:vanish/>
          <w:szCs w:val="32"/>
        </w:rPr>
      </w:pPr>
    </w:p>
    <w:p>
      <w:pPr>
        <w:pStyle w:val="87"/>
        <w:keepNext/>
        <w:keepLines/>
        <w:numPr>
          <w:ilvl w:val="1"/>
          <w:numId w:val="16"/>
        </w:numPr>
        <w:spacing w:before="260" w:after="260" w:line="416" w:lineRule="auto"/>
        <w:ind w:firstLineChars="0"/>
        <w:outlineLvl w:val="2"/>
        <w:rPr>
          <w:b/>
          <w:bCs/>
          <w:vanish/>
          <w:szCs w:val="32"/>
        </w:rPr>
      </w:pPr>
    </w:p>
    <w:p>
      <w:pPr>
        <w:pStyle w:val="87"/>
        <w:keepNext/>
        <w:keepLines/>
        <w:numPr>
          <w:ilvl w:val="1"/>
          <w:numId w:val="16"/>
        </w:numPr>
        <w:spacing w:before="260" w:after="260" w:line="416" w:lineRule="auto"/>
        <w:ind w:firstLineChars="0"/>
        <w:outlineLvl w:val="2"/>
        <w:rPr>
          <w:b/>
          <w:bCs/>
          <w:vanish/>
          <w:szCs w:val="32"/>
        </w:rPr>
      </w:pPr>
    </w:p>
    <w:p>
      <w:pPr>
        <w:pStyle w:val="4"/>
        <w:numPr>
          <w:ilvl w:val="2"/>
          <w:numId w:val="16"/>
        </w:numPr>
        <w:rPr>
          <w:szCs w:val="21"/>
        </w:rPr>
      </w:pPr>
      <w:r>
        <w:rPr>
          <w:rFonts w:hint="eastAsia"/>
          <w:szCs w:val="21"/>
        </w:rPr>
        <w:t>票面兑换</w:t>
      </w:r>
    </w:p>
    <w:p>
      <w:pPr>
        <w:pStyle w:val="87"/>
        <w:keepNext/>
        <w:keepLines/>
        <w:numPr>
          <w:ilvl w:val="1"/>
          <w:numId w:val="6"/>
        </w:numPr>
        <w:spacing w:before="280"/>
        <w:ind w:firstLineChars="0"/>
        <w:outlineLvl w:val="3"/>
        <w:rPr>
          <w:rFonts w:ascii="宋体" w:hAnsi="宋体"/>
          <w:b/>
          <w:vanish/>
        </w:rPr>
      </w:pPr>
    </w:p>
    <w:p>
      <w:pPr>
        <w:pStyle w:val="87"/>
        <w:keepNext/>
        <w:keepLines/>
        <w:numPr>
          <w:ilvl w:val="2"/>
          <w:numId w:val="6"/>
        </w:numPr>
        <w:spacing w:before="280"/>
        <w:ind w:firstLineChars="0"/>
        <w:outlineLvl w:val="3"/>
        <w:rPr>
          <w:rFonts w:ascii="宋体" w:hAnsi="宋体"/>
          <w:b/>
          <w:vanish/>
        </w:rPr>
      </w:pPr>
    </w:p>
    <w:p>
      <w:pPr>
        <w:pStyle w:val="5"/>
        <w:numPr>
          <w:ilvl w:val="3"/>
          <w:numId w:val="6"/>
        </w:numPr>
        <w:spacing w:after="0" w:line="240" w:lineRule="auto"/>
        <w:rPr>
          <w:rFonts w:ascii="宋体" w:hAnsi="宋体"/>
          <w:szCs w:val="21"/>
        </w:rPr>
      </w:pPr>
      <w:r>
        <w:rPr>
          <w:rFonts w:hint="eastAsia" w:ascii="宋体" w:hAnsi="宋体"/>
          <w:szCs w:val="21"/>
        </w:rPr>
        <w:t>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rPr>
                <w:rFonts w:ascii="宋体" w:hAnsi="宋体"/>
              </w:rPr>
            </w:pPr>
            <w:r>
              <w:rPr>
                <w:rFonts w:hint="eastAsia" w:ascii="宋体" w:hAnsi="宋体"/>
                <w:szCs w:val="22"/>
              </w:rPr>
              <w:t>票面兑换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632020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54"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宋体"/>
              </w:rPr>
            </w:pPr>
            <w:r>
              <w:rPr>
                <w:rFonts w:hint="eastAsia" w:ascii="宋体" w:hAnsi="宋体"/>
                <w:kern w:val="0"/>
                <w:szCs w:val="22"/>
              </w:rPr>
              <w:t>本交易用于大小票或损伤券的兑换，大小票兑换指同一币种不同券别的兑换；损伤券兑换指同一币种损伤券和完整券的兑换；柜员可通过该交易调整尾箱券别明细。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现金业务管理维护角色柜员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cs="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rPr>
                <w:rFonts w:ascii="宋体" w:hAnsi="宋体"/>
              </w:rPr>
            </w:pPr>
            <w:r>
              <w:rPr>
                <w:rFonts w:hint="eastAsia" w:ascii="宋体" w:hAnsi="宋体"/>
                <w:szCs w:val="22"/>
              </w:rPr>
              <w:t>无</w:t>
            </w:r>
          </w:p>
        </w:tc>
      </w:tr>
    </w:tbl>
    <w:p/>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 </w:t>
      </w:r>
    </w:p>
    <w:p>
      <w:pPr>
        <w:adjustRightInd w:val="0"/>
        <w:jc w:val="left"/>
        <w:textAlignment w:val="baseline"/>
        <w:rPr>
          <w:rFonts w:ascii="宋体" w:hAnsi="宋体"/>
          <w:b/>
          <w:kern w:val="0"/>
        </w:rPr>
      </w:pPr>
      <w:r>
        <w:rPr>
          <w:rFonts w:ascii="宋体" w:hAnsi="宋体"/>
          <w:b/>
          <w:kern w:val="0"/>
        </w:rPr>
        <w:drawing>
          <wp:inline distT="0" distB="0" distL="0" distR="0">
            <wp:extent cx="6121400" cy="45148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adjustRightInd w:val="0"/>
        <w:jc w:val="left"/>
        <w:textAlignment w:val="baseline"/>
        <w:rPr>
          <w:rFonts w:ascii="宋体" w:hAnsi="宋体"/>
          <w:kern w:val="0"/>
        </w:rPr>
      </w:pPr>
      <w:r>
        <w:rPr>
          <w:rFonts w:hint="eastAsia" w:ascii="宋体" w:hAnsi="宋体"/>
          <w:b/>
          <w:kern w:val="0"/>
        </w:rPr>
        <w:t>栏位说明</w:t>
      </w:r>
      <w:r>
        <w:rPr>
          <w:rFonts w:hint="eastAsia" w:ascii="宋体" w:hAnsi="宋体"/>
          <w:kern w:val="0"/>
        </w:rPr>
        <w:t>：</w:t>
      </w:r>
    </w:p>
    <w:tbl>
      <w:tblPr>
        <w:tblStyle w:val="49"/>
        <w:tblW w:w="9655"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075"/>
        <w:gridCol w:w="1091"/>
        <w:gridCol w:w="1330"/>
        <w:gridCol w:w="25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70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0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09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133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50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29" w:hRule="atLeast"/>
          <w:jc w:val="center"/>
        </w:trPr>
        <w:tc>
          <w:tcPr>
            <w:tcW w:w="9655"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tcBorders>
              <w:top w:val="single" w:color="auto" w:sz="12" w:space="0"/>
            </w:tcBorders>
            <w:vAlign w:val="center"/>
          </w:tcPr>
          <w:p>
            <w:pPr>
              <w:pStyle w:val="69"/>
              <w:numPr>
                <w:ilvl w:val="0"/>
                <w:numId w:val="17"/>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snapToGrid w:val="0"/>
                <w:kern w:val="0"/>
              </w:rPr>
            </w:pPr>
            <w:r>
              <w:rPr>
                <w:rFonts w:hint="eastAsia" w:ascii="宋体" w:hAnsi="宋体"/>
                <w:szCs w:val="22"/>
              </w:rPr>
              <w:t>兑换种类</w:t>
            </w:r>
          </w:p>
        </w:tc>
        <w:tc>
          <w:tcPr>
            <w:tcW w:w="1276"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075" w:type="dxa"/>
            <w:tcBorders>
              <w:top w:val="single" w:color="auto" w:sz="12" w:space="0"/>
            </w:tcBorders>
            <w:vAlign w:val="center"/>
          </w:tcPr>
          <w:p>
            <w:pPr>
              <w:jc w:val="center"/>
              <w:rPr>
                <w:rFonts w:ascii="宋体" w:hAnsi="宋体"/>
              </w:rPr>
            </w:pPr>
            <w:r>
              <w:rPr>
                <w:rFonts w:hint="eastAsia" w:ascii="宋体" w:hAnsi="宋体"/>
                <w:szCs w:val="22"/>
              </w:rPr>
              <w:t>列表框</w:t>
            </w:r>
          </w:p>
        </w:tc>
        <w:tc>
          <w:tcPr>
            <w:tcW w:w="1091"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1330" w:type="dxa"/>
            <w:tcBorders>
              <w:top w:val="single" w:color="auto" w:sz="12" w:space="0"/>
            </w:tcBorders>
            <w:vAlign w:val="center"/>
          </w:tcPr>
          <w:p>
            <w:pPr>
              <w:jc w:val="center"/>
              <w:rPr>
                <w:rFonts w:ascii="宋体" w:hAnsi="宋体"/>
              </w:rPr>
            </w:pPr>
            <w:r>
              <w:rPr>
                <w:rFonts w:hint="eastAsia" w:ascii="宋体" w:hAnsi="宋体"/>
                <w:szCs w:val="22"/>
              </w:rPr>
              <w:t>大小票兑换</w:t>
            </w:r>
          </w:p>
        </w:tc>
        <w:tc>
          <w:tcPr>
            <w:tcW w:w="2506" w:type="dxa"/>
            <w:tcBorders>
              <w:top w:val="single" w:color="auto" w:sz="12" w:space="0"/>
            </w:tcBorders>
            <w:vAlign w:val="center"/>
          </w:tcPr>
          <w:p>
            <w:pPr>
              <w:rPr>
                <w:rFonts w:ascii="宋体" w:hAnsi="宋体"/>
                <w:snapToGrid w:val="0"/>
                <w:spacing w:val="14"/>
                <w:kern w:val="0"/>
              </w:rPr>
            </w:pPr>
            <w:r>
              <w:rPr>
                <w:rFonts w:hint="eastAsia" w:ascii="宋体" w:hAnsi="宋体"/>
                <w:szCs w:val="22"/>
              </w:rPr>
              <w:t>必输字段，选择1-损伤券兑换或2-大小票兑换。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pStyle w:val="69"/>
              <w:numPr>
                <w:ilvl w:val="0"/>
                <w:numId w:val="17"/>
              </w:numPr>
              <w:spacing w:line="240" w:lineRule="auto"/>
              <w:ind w:left="422" w:hanging="422"/>
              <w:jc w:val="center"/>
              <w:rPr>
                <w:rFonts w:ascii="宋体" w:hAnsi="宋体"/>
                <w:b/>
              </w:rPr>
            </w:pPr>
          </w:p>
        </w:tc>
        <w:tc>
          <w:tcPr>
            <w:tcW w:w="1709" w:type="dxa"/>
            <w:vAlign w:val="center"/>
          </w:tcPr>
          <w:p>
            <w:pPr>
              <w:jc w:val="center"/>
              <w:rPr>
                <w:rFonts w:ascii="宋体" w:hAnsi="宋体"/>
                <w:snapToGrid w:val="0"/>
                <w:kern w:val="0"/>
              </w:rPr>
            </w:pPr>
            <w:r>
              <w:rPr>
                <w:rFonts w:hint="eastAsia" w:ascii="宋体" w:hAnsi="宋体"/>
                <w:snapToGrid w:val="0"/>
                <w:kern w:val="0"/>
                <w:szCs w:val="22"/>
              </w:rPr>
              <w:t>币    种</w:t>
            </w:r>
          </w:p>
        </w:tc>
        <w:tc>
          <w:tcPr>
            <w:tcW w:w="1276" w:type="dxa"/>
            <w:vAlign w:val="center"/>
          </w:tcPr>
          <w:p>
            <w:pPr>
              <w:jc w:val="center"/>
              <w:rPr>
                <w:rFonts w:ascii="宋体" w:hAnsi="宋体"/>
              </w:rPr>
            </w:pPr>
            <w:r>
              <w:rPr>
                <w:rFonts w:hint="eastAsia" w:ascii="宋体" w:hAnsi="宋体"/>
                <w:szCs w:val="22"/>
              </w:rPr>
              <w:t>输入</w:t>
            </w:r>
          </w:p>
        </w:tc>
        <w:tc>
          <w:tcPr>
            <w:tcW w:w="1075" w:type="dxa"/>
            <w:vAlign w:val="center"/>
          </w:tcPr>
          <w:p>
            <w:pPr>
              <w:jc w:val="center"/>
              <w:rPr>
                <w:rFonts w:ascii="宋体" w:hAnsi="宋体"/>
              </w:rPr>
            </w:pPr>
            <w:r>
              <w:rPr>
                <w:rFonts w:hint="eastAsia" w:ascii="宋体" w:hAnsi="宋体"/>
                <w:szCs w:val="22"/>
              </w:rPr>
              <w:t>列表框</w:t>
            </w:r>
          </w:p>
        </w:tc>
        <w:tc>
          <w:tcPr>
            <w:tcW w:w="1091" w:type="dxa"/>
            <w:vAlign w:val="center"/>
          </w:tcPr>
          <w:p>
            <w:pPr>
              <w:jc w:val="center"/>
              <w:rPr>
                <w:rFonts w:ascii="宋体" w:hAnsi="宋体"/>
              </w:rPr>
            </w:pPr>
            <w:r>
              <w:rPr>
                <w:rFonts w:hint="eastAsia" w:ascii="宋体" w:hAnsi="宋体"/>
                <w:szCs w:val="22"/>
              </w:rPr>
              <w:t>字符型</w:t>
            </w:r>
          </w:p>
        </w:tc>
        <w:tc>
          <w:tcPr>
            <w:tcW w:w="1330" w:type="dxa"/>
            <w:vAlign w:val="center"/>
          </w:tcPr>
          <w:p>
            <w:pPr>
              <w:jc w:val="center"/>
              <w:rPr>
                <w:rFonts w:ascii="宋体" w:hAnsi="宋体"/>
              </w:rPr>
            </w:pPr>
            <w:r>
              <w:rPr>
                <w:rFonts w:hint="eastAsia" w:ascii="宋体" w:hAnsi="宋体"/>
                <w:szCs w:val="22"/>
              </w:rPr>
              <w:t>人民币</w:t>
            </w:r>
          </w:p>
        </w:tc>
        <w:tc>
          <w:tcPr>
            <w:tcW w:w="2506" w:type="dxa"/>
            <w:vAlign w:val="center"/>
          </w:tcPr>
          <w:p>
            <w:pPr>
              <w:rPr>
                <w:rFonts w:ascii="宋体" w:hAnsi="宋体"/>
                <w:snapToGrid w:val="0"/>
                <w:spacing w:val="14"/>
                <w:kern w:val="0"/>
              </w:rPr>
            </w:pPr>
            <w:r>
              <w:rPr>
                <w:rFonts w:hint="eastAsia" w:ascii="宋体" w:hAnsi="宋体"/>
                <w:snapToGrid w:val="0"/>
                <w:kern w:val="0"/>
                <w:szCs w:val="22"/>
              </w:rPr>
              <w:t>必输字段，通过列表进行选择。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tcBorders>
              <w:bottom w:val="single" w:color="auto" w:sz="12" w:space="0"/>
            </w:tcBorders>
            <w:vAlign w:val="center"/>
          </w:tcPr>
          <w:p>
            <w:pPr>
              <w:pStyle w:val="69"/>
              <w:numPr>
                <w:ilvl w:val="0"/>
                <w:numId w:val="17"/>
              </w:numPr>
              <w:spacing w:line="240" w:lineRule="auto"/>
              <w:ind w:left="422" w:hanging="422"/>
              <w:jc w:val="center"/>
              <w:rPr>
                <w:rFonts w:ascii="宋体" w:hAnsi="宋体"/>
                <w:b/>
              </w:rPr>
            </w:pPr>
          </w:p>
        </w:tc>
        <w:tc>
          <w:tcPr>
            <w:tcW w:w="1709" w:type="dxa"/>
            <w:tcBorders>
              <w:bottom w:val="single" w:color="auto" w:sz="12" w:space="0"/>
            </w:tcBorders>
            <w:vAlign w:val="center"/>
          </w:tcPr>
          <w:p>
            <w:pPr>
              <w:jc w:val="center"/>
              <w:rPr>
                <w:rFonts w:ascii="宋体" w:hAnsi="宋体"/>
                <w:snapToGrid w:val="0"/>
                <w:kern w:val="0"/>
              </w:rPr>
            </w:pPr>
            <w:r>
              <w:rPr>
                <w:rFonts w:hint="eastAsia" w:ascii="宋体" w:hAnsi="宋体"/>
                <w:bCs/>
                <w:szCs w:val="22"/>
              </w:rPr>
              <w:t>兑换金额</w:t>
            </w:r>
          </w:p>
        </w:tc>
        <w:tc>
          <w:tcPr>
            <w:tcW w:w="1276"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075" w:type="dxa"/>
            <w:tcBorders>
              <w:bottom w:val="single" w:color="auto" w:sz="12" w:space="0"/>
            </w:tcBorders>
            <w:vAlign w:val="center"/>
          </w:tcPr>
          <w:p>
            <w:pPr>
              <w:jc w:val="center"/>
              <w:rPr>
                <w:rFonts w:ascii="宋体" w:hAnsi="宋体"/>
              </w:rPr>
            </w:pPr>
            <w:r>
              <w:rPr>
                <w:rFonts w:hint="eastAsia" w:ascii="宋体" w:hAnsi="宋体"/>
                <w:szCs w:val="22"/>
              </w:rPr>
              <w:t>文本框</w:t>
            </w:r>
          </w:p>
        </w:tc>
        <w:tc>
          <w:tcPr>
            <w:tcW w:w="1091" w:type="dxa"/>
            <w:tcBorders>
              <w:bottom w:val="single" w:color="auto" w:sz="12" w:space="0"/>
            </w:tcBorders>
            <w:vAlign w:val="center"/>
          </w:tcPr>
          <w:p>
            <w:pPr>
              <w:jc w:val="center"/>
              <w:rPr>
                <w:rFonts w:ascii="宋体" w:hAnsi="宋体"/>
              </w:rPr>
            </w:pPr>
            <w:r>
              <w:rPr>
                <w:rFonts w:hint="eastAsia" w:ascii="宋体" w:hAnsi="宋体"/>
                <w:szCs w:val="22"/>
              </w:rPr>
              <w:t>数值型</w:t>
            </w:r>
          </w:p>
        </w:tc>
        <w:tc>
          <w:tcPr>
            <w:tcW w:w="1330" w:type="dxa"/>
            <w:tcBorders>
              <w:bottom w:val="single" w:color="auto" w:sz="12" w:space="0"/>
            </w:tcBorders>
            <w:vAlign w:val="center"/>
          </w:tcPr>
          <w:p>
            <w:pPr>
              <w:jc w:val="center"/>
              <w:rPr>
                <w:rFonts w:ascii="宋体" w:hAnsi="宋体"/>
              </w:rPr>
            </w:pPr>
          </w:p>
        </w:tc>
        <w:tc>
          <w:tcPr>
            <w:tcW w:w="2506" w:type="dxa"/>
            <w:tcBorders>
              <w:bottom w:val="single" w:color="auto" w:sz="12" w:space="0"/>
            </w:tcBorders>
            <w:vAlign w:val="center"/>
          </w:tcPr>
          <w:p>
            <w:pPr>
              <w:rPr>
                <w:rFonts w:ascii="宋体" w:hAnsi="宋体"/>
                <w:snapToGrid w:val="0"/>
                <w:kern w:val="0"/>
              </w:rPr>
            </w:pPr>
            <w:r>
              <w:rPr>
                <w:rFonts w:hint="eastAsia" w:ascii="宋体" w:hAnsi="宋体"/>
                <w:snapToGrid w:val="0"/>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9655" w:type="dxa"/>
            <w:gridSpan w:val="7"/>
            <w:tcBorders>
              <w:top w:val="single" w:color="auto" w:sz="12" w:space="0"/>
              <w:bottom w:val="single" w:color="auto" w:sz="12" w:space="0"/>
            </w:tcBorders>
            <w:vAlign w:val="center"/>
          </w:tcPr>
          <w:p>
            <w:pPr>
              <w:jc w:val="center"/>
              <w:rPr>
                <w:rFonts w:ascii="宋体" w:hAnsi="宋体"/>
                <w:b/>
                <w:snapToGrid w:val="0"/>
                <w:kern w:val="0"/>
              </w:rPr>
            </w:pPr>
            <w:r>
              <w:rPr>
                <w:rFonts w:hint="eastAsia" w:ascii="宋体" w:hAnsi="宋体"/>
                <w:b/>
                <w:snapToGrid w:val="0"/>
                <w:kern w:val="0"/>
                <w:szCs w:val="22"/>
              </w:rPr>
              <w:t>券别信息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jc w:val="center"/>
        </w:trPr>
        <w:tc>
          <w:tcPr>
            <w:tcW w:w="668" w:type="dxa"/>
            <w:tcBorders>
              <w:top w:val="single" w:color="auto" w:sz="12" w:space="0"/>
            </w:tcBorders>
            <w:vAlign w:val="center"/>
          </w:tcPr>
          <w:p>
            <w:pPr>
              <w:pStyle w:val="69"/>
              <w:numPr>
                <w:ilvl w:val="0"/>
                <w:numId w:val="17"/>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bCs/>
              </w:rPr>
            </w:pPr>
            <w:r>
              <w:rPr>
                <w:rFonts w:hint="eastAsia" w:ascii="宋体" w:hAnsi="宋体"/>
                <w:bCs/>
                <w:szCs w:val="22"/>
              </w:rPr>
              <w:t>券别代码</w:t>
            </w:r>
          </w:p>
        </w:tc>
        <w:tc>
          <w:tcPr>
            <w:tcW w:w="1276" w:type="dxa"/>
            <w:tcBorders>
              <w:top w:val="single" w:color="auto" w:sz="12" w:space="0"/>
            </w:tcBorders>
            <w:vAlign w:val="center"/>
          </w:tcPr>
          <w:p>
            <w:pPr>
              <w:jc w:val="center"/>
              <w:rPr>
                <w:rFonts w:ascii="宋体" w:hAnsi="宋体"/>
                <w:bCs/>
              </w:rPr>
            </w:pPr>
            <w:r>
              <w:rPr>
                <w:rFonts w:hint="eastAsia" w:ascii="宋体" w:hAnsi="宋体"/>
                <w:bCs/>
                <w:szCs w:val="22"/>
              </w:rPr>
              <w:t>输出</w:t>
            </w:r>
          </w:p>
        </w:tc>
        <w:tc>
          <w:tcPr>
            <w:tcW w:w="1075" w:type="dxa"/>
            <w:tcBorders>
              <w:top w:val="single" w:color="auto" w:sz="12" w:space="0"/>
            </w:tcBorders>
            <w:vAlign w:val="center"/>
          </w:tcPr>
          <w:p>
            <w:pPr>
              <w:jc w:val="center"/>
              <w:rPr>
                <w:rFonts w:ascii="宋体" w:hAnsi="宋体"/>
                <w:bCs/>
              </w:rPr>
            </w:pPr>
          </w:p>
        </w:tc>
        <w:tc>
          <w:tcPr>
            <w:tcW w:w="1091" w:type="dxa"/>
            <w:tcBorders>
              <w:top w:val="single" w:color="auto" w:sz="12" w:space="0"/>
            </w:tcBorders>
            <w:vAlign w:val="center"/>
          </w:tcPr>
          <w:p>
            <w:pPr>
              <w:jc w:val="center"/>
              <w:rPr>
                <w:rFonts w:ascii="宋体" w:hAnsi="宋体"/>
                <w:bCs/>
              </w:rPr>
            </w:pPr>
            <w:r>
              <w:rPr>
                <w:rFonts w:hint="eastAsia" w:ascii="宋体" w:hAnsi="宋体"/>
                <w:bCs/>
                <w:szCs w:val="22"/>
              </w:rPr>
              <w:t>字符型</w:t>
            </w:r>
          </w:p>
        </w:tc>
        <w:tc>
          <w:tcPr>
            <w:tcW w:w="1330" w:type="dxa"/>
            <w:tcBorders>
              <w:top w:val="single" w:color="auto" w:sz="12" w:space="0"/>
            </w:tcBorders>
            <w:vAlign w:val="center"/>
          </w:tcPr>
          <w:p>
            <w:pPr>
              <w:jc w:val="center"/>
              <w:rPr>
                <w:rFonts w:ascii="宋体" w:hAnsi="宋体"/>
                <w:bCs/>
              </w:rPr>
            </w:pPr>
          </w:p>
        </w:tc>
        <w:tc>
          <w:tcPr>
            <w:tcW w:w="2506" w:type="dxa"/>
            <w:tcBorders>
              <w:top w:val="single" w:color="auto" w:sz="12" w:space="0"/>
            </w:tcBorders>
            <w:vAlign w:val="center"/>
          </w:tcPr>
          <w:p>
            <w:pPr>
              <w:rPr>
                <w:rFonts w:ascii="宋体" w:hAnsi="宋体"/>
                <w:bCs/>
              </w:rPr>
            </w:pPr>
            <w:r>
              <w:rPr>
                <w:rFonts w:hint="eastAsia" w:ascii="宋体" w:hAnsi="宋体"/>
                <w:bCs/>
                <w:szCs w:val="22"/>
              </w:rPr>
              <w:t>按币种不同自动显示。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01" w:hRule="atLeast"/>
          <w:jc w:val="center"/>
        </w:trPr>
        <w:tc>
          <w:tcPr>
            <w:tcW w:w="668" w:type="dxa"/>
            <w:vAlign w:val="center"/>
          </w:tcPr>
          <w:p>
            <w:pPr>
              <w:pStyle w:val="69"/>
              <w:numPr>
                <w:ilvl w:val="0"/>
                <w:numId w:val="17"/>
              </w:numPr>
              <w:spacing w:line="240" w:lineRule="auto"/>
              <w:ind w:left="422" w:hanging="422"/>
              <w:jc w:val="center"/>
              <w:rPr>
                <w:rFonts w:ascii="宋体" w:hAnsi="宋体"/>
                <w:b/>
              </w:rPr>
            </w:pPr>
          </w:p>
        </w:tc>
        <w:tc>
          <w:tcPr>
            <w:tcW w:w="1709" w:type="dxa"/>
            <w:vAlign w:val="center"/>
          </w:tcPr>
          <w:p>
            <w:pPr>
              <w:jc w:val="center"/>
              <w:rPr>
                <w:rFonts w:ascii="宋体" w:hAnsi="宋体"/>
                <w:bCs/>
              </w:rPr>
            </w:pPr>
            <w:r>
              <w:rPr>
                <w:rFonts w:hint="eastAsia" w:ascii="宋体" w:hAnsi="宋体"/>
                <w:bCs/>
                <w:szCs w:val="22"/>
              </w:rPr>
              <w:t>兑入完整券张数</w:t>
            </w:r>
          </w:p>
        </w:tc>
        <w:tc>
          <w:tcPr>
            <w:tcW w:w="1276" w:type="dxa"/>
            <w:vAlign w:val="center"/>
          </w:tcPr>
          <w:p>
            <w:pPr>
              <w:jc w:val="center"/>
              <w:rPr>
                <w:rFonts w:ascii="宋体" w:hAnsi="宋体"/>
                <w:bCs/>
              </w:rPr>
            </w:pPr>
            <w:r>
              <w:rPr>
                <w:rFonts w:hint="eastAsia" w:ascii="宋体" w:hAnsi="宋体"/>
                <w:bCs/>
                <w:szCs w:val="22"/>
              </w:rPr>
              <w:t>输入</w:t>
            </w:r>
          </w:p>
        </w:tc>
        <w:tc>
          <w:tcPr>
            <w:tcW w:w="1075" w:type="dxa"/>
            <w:vAlign w:val="center"/>
          </w:tcPr>
          <w:p>
            <w:pPr>
              <w:jc w:val="center"/>
              <w:rPr>
                <w:rFonts w:ascii="宋体" w:hAnsi="宋体"/>
                <w:bCs/>
              </w:rPr>
            </w:pPr>
            <w:r>
              <w:rPr>
                <w:rFonts w:hint="eastAsia" w:ascii="宋体" w:hAnsi="宋体"/>
                <w:bCs/>
                <w:szCs w:val="22"/>
              </w:rPr>
              <w:t>文本框</w:t>
            </w:r>
          </w:p>
        </w:tc>
        <w:tc>
          <w:tcPr>
            <w:tcW w:w="1091" w:type="dxa"/>
            <w:vAlign w:val="center"/>
          </w:tcPr>
          <w:p>
            <w:pPr>
              <w:jc w:val="center"/>
              <w:rPr>
                <w:rFonts w:ascii="宋体" w:hAnsi="宋体"/>
                <w:bCs/>
              </w:rPr>
            </w:pPr>
            <w:r>
              <w:rPr>
                <w:rFonts w:hint="eastAsia" w:ascii="宋体" w:hAnsi="宋体"/>
                <w:bCs/>
                <w:szCs w:val="22"/>
              </w:rPr>
              <w:t>字符型</w:t>
            </w:r>
          </w:p>
        </w:tc>
        <w:tc>
          <w:tcPr>
            <w:tcW w:w="1330" w:type="dxa"/>
            <w:vAlign w:val="center"/>
          </w:tcPr>
          <w:p>
            <w:pPr>
              <w:jc w:val="center"/>
              <w:rPr>
                <w:rFonts w:ascii="宋体" w:hAnsi="宋体"/>
                <w:bCs/>
              </w:rPr>
            </w:pPr>
          </w:p>
        </w:tc>
        <w:tc>
          <w:tcPr>
            <w:tcW w:w="2506" w:type="dxa"/>
            <w:vAlign w:val="center"/>
          </w:tcPr>
          <w:p>
            <w:pPr>
              <w:rPr>
                <w:rFonts w:ascii="宋体" w:hAnsi="宋体"/>
                <w:bCs/>
              </w:rPr>
            </w:pPr>
            <w:r>
              <w:rPr>
                <w:rFonts w:hint="eastAsia" w:ascii="宋体" w:hAnsi="宋体"/>
                <w:bCs/>
                <w:szCs w:val="22"/>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pStyle w:val="69"/>
              <w:numPr>
                <w:ilvl w:val="0"/>
                <w:numId w:val="17"/>
              </w:numPr>
              <w:spacing w:line="240" w:lineRule="auto"/>
              <w:ind w:left="422" w:hanging="422"/>
              <w:jc w:val="center"/>
              <w:rPr>
                <w:rFonts w:ascii="宋体" w:hAnsi="宋体"/>
                <w:b/>
              </w:rPr>
            </w:pPr>
          </w:p>
        </w:tc>
        <w:tc>
          <w:tcPr>
            <w:tcW w:w="1709" w:type="dxa"/>
            <w:vAlign w:val="center"/>
          </w:tcPr>
          <w:p>
            <w:pPr>
              <w:jc w:val="center"/>
              <w:rPr>
                <w:rFonts w:ascii="宋体" w:hAnsi="宋体"/>
                <w:bCs/>
              </w:rPr>
            </w:pPr>
            <w:r>
              <w:rPr>
                <w:rFonts w:hint="eastAsia" w:ascii="宋体" w:hAnsi="宋体"/>
                <w:bCs/>
                <w:szCs w:val="22"/>
              </w:rPr>
              <w:t>兑出完整券张数</w:t>
            </w:r>
          </w:p>
        </w:tc>
        <w:tc>
          <w:tcPr>
            <w:tcW w:w="1276" w:type="dxa"/>
            <w:vAlign w:val="center"/>
          </w:tcPr>
          <w:p>
            <w:pPr>
              <w:jc w:val="center"/>
              <w:rPr>
                <w:rFonts w:ascii="宋体" w:hAnsi="宋体"/>
                <w:bCs/>
              </w:rPr>
            </w:pPr>
            <w:r>
              <w:rPr>
                <w:rFonts w:hint="eastAsia" w:ascii="宋体" w:hAnsi="宋体"/>
                <w:bCs/>
                <w:szCs w:val="22"/>
              </w:rPr>
              <w:t>输入</w:t>
            </w:r>
          </w:p>
        </w:tc>
        <w:tc>
          <w:tcPr>
            <w:tcW w:w="1075" w:type="dxa"/>
            <w:vAlign w:val="center"/>
          </w:tcPr>
          <w:p>
            <w:pPr>
              <w:jc w:val="center"/>
              <w:rPr>
                <w:rFonts w:ascii="宋体" w:hAnsi="宋体"/>
                <w:bCs/>
              </w:rPr>
            </w:pPr>
            <w:r>
              <w:rPr>
                <w:rFonts w:hint="eastAsia" w:ascii="宋体" w:hAnsi="宋体"/>
                <w:bCs/>
                <w:szCs w:val="22"/>
              </w:rPr>
              <w:t>文本框</w:t>
            </w:r>
          </w:p>
        </w:tc>
        <w:tc>
          <w:tcPr>
            <w:tcW w:w="1091" w:type="dxa"/>
            <w:vAlign w:val="center"/>
          </w:tcPr>
          <w:p>
            <w:pPr>
              <w:jc w:val="center"/>
              <w:rPr>
                <w:rFonts w:ascii="宋体" w:hAnsi="宋体"/>
                <w:bCs/>
              </w:rPr>
            </w:pPr>
            <w:r>
              <w:rPr>
                <w:rFonts w:hint="eastAsia" w:ascii="宋体" w:hAnsi="宋体"/>
                <w:bCs/>
                <w:szCs w:val="22"/>
              </w:rPr>
              <w:t>字符型</w:t>
            </w:r>
          </w:p>
        </w:tc>
        <w:tc>
          <w:tcPr>
            <w:tcW w:w="1330" w:type="dxa"/>
            <w:vAlign w:val="center"/>
          </w:tcPr>
          <w:p>
            <w:pPr>
              <w:jc w:val="center"/>
              <w:rPr>
                <w:rFonts w:ascii="宋体" w:hAnsi="宋体"/>
                <w:bCs/>
              </w:rPr>
            </w:pPr>
          </w:p>
        </w:tc>
        <w:tc>
          <w:tcPr>
            <w:tcW w:w="2506" w:type="dxa"/>
            <w:vAlign w:val="center"/>
          </w:tcPr>
          <w:p>
            <w:pPr>
              <w:rPr>
                <w:rFonts w:ascii="宋体" w:hAnsi="宋体"/>
                <w:bCs/>
              </w:rPr>
            </w:pPr>
            <w:r>
              <w:rPr>
                <w:rFonts w:hint="eastAsia" w:ascii="宋体" w:hAnsi="宋体"/>
                <w:bCs/>
                <w:szCs w:val="22"/>
              </w:rPr>
              <w:t>选输。</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1.柜员办理大小票或损伤券兑换业务时，启动票面兑换交易。</w:t>
      </w:r>
    </w:p>
    <w:p>
      <w:pPr>
        <w:ind w:firstLine="420" w:firstLineChars="200"/>
        <w:rPr>
          <w:rFonts w:ascii="宋体" w:hAnsi="宋体"/>
        </w:rPr>
      </w:pPr>
      <w:r>
        <w:rPr>
          <w:rFonts w:hint="eastAsia" w:ascii="宋体" w:hAnsi="宋体"/>
        </w:rPr>
        <w:t>2.兑换种类选择损伤劵兑换时，输入兑换种类、币种、兑换金额及相应兑换金额的兑入全额损伤劵张数、兑入半额损伤劵张数、兑出完整劵张数等要素，点击提交按纽，系统提示交易成功。点击确定按纽退出本交易。</w:t>
      </w:r>
    </w:p>
    <w:p>
      <w:pPr>
        <w:ind w:firstLine="420" w:firstLineChars="200"/>
        <w:rPr>
          <w:rFonts w:ascii="宋体" w:hAnsi="宋体"/>
        </w:rPr>
      </w:pPr>
      <w:r>
        <w:rPr>
          <w:rFonts w:hint="eastAsia" w:ascii="宋体" w:hAnsi="宋体"/>
        </w:rPr>
        <w:t>3.兑换种类选择大小票兑换时，输入兑换种类、币种、兑换金额及相应兑换金额的兑入完整劵张数、兑出完整劵张数等要素，点击提交按纽，系统提示交易成功。点击确定按纽退出本交易。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kern w:val="0"/>
          <w:szCs w:val="24"/>
        </w:rPr>
      </w:pPr>
      <w:r>
        <w:rPr>
          <w:rFonts w:hint="eastAsia" w:ascii="宋体" w:hAnsi="宋体"/>
          <w:kern w:val="0"/>
          <w:szCs w:val="24"/>
        </w:rPr>
        <w:t>1．该交易不产生会计分录。</w:t>
      </w:r>
    </w:p>
    <w:p>
      <w:pPr>
        <w:ind w:firstLine="420" w:firstLineChars="200"/>
        <w:rPr>
          <w:rFonts w:ascii="宋体" w:hAnsi="宋体"/>
          <w:kern w:val="0"/>
          <w:szCs w:val="24"/>
        </w:rPr>
      </w:pPr>
      <w:r>
        <w:rPr>
          <w:rFonts w:hint="eastAsia" w:ascii="宋体" w:hAnsi="宋体"/>
          <w:kern w:val="0"/>
          <w:szCs w:val="24"/>
        </w:rPr>
        <w:t>2．执行本交易后，系统自动更改交易柜员尾箱中券别明细，但尾箱余额不发生变化。</w:t>
      </w:r>
    </w:p>
    <w:p>
      <w:pPr>
        <w:ind w:firstLine="420" w:firstLineChars="200"/>
        <w:rPr>
          <w:rFonts w:ascii="宋体" w:hAnsi="宋体"/>
        </w:rPr>
      </w:pPr>
      <w:r>
        <w:rPr>
          <w:rFonts w:hint="eastAsia" w:ascii="宋体" w:hAnsi="宋体"/>
        </w:rPr>
        <w:t>3. 兑换金额=∑（各券别全额损伤券 X 张数）+∑（各券别半额损伤券 X 张数 X 0.5）</w:t>
      </w:r>
    </w:p>
    <w:p>
      <w:pPr>
        <w:pStyle w:val="4"/>
        <w:numPr>
          <w:ilvl w:val="2"/>
          <w:numId w:val="16"/>
        </w:numPr>
        <w:rPr>
          <w:rFonts w:ascii="宋体" w:hAnsi="宋体"/>
          <w:bCs w:val="0"/>
          <w:szCs w:val="21"/>
        </w:rPr>
      </w:pPr>
      <w:r>
        <w:rPr>
          <w:rFonts w:hint="eastAsia" w:ascii="宋体" w:hAnsi="宋体"/>
          <w:bCs w:val="0"/>
          <w:szCs w:val="21"/>
        </w:rPr>
        <w:t xml:space="preserve">损伤劵兑换成完整劵 </w:t>
      </w:r>
    </w:p>
    <w:p>
      <w:pPr>
        <w:pStyle w:val="87"/>
        <w:keepNext/>
        <w:keepLines/>
        <w:numPr>
          <w:ilvl w:val="2"/>
          <w:numId w:val="6"/>
        </w:numPr>
        <w:spacing w:before="280"/>
        <w:ind w:firstLineChars="0"/>
        <w:outlineLvl w:val="3"/>
        <w:rPr>
          <w:rFonts w:ascii="宋体" w:hAnsi="宋体"/>
          <w:b/>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53"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2"/>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1" w:type="dxa"/>
            <w:shd w:val="clear" w:color="auto" w:fill="auto"/>
            <w:vAlign w:val="center"/>
          </w:tcPr>
          <w:p>
            <w:pPr>
              <w:rPr>
                <w:rFonts w:ascii="宋体" w:hAnsi="宋体"/>
              </w:rPr>
            </w:pPr>
            <w:r>
              <w:rPr>
                <w:rFonts w:hint="eastAsia" w:ascii="宋体" w:hAnsi="宋体"/>
                <w:szCs w:val="22"/>
              </w:rPr>
              <w:t>损伤劵兑换成完整劵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1" w:type="dxa"/>
            <w:shd w:val="clear" w:color="auto" w:fill="auto"/>
            <w:vAlign w:val="center"/>
          </w:tcPr>
          <w:p>
            <w:pPr>
              <w:rPr>
                <w:rFonts w:ascii="宋体" w:hAnsi="宋体"/>
              </w:rPr>
            </w:pPr>
            <w:r>
              <w:rPr>
                <w:rFonts w:hint="eastAsia" w:ascii="宋体" w:hAnsi="宋体"/>
                <w:szCs w:val="22"/>
              </w:rPr>
              <w:t>632290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功能说明</w:t>
            </w:r>
          </w:p>
        </w:tc>
        <w:tc>
          <w:tcPr>
            <w:tcW w:w="6661" w:type="dxa"/>
            <w:shd w:val="clear" w:color="auto" w:fill="auto"/>
            <w:vAlign w:val="center"/>
          </w:tcPr>
          <w:p>
            <w:pPr>
              <w:rPr>
                <w:rFonts w:ascii="宋体" w:hAnsi="宋体"/>
              </w:rPr>
            </w:pPr>
            <w:r>
              <w:rPr>
                <w:rFonts w:hint="eastAsia" w:ascii="宋体" w:hAnsi="宋体"/>
                <w:kern w:val="0"/>
                <w:szCs w:val="22"/>
              </w:rPr>
              <w:t>本交易用于</w:t>
            </w:r>
            <w:r>
              <w:rPr>
                <w:rFonts w:hint="eastAsia" w:ascii="宋体" w:hAnsi="宋体"/>
                <w:szCs w:val="22"/>
              </w:rPr>
              <w:t>兑出损伤券兑入完整券。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操作机构</w:t>
            </w:r>
          </w:p>
        </w:tc>
        <w:tc>
          <w:tcPr>
            <w:tcW w:w="6661"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操作角色</w:t>
            </w:r>
          </w:p>
        </w:tc>
        <w:tc>
          <w:tcPr>
            <w:tcW w:w="6661" w:type="dxa"/>
            <w:shd w:val="clear" w:color="auto" w:fill="auto"/>
            <w:vAlign w:val="center"/>
          </w:tcPr>
          <w:p>
            <w:pPr>
              <w:rPr>
                <w:rFonts w:ascii="宋体" w:hAnsi="宋体"/>
              </w:rPr>
            </w:pPr>
            <w:r>
              <w:rPr>
                <w:rFonts w:hint="eastAsia" w:ascii="宋体" w:hAnsi="宋体" w:cs="宋体"/>
                <w:szCs w:val="22"/>
              </w:rPr>
              <w:t>现金业务管理维护角色柜员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授权/复核机构</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授权/复核角色</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hint="eastAsia" w:ascii="宋体" w:hAnsi="宋体"/>
                <w:szCs w:val="22"/>
              </w:rPr>
              <w:t>打印输出</w:t>
            </w:r>
          </w:p>
        </w:tc>
        <w:tc>
          <w:tcPr>
            <w:tcW w:w="6661" w:type="dxa"/>
            <w:shd w:val="clear" w:color="auto" w:fill="auto"/>
            <w:vAlign w:val="center"/>
          </w:tcPr>
          <w:p>
            <w:pPr>
              <w:rPr>
                <w:rFonts w:ascii="宋体" w:hAnsi="宋体"/>
              </w:rPr>
            </w:pPr>
            <w:r>
              <w:rPr>
                <w:rFonts w:hint="eastAsia" w:ascii="宋体" w:hAnsi="宋体"/>
                <w:szCs w:val="22"/>
              </w:rPr>
              <w:t>无</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rPr>
      </w:pPr>
      <w:r>
        <w:rPr>
          <w:rFonts w:hint="eastAsia" w:ascii="宋体" w:hAnsi="宋体"/>
          <w:b/>
        </w:rPr>
        <w:t>操作界面1：</w:t>
      </w:r>
    </w:p>
    <w:p>
      <w:pPr>
        <w:rPr>
          <w:rFonts w:ascii="宋体" w:hAnsi="宋体"/>
          <w:b/>
        </w:rPr>
      </w:pPr>
      <w:r>
        <w:rPr>
          <w:rFonts w:hint="eastAsia" w:ascii="宋体" w:hAnsi="宋体"/>
          <w:b/>
        </w:rPr>
        <w:drawing>
          <wp:inline distT="0" distB="0" distL="0" distR="0">
            <wp:extent cx="6121400" cy="45148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rPr>
      </w:pPr>
      <w:r>
        <w:rPr>
          <w:rFonts w:hint="eastAsia" w:ascii="宋体" w:hAnsi="宋体"/>
          <w:b/>
        </w:rPr>
        <w:t>栏位说明1：</w:t>
      </w:r>
    </w:p>
    <w:tbl>
      <w:tblPr>
        <w:tblStyle w:val="49"/>
        <w:tblW w:w="9464"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567"/>
        <w:gridCol w:w="1275"/>
        <w:gridCol w:w="1134"/>
        <w:gridCol w:w="1134"/>
        <w:gridCol w:w="1276"/>
        <w:gridCol w:w="241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jc w:val="center"/>
              <w:rPr>
                <w:rFonts w:ascii="宋体" w:hAnsi="宋体"/>
                <w:b/>
              </w:rPr>
            </w:pPr>
            <w:r>
              <w:rPr>
                <w:rFonts w:hint="eastAsia" w:ascii="宋体" w:hAnsi="宋体" w:cs="宋体"/>
                <w:b/>
                <w:szCs w:val="22"/>
              </w:rPr>
              <w:t>序号</w:t>
            </w:r>
          </w:p>
        </w:tc>
        <w:tc>
          <w:tcPr>
            <w:tcW w:w="1567" w:type="dxa"/>
            <w:shd w:val="clear" w:color="auto" w:fill="FABF8F"/>
            <w:vAlign w:val="center"/>
          </w:tcPr>
          <w:p>
            <w:pPr>
              <w:jc w:val="center"/>
              <w:rPr>
                <w:rFonts w:ascii="宋体" w:hAnsi="宋体"/>
                <w:b/>
              </w:rPr>
            </w:pPr>
            <w:r>
              <w:rPr>
                <w:rFonts w:hint="eastAsia" w:ascii="宋体" w:hAnsi="宋体" w:cs="宋体"/>
                <w:b/>
                <w:szCs w:val="22"/>
              </w:rPr>
              <w:t>栏位名称</w:t>
            </w:r>
          </w:p>
        </w:tc>
        <w:tc>
          <w:tcPr>
            <w:tcW w:w="1275" w:type="dxa"/>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4" w:type="dxa"/>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shd w:val="clear" w:color="auto" w:fill="FABF8F"/>
            <w:vAlign w:val="center"/>
          </w:tcPr>
          <w:p>
            <w:pPr>
              <w:jc w:val="center"/>
              <w:rPr>
                <w:rFonts w:ascii="宋体" w:hAnsi="宋体"/>
                <w:b/>
              </w:rPr>
            </w:pPr>
            <w:r>
              <w:rPr>
                <w:rFonts w:hint="eastAsia" w:ascii="宋体" w:hAnsi="宋体" w:cs="宋体"/>
                <w:b/>
                <w:szCs w:val="22"/>
              </w:rPr>
              <w:t>数据类型</w:t>
            </w:r>
          </w:p>
        </w:tc>
        <w:tc>
          <w:tcPr>
            <w:tcW w:w="1276" w:type="dxa"/>
            <w:shd w:val="clear" w:color="auto" w:fill="FABF8F"/>
            <w:vAlign w:val="center"/>
          </w:tcPr>
          <w:p>
            <w:pPr>
              <w:jc w:val="center"/>
              <w:rPr>
                <w:rFonts w:ascii="宋体" w:hAnsi="宋体"/>
                <w:b/>
              </w:rPr>
            </w:pPr>
            <w:r>
              <w:rPr>
                <w:rFonts w:hint="eastAsia" w:ascii="宋体" w:hAnsi="宋体" w:cs="宋体"/>
                <w:b/>
                <w:szCs w:val="22"/>
              </w:rPr>
              <w:t>缺省值</w:t>
            </w:r>
          </w:p>
        </w:tc>
        <w:tc>
          <w:tcPr>
            <w:tcW w:w="2410" w:type="dxa"/>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pStyle w:val="69"/>
              <w:numPr>
                <w:ilvl w:val="0"/>
                <w:numId w:val="18"/>
              </w:numPr>
              <w:spacing w:line="240" w:lineRule="auto"/>
              <w:jc w:val="center"/>
              <w:rPr>
                <w:rFonts w:ascii="宋体" w:hAnsi="宋体"/>
                <w:b/>
              </w:rPr>
            </w:pPr>
          </w:p>
        </w:tc>
        <w:tc>
          <w:tcPr>
            <w:tcW w:w="1567" w:type="dxa"/>
            <w:vAlign w:val="center"/>
          </w:tcPr>
          <w:p>
            <w:pPr>
              <w:jc w:val="center"/>
              <w:rPr>
                <w:rFonts w:ascii="宋体" w:hAnsi="宋体"/>
                <w:snapToGrid w:val="0"/>
                <w:kern w:val="0"/>
              </w:rPr>
            </w:pPr>
            <w:r>
              <w:rPr>
                <w:rFonts w:hint="eastAsia" w:ascii="宋体" w:hAnsi="宋体"/>
                <w:snapToGrid w:val="0"/>
                <w:kern w:val="0"/>
                <w:szCs w:val="22"/>
              </w:rPr>
              <w:t>币种</w:t>
            </w:r>
          </w:p>
        </w:tc>
        <w:tc>
          <w:tcPr>
            <w:tcW w:w="1275" w:type="dxa"/>
            <w:vAlign w:val="center"/>
          </w:tcPr>
          <w:p>
            <w:pPr>
              <w:jc w:val="center"/>
              <w:rPr>
                <w:rFonts w:ascii="宋体" w:hAnsi="宋体"/>
                <w:snapToGrid w:val="0"/>
                <w:kern w:val="0"/>
              </w:rPr>
            </w:pPr>
            <w:r>
              <w:rPr>
                <w:rFonts w:hint="eastAsia" w:ascii="宋体" w:hAnsi="宋体"/>
                <w:snapToGrid w:val="0"/>
                <w:kern w:val="0"/>
                <w:szCs w:val="22"/>
              </w:rPr>
              <w:t>输入</w:t>
            </w:r>
          </w:p>
        </w:tc>
        <w:tc>
          <w:tcPr>
            <w:tcW w:w="1134" w:type="dxa"/>
            <w:vAlign w:val="center"/>
          </w:tcPr>
          <w:p>
            <w:pPr>
              <w:jc w:val="center"/>
              <w:rPr>
                <w:rFonts w:ascii="宋体" w:hAnsi="宋体"/>
                <w:snapToGrid w:val="0"/>
                <w:kern w:val="0"/>
              </w:rPr>
            </w:pPr>
            <w:r>
              <w:rPr>
                <w:rFonts w:hint="eastAsia" w:ascii="宋体" w:hAnsi="宋体"/>
                <w:snapToGrid w:val="0"/>
                <w:kern w:val="0"/>
                <w:szCs w:val="22"/>
              </w:rPr>
              <w:t>列表框</w:t>
            </w:r>
          </w:p>
        </w:tc>
        <w:tc>
          <w:tcPr>
            <w:tcW w:w="1134" w:type="dxa"/>
            <w:vAlign w:val="center"/>
          </w:tcPr>
          <w:p>
            <w:pPr>
              <w:jc w:val="center"/>
              <w:rPr>
                <w:rFonts w:ascii="宋体" w:hAnsi="宋体"/>
                <w:snapToGrid w:val="0"/>
                <w:kern w:val="0"/>
              </w:rPr>
            </w:pPr>
            <w:r>
              <w:rPr>
                <w:rFonts w:hint="eastAsia" w:ascii="宋体" w:hAnsi="宋体"/>
                <w:snapToGrid w:val="0"/>
                <w:kern w:val="0"/>
                <w:szCs w:val="22"/>
              </w:rPr>
              <w:t>字符型</w:t>
            </w:r>
          </w:p>
        </w:tc>
        <w:tc>
          <w:tcPr>
            <w:tcW w:w="1276" w:type="dxa"/>
            <w:vAlign w:val="center"/>
          </w:tcPr>
          <w:p>
            <w:pPr>
              <w:jc w:val="center"/>
              <w:rPr>
                <w:rFonts w:ascii="宋体" w:hAnsi="宋体"/>
                <w:snapToGrid w:val="0"/>
                <w:kern w:val="0"/>
              </w:rPr>
            </w:pPr>
            <w:r>
              <w:rPr>
                <w:rFonts w:hint="eastAsia" w:ascii="宋体" w:hAnsi="宋体"/>
                <w:snapToGrid w:val="0"/>
                <w:kern w:val="0"/>
                <w:szCs w:val="22"/>
              </w:rPr>
              <w:t>人民币</w:t>
            </w:r>
          </w:p>
        </w:tc>
        <w:tc>
          <w:tcPr>
            <w:tcW w:w="2410" w:type="dxa"/>
            <w:vAlign w:val="center"/>
          </w:tcPr>
          <w:p>
            <w:pPr>
              <w:rPr>
                <w:rFonts w:ascii="宋体" w:hAnsi="宋体"/>
                <w:snapToGrid w:val="0"/>
                <w:kern w:val="0"/>
              </w:rPr>
            </w:pPr>
            <w:r>
              <w:rPr>
                <w:rFonts w:hint="eastAsia" w:ascii="宋体" w:hAnsi="宋体"/>
                <w:snapToGrid w:val="0"/>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52" w:hRule="atLeast"/>
          <w:jc w:val="center"/>
        </w:trPr>
        <w:tc>
          <w:tcPr>
            <w:tcW w:w="668" w:type="dxa"/>
            <w:vAlign w:val="center"/>
          </w:tcPr>
          <w:p>
            <w:pPr>
              <w:pStyle w:val="69"/>
              <w:numPr>
                <w:ilvl w:val="0"/>
                <w:numId w:val="18"/>
              </w:numPr>
              <w:spacing w:line="240" w:lineRule="auto"/>
              <w:ind w:left="422" w:hanging="422"/>
              <w:jc w:val="center"/>
              <w:rPr>
                <w:rFonts w:ascii="宋体" w:hAnsi="宋体"/>
                <w:b/>
              </w:rPr>
            </w:pPr>
          </w:p>
        </w:tc>
        <w:tc>
          <w:tcPr>
            <w:tcW w:w="1567" w:type="dxa"/>
            <w:vAlign w:val="center"/>
          </w:tcPr>
          <w:p>
            <w:pPr>
              <w:jc w:val="center"/>
              <w:rPr>
                <w:rFonts w:ascii="宋体" w:hAnsi="宋体"/>
                <w:snapToGrid w:val="0"/>
                <w:kern w:val="0"/>
              </w:rPr>
            </w:pPr>
            <w:r>
              <w:rPr>
                <w:rFonts w:hint="eastAsia" w:ascii="宋体" w:hAnsi="宋体"/>
                <w:bCs/>
                <w:szCs w:val="22"/>
              </w:rPr>
              <w:t>兑换金额</w:t>
            </w:r>
          </w:p>
        </w:tc>
        <w:tc>
          <w:tcPr>
            <w:tcW w:w="1275" w:type="dxa"/>
            <w:vAlign w:val="center"/>
          </w:tcPr>
          <w:p>
            <w:pPr>
              <w:jc w:val="center"/>
              <w:rPr>
                <w:rFonts w:ascii="宋体" w:hAnsi="宋体"/>
                <w:bCs/>
              </w:rPr>
            </w:pPr>
            <w:r>
              <w:rPr>
                <w:rFonts w:hint="eastAsia" w:ascii="宋体" w:hAnsi="宋体"/>
                <w:bCs/>
                <w:szCs w:val="22"/>
              </w:rPr>
              <w:t>输入</w:t>
            </w:r>
          </w:p>
        </w:tc>
        <w:tc>
          <w:tcPr>
            <w:tcW w:w="1134" w:type="dxa"/>
            <w:vAlign w:val="center"/>
          </w:tcPr>
          <w:p>
            <w:pPr>
              <w:jc w:val="center"/>
              <w:rPr>
                <w:rFonts w:ascii="宋体" w:hAnsi="宋体"/>
                <w:bCs/>
              </w:rPr>
            </w:pPr>
            <w:r>
              <w:rPr>
                <w:rFonts w:hint="eastAsia" w:ascii="宋体" w:hAnsi="宋体"/>
                <w:bCs/>
                <w:szCs w:val="22"/>
              </w:rPr>
              <w:t>文本框</w:t>
            </w:r>
          </w:p>
        </w:tc>
        <w:tc>
          <w:tcPr>
            <w:tcW w:w="1134" w:type="dxa"/>
            <w:vAlign w:val="center"/>
          </w:tcPr>
          <w:p>
            <w:pPr>
              <w:jc w:val="center"/>
              <w:rPr>
                <w:rFonts w:ascii="宋体" w:hAnsi="宋体"/>
                <w:bCs/>
              </w:rPr>
            </w:pPr>
            <w:r>
              <w:rPr>
                <w:rFonts w:hint="eastAsia" w:ascii="宋体" w:hAnsi="宋体"/>
                <w:bCs/>
                <w:szCs w:val="22"/>
              </w:rPr>
              <w:t>数值型</w:t>
            </w:r>
          </w:p>
        </w:tc>
        <w:tc>
          <w:tcPr>
            <w:tcW w:w="1276" w:type="dxa"/>
            <w:vAlign w:val="center"/>
          </w:tcPr>
          <w:p>
            <w:pPr>
              <w:jc w:val="center"/>
              <w:rPr>
                <w:rFonts w:ascii="宋体" w:hAnsi="宋体"/>
                <w:bCs/>
              </w:rPr>
            </w:pPr>
          </w:p>
        </w:tc>
        <w:tc>
          <w:tcPr>
            <w:tcW w:w="2410" w:type="dxa"/>
            <w:vAlign w:val="center"/>
          </w:tcPr>
          <w:p>
            <w:pPr>
              <w:rPr>
                <w:rFonts w:ascii="宋体" w:hAnsi="宋体"/>
                <w:snapToGrid w:val="0"/>
                <w:kern w:val="0"/>
              </w:rPr>
            </w:pPr>
            <w:r>
              <w:rPr>
                <w:rFonts w:hint="eastAsia" w:ascii="宋体" w:hAnsi="宋体"/>
                <w:snapToGrid w:val="0"/>
                <w:kern w:val="0"/>
                <w:szCs w:val="22"/>
              </w:rPr>
              <w:t>必输字段</w:t>
            </w:r>
          </w:p>
        </w:tc>
      </w:tr>
    </w:tbl>
    <w:p>
      <w:pPr>
        <w:rPr>
          <w:rFonts w:ascii="宋体" w:hAnsi="宋体"/>
          <w:b/>
        </w:rPr>
      </w:pPr>
      <w:r>
        <w:rPr>
          <w:rFonts w:hint="eastAsia" w:ascii="宋体" w:hAnsi="宋体"/>
          <w:b/>
        </w:rPr>
        <w:t>操作界面2：</w:t>
      </w:r>
    </w:p>
    <w:p>
      <w:pPr>
        <w:rPr>
          <w:rFonts w:ascii="宋体" w:hAnsi="宋体"/>
        </w:rPr>
      </w:pPr>
      <w:r>
        <w:rPr>
          <w:rFonts w:ascii="宋体" w:hAnsi="宋体"/>
        </w:rPr>
        <w:drawing>
          <wp:inline distT="0" distB="0" distL="0" distR="0">
            <wp:extent cx="6121400" cy="451485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rPr>
      </w:pPr>
      <w:r>
        <w:rPr>
          <w:rFonts w:hint="eastAsia" w:ascii="宋体" w:hAnsi="宋体"/>
          <w:b/>
        </w:rPr>
        <w:t>栏位说明2：</w:t>
      </w:r>
    </w:p>
    <w:tbl>
      <w:tblPr>
        <w:tblStyle w:val="49"/>
        <w:tblW w:w="960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76"/>
        <w:gridCol w:w="1134"/>
        <w:gridCol w:w="991"/>
        <w:gridCol w:w="25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70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991" w:type="dxa"/>
            <w:tcBorders>
              <w:bottom w:val="single" w:color="auto" w:sz="12" w:space="0"/>
            </w:tcBorders>
            <w:shd w:val="clear" w:color="auto" w:fill="FABF8F"/>
            <w:vAlign w:val="center"/>
          </w:tcPr>
          <w:p>
            <w:pPr>
              <w:ind w:firstLine="103" w:firstLineChars="49"/>
              <w:jc w:val="center"/>
              <w:rPr>
                <w:rFonts w:ascii="宋体" w:hAnsi="宋体"/>
                <w:b/>
              </w:rPr>
            </w:pPr>
            <w:r>
              <w:rPr>
                <w:rFonts w:hint="eastAsia" w:ascii="宋体" w:hAnsi="宋体" w:cs="宋体"/>
                <w:b/>
                <w:szCs w:val="22"/>
              </w:rPr>
              <w:t>缺省值</w:t>
            </w:r>
          </w:p>
        </w:tc>
        <w:tc>
          <w:tcPr>
            <w:tcW w:w="255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06"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tcBorders>
              <w:top w:val="single" w:color="auto" w:sz="12" w:space="0"/>
            </w:tcBorders>
            <w:vAlign w:val="center"/>
          </w:tcPr>
          <w:p>
            <w:pPr>
              <w:pStyle w:val="69"/>
              <w:numPr>
                <w:ilvl w:val="0"/>
                <w:numId w:val="19"/>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币种</w:t>
            </w:r>
          </w:p>
        </w:tc>
        <w:tc>
          <w:tcPr>
            <w:tcW w:w="1276" w:type="dxa"/>
            <w:tcBorders>
              <w:top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输入</w:t>
            </w:r>
          </w:p>
        </w:tc>
        <w:tc>
          <w:tcPr>
            <w:tcW w:w="1276" w:type="dxa"/>
            <w:tcBorders>
              <w:top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列表框</w:t>
            </w:r>
          </w:p>
        </w:tc>
        <w:tc>
          <w:tcPr>
            <w:tcW w:w="1134" w:type="dxa"/>
            <w:tcBorders>
              <w:top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字符型</w:t>
            </w:r>
          </w:p>
        </w:tc>
        <w:tc>
          <w:tcPr>
            <w:tcW w:w="991" w:type="dxa"/>
            <w:tcBorders>
              <w:top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人民币</w:t>
            </w:r>
          </w:p>
        </w:tc>
        <w:tc>
          <w:tcPr>
            <w:tcW w:w="2552" w:type="dxa"/>
            <w:tcBorders>
              <w:top w:val="single" w:color="auto" w:sz="12" w:space="0"/>
            </w:tcBorders>
            <w:vAlign w:val="center"/>
          </w:tcPr>
          <w:p>
            <w:pPr>
              <w:rPr>
                <w:rFonts w:ascii="宋体" w:hAnsi="宋体"/>
                <w:snapToGrid w:val="0"/>
                <w:kern w:val="0"/>
              </w:rPr>
            </w:pPr>
            <w:r>
              <w:rPr>
                <w:rFonts w:hint="eastAsia" w:ascii="宋体" w:hAnsi="宋体"/>
                <w:snapToGrid w:val="0"/>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52" w:hRule="atLeast"/>
        </w:trPr>
        <w:tc>
          <w:tcPr>
            <w:tcW w:w="668" w:type="dxa"/>
            <w:tcBorders>
              <w:bottom w:val="single" w:color="auto" w:sz="12" w:space="0"/>
            </w:tcBorders>
            <w:vAlign w:val="center"/>
          </w:tcPr>
          <w:p>
            <w:pPr>
              <w:pStyle w:val="69"/>
              <w:numPr>
                <w:ilvl w:val="0"/>
                <w:numId w:val="19"/>
              </w:numPr>
              <w:spacing w:line="240" w:lineRule="auto"/>
              <w:ind w:left="422" w:hanging="422"/>
              <w:jc w:val="center"/>
              <w:rPr>
                <w:rFonts w:ascii="宋体" w:hAnsi="宋体"/>
                <w:b/>
              </w:rPr>
            </w:pPr>
          </w:p>
        </w:tc>
        <w:tc>
          <w:tcPr>
            <w:tcW w:w="1709" w:type="dxa"/>
            <w:tcBorders>
              <w:bottom w:val="single" w:color="auto" w:sz="12" w:space="0"/>
            </w:tcBorders>
            <w:vAlign w:val="center"/>
          </w:tcPr>
          <w:p>
            <w:pPr>
              <w:jc w:val="center"/>
              <w:rPr>
                <w:rFonts w:ascii="宋体" w:hAnsi="宋体"/>
                <w:snapToGrid w:val="0"/>
                <w:kern w:val="0"/>
              </w:rPr>
            </w:pPr>
            <w:r>
              <w:rPr>
                <w:rFonts w:hint="eastAsia" w:ascii="宋体" w:hAnsi="宋体"/>
                <w:bCs/>
                <w:szCs w:val="22"/>
              </w:rPr>
              <w:t>兑换金额</w:t>
            </w:r>
          </w:p>
        </w:tc>
        <w:tc>
          <w:tcPr>
            <w:tcW w:w="1276" w:type="dxa"/>
            <w:tcBorders>
              <w:bottom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输入</w:t>
            </w:r>
          </w:p>
        </w:tc>
        <w:tc>
          <w:tcPr>
            <w:tcW w:w="1276" w:type="dxa"/>
            <w:tcBorders>
              <w:bottom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文本框</w:t>
            </w:r>
          </w:p>
        </w:tc>
        <w:tc>
          <w:tcPr>
            <w:tcW w:w="1134" w:type="dxa"/>
            <w:tcBorders>
              <w:bottom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数值型</w:t>
            </w:r>
          </w:p>
        </w:tc>
        <w:tc>
          <w:tcPr>
            <w:tcW w:w="991" w:type="dxa"/>
            <w:tcBorders>
              <w:bottom w:val="single" w:color="auto" w:sz="12" w:space="0"/>
            </w:tcBorders>
            <w:vAlign w:val="center"/>
          </w:tcPr>
          <w:p>
            <w:pPr>
              <w:jc w:val="center"/>
              <w:rPr>
                <w:rFonts w:ascii="宋体" w:hAnsi="宋体"/>
                <w:snapToGrid w:val="0"/>
                <w:kern w:val="0"/>
              </w:rPr>
            </w:pPr>
          </w:p>
        </w:tc>
        <w:tc>
          <w:tcPr>
            <w:tcW w:w="2552" w:type="dxa"/>
            <w:tcBorders>
              <w:bottom w:val="single" w:color="auto" w:sz="12" w:space="0"/>
            </w:tcBorders>
            <w:vAlign w:val="center"/>
          </w:tcPr>
          <w:p>
            <w:pPr>
              <w:rPr>
                <w:rFonts w:ascii="宋体" w:hAnsi="宋体"/>
                <w:snapToGrid w:val="0"/>
                <w:kern w:val="0"/>
              </w:rPr>
            </w:pPr>
            <w:r>
              <w:rPr>
                <w:rFonts w:hint="eastAsia" w:ascii="宋体" w:hAnsi="宋体"/>
                <w:snapToGrid w:val="0"/>
                <w:kern w:val="0"/>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52" w:hRule="atLeast"/>
        </w:trPr>
        <w:tc>
          <w:tcPr>
            <w:tcW w:w="9606" w:type="dxa"/>
            <w:gridSpan w:val="7"/>
            <w:tcBorders>
              <w:top w:val="single" w:color="auto" w:sz="12" w:space="0"/>
              <w:bottom w:val="single" w:color="auto" w:sz="12" w:space="0"/>
            </w:tcBorders>
            <w:vAlign w:val="center"/>
          </w:tcPr>
          <w:p>
            <w:pPr>
              <w:jc w:val="center"/>
              <w:rPr>
                <w:rFonts w:ascii="宋体" w:hAnsi="宋体"/>
                <w:b/>
                <w:snapToGrid w:val="0"/>
                <w:kern w:val="0"/>
              </w:rPr>
            </w:pPr>
            <w:r>
              <w:rPr>
                <w:rFonts w:hint="eastAsia" w:ascii="宋体" w:hAnsi="宋体"/>
                <w:b/>
                <w:snapToGrid w:val="0"/>
                <w:kern w:val="0"/>
                <w:szCs w:val="22"/>
              </w:rPr>
              <w:t>券别信息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trPr>
        <w:tc>
          <w:tcPr>
            <w:tcW w:w="668" w:type="dxa"/>
            <w:tcBorders>
              <w:top w:val="single" w:color="auto" w:sz="12" w:space="0"/>
            </w:tcBorders>
            <w:vAlign w:val="center"/>
          </w:tcPr>
          <w:p>
            <w:pPr>
              <w:pStyle w:val="69"/>
              <w:numPr>
                <w:ilvl w:val="0"/>
                <w:numId w:val="19"/>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券别代码</w:t>
            </w:r>
          </w:p>
        </w:tc>
        <w:tc>
          <w:tcPr>
            <w:tcW w:w="1276" w:type="dxa"/>
            <w:tcBorders>
              <w:top w:val="single" w:color="auto" w:sz="12" w:space="0"/>
            </w:tcBorders>
            <w:vAlign w:val="center"/>
          </w:tcPr>
          <w:p>
            <w:pPr>
              <w:jc w:val="center"/>
              <w:rPr>
                <w:rFonts w:ascii="宋体" w:hAnsi="宋体"/>
                <w:snapToGrid w:val="0"/>
                <w:kern w:val="0"/>
              </w:rPr>
            </w:pPr>
            <w:r>
              <w:rPr>
                <w:rFonts w:hint="eastAsia" w:ascii="宋体" w:hAnsi="宋体"/>
                <w:snapToGrid w:val="0"/>
                <w:kern w:val="0"/>
                <w:szCs w:val="22"/>
              </w:rPr>
              <w:t>输出</w:t>
            </w:r>
          </w:p>
        </w:tc>
        <w:tc>
          <w:tcPr>
            <w:tcW w:w="1276" w:type="dxa"/>
            <w:tcBorders>
              <w:top w:val="single" w:color="auto" w:sz="12" w:space="0"/>
            </w:tcBorders>
            <w:vAlign w:val="center"/>
          </w:tcPr>
          <w:p>
            <w:pPr>
              <w:jc w:val="center"/>
              <w:rPr>
                <w:rFonts w:ascii="宋体" w:hAnsi="宋体"/>
                <w:snapToGrid w:val="0"/>
                <w:kern w:val="0"/>
              </w:rPr>
            </w:pPr>
          </w:p>
        </w:tc>
        <w:tc>
          <w:tcPr>
            <w:tcW w:w="1134" w:type="dxa"/>
            <w:tcBorders>
              <w:top w:val="single" w:color="auto" w:sz="12" w:space="0"/>
            </w:tcBorders>
            <w:vAlign w:val="center"/>
          </w:tcPr>
          <w:p>
            <w:pPr>
              <w:jc w:val="center"/>
              <w:rPr>
                <w:rFonts w:ascii="宋体" w:hAnsi="宋体"/>
                <w:snapToGrid w:val="0"/>
                <w:kern w:val="0"/>
              </w:rPr>
            </w:pPr>
          </w:p>
        </w:tc>
        <w:tc>
          <w:tcPr>
            <w:tcW w:w="991" w:type="dxa"/>
            <w:tcBorders>
              <w:top w:val="single" w:color="auto" w:sz="12" w:space="0"/>
            </w:tcBorders>
            <w:vAlign w:val="center"/>
          </w:tcPr>
          <w:p>
            <w:pPr>
              <w:jc w:val="center"/>
              <w:rPr>
                <w:rFonts w:ascii="宋体" w:hAnsi="宋体"/>
                <w:snapToGrid w:val="0"/>
                <w:kern w:val="0"/>
              </w:rPr>
            </w:pPr>
          </w:p>
        </w:tc>
        <w:tc>
          <w:tcPr>
            <w:tcW w:w="2552" w:type="dxa"/>
            <w:tcBorders>
              <w:top w:val="single" w:color="auto" w:sz="12" w:space="0"/>
            </w:tcBorders>
            <w:vAlign w:val="center"/>
          </w:tcPr>
          <w:p>
            <w:pPr>
              <w:rPr>
                <w:rFonts w:ascii="宋体" w:hAnsi="宋体"/>
                <w:snapToGrid w:val="0"/>
                <w:kern w:val="0"/>
              </w:rPr>
            </w:pPr>
            <w:r>
              <w:rPr>
                <w:rFonts w:hint="eastAsia" w:ascii="宋体" w:hAnsi="宋体"/>
                <w:snapToGrid w:val="0"/>
                <w:kern w:val="0"/>
                <w:szCs w:val="22"/>
              </w:rPr>
              <w:t>按币种不同自动显示。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52" w:hRule="atLeast"/>
        </w:trPr>
        <w:tc>
          <w:tcPr>
            <w:tcW w:w="668" w:type="dxa"/>
            <w:vAlign w:val="center"/>
          </w:tcPr>
          <w:p>
            <w:pPr>
              <w:pStyle w:val="69"/>
              <w:numPr>
                <w:ilvl w:val="0"/>
                <w:numId w:val="19"/>
              </w:numPr>
              <w:spacing w:line="240" w:lineRule="auto"/>
              <w:ind w:left="422" w:hanging="422"/>
              <w:jc w:val="center"/>
              <w:rPr>
                <w:rFonts w:ascii="宋体" w:hAnsi="宋体"/>
                <w:b/>
              </w:rPr>
            </w:pPr>
          </w:p>
        </w:tc>
        <w:tc>
          <w:tcPr>
            <w:tcW w:w="1709" w:type="dxa"/>
            <w:vAlign w:val="center"/>
          </w:tcPr>
          <w:p>
            <w:pPr>
              <w:jc w:val="center"/>
              <w:rPr>
                <w:rFonts w:ascii="宋体" w:hAnsi="宋体"/>
                <w:snapToGrid w:val="0"/>
                <w:kern w:val="0"/>
              </w:rPr>
            </w:pPr>
            <w:r>
              <w:rPr>
                <w:rFonts w:hint="eastAsia" w:ascii="宋体" w:hAnsi="宋体"/>
                <w:snapToGrid w:val="0"/>
                <w:kern w:val="0"/>
                <w:szCs w:val="22"/>
              </w:rPr>
              <w:t>兑入完整券张数</w:t>
            </w:r>
          </w:p>
        </w:tc>
        <w:tc>
          <w:tcPr>
            <w:tcW w:w="1276" w:type="dxa"/>
            <w:vAlign w:val="center"/>
          </w:tcPr>
          <w:p>
            <w:pPr>
              <w:jc w:val="center"/>
              <w:rPr>
                <w:rFonts w:ascii="宋体" w:hAnsi="宋体"/>
                <w:snapToGrid w:val="0"/>
                <w:kern w:val="0"/>
              </w:rPr>
            </w:pPr>
            <w:r>
              <w:rPr>
                <w:rFonts w:hint="eastAsia" w:ascii="宋体" w:hAnsi="宋体"/>
                <w:snapToGrid w:val="0"/>
                <w:kern w:val="0"/>
                <w:szCs w:val="22"/>
              </w:rPr>
              <w:t>输入</w:t>
            </w:r>
          </w:p>
        </w:tc>
        <w:tc>
          <w:tcPr>
            <w:tcW w:w="1276" w:type="dxa"/>
            <w:vAlign w:val="center"/>
          </w:tcPr>
          <w:p>
            <w:pPr>
              <w:jc w:val="center"/>
              <w:rPr>
                <w:rFonts w:ascii="宋体" w:hAnsi="宋体"/>
                <w:snapToGrid w:val="0"/>
                <w:kern w:val="0"/>
              </w:rPr>
            </w:pPr>
            <w:r>
              <w:rPr>
                <w:rFonts w:hint="eastAsia" w:ascii="宋体" w:hAnsi="宋体"/>
                <w:snapToGrid w:val="0"/>
                <w:kern w:val="0"/>
                <w:szCs w:val="22"/>
              </w:rPr>
              <w:t>文本框</w:t>
            </w:r>
          </w:p>
        </w:tc>
        <w:tc>
          <w:tcPr>
            <w:tcW w:w="1134" w:type="dxa"/>
            <w:vAlign w:val="center"/>
          </w:tcPr>
          <w:p>
            <w:pPr>
              <w:jc w:val="center"/>
              <w:rPr>
                <w:rFonts w:ascii="宋体" w:hAnsi="宋体"/>
                <w:snapToGrid w:val="0"/>
                <w:kern w:val="0"/>
              </w:rPr>
            </w:pPr>
            <w:r>
              <w:rPr>
                <w:rFonts w:hint="eastAsia" w:ascii="宋体" w:hAnsi="宋体"/>
                <w:snapToGrid w:val="0"/>
                <w:kern w:val="0"/>
                <w:szCs w:val="22"/>
              </w:rPr>
              <w:t>字符型</w:t>
            </w:r>
          </w:p>
        </w:tc>
        <w:tc>
          <w:tcPr>
            <w:tcW w:w="991" w:type="dxa"/>
            <w:vAlign w:val="center"/>
          </w:tcPr>
          <w:p>
            <w:pPr>
              <w:spacing w:after="120"/>
              <w:jc w:val="center"/>
              <w:rPr>
                <w:rFonts w:ascii="宋体" w:hAnsi="宋体"/>
                <w:snapToGrid w:val="0"/>
                <w:kern w:val="0"/>
              </w:rPr>
            </w:pPr>
          </w:p>
        </w:tc>
        <w:tc>
          <w:tcPr>
            <w:tcW w:w="2552" w:type="dxa"/>
            <w:vAlign w:val="center"/>
          </w:tcPr>
          <w:p>
            <w:pPr>
              <w:rPr>
                <w:rFonts w:ascii="宋体" w:hAnsi="宋体"/>
                <w:snapToGrid w:val="0"/>
                <w:kern w:val="0"/>
              </w:rPr>
            </w:pPr>
            <w:r>
              <w:rPr>
                <w:rFonts w:hint="eastAsia" w:ascii="宋体" w:hAnsi="宋体"/>
                <w:snapToGrid w:val="0"/>
                <w:kern w:val="0"/>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trPr>
        <w:tc>
          <w:tcPr>
            <w:tcW w:w="668" w:type="dxa"/>
            <w:vAlign w:val="center"/>
          </w:tcPr>
          <w:p>
            <w:pPr>
              <w:pStyle w:val="69"/>
              <w:numPr>
                <w:ilvl w:val="0"/>
                <w:numId w:val="19"/>
              </w:numPr>
              <w:spacing w:line="240" w:lineRule="auto"/>
              <w:ind w:left="422" w:hanging="422"/>
              <w:jc w:val="center"/>
              <w:rPr>
                <w:rFonts w:ascii="宋体" w:hAnsi="宋体"/>
                <w:b/>
              </w:rPr>
            </w:pPr>
          </w:p>
        </w:tc>
        <w:tc>
          <w:tcPr>
            <w:tcW w:w="1709" w:type="dxa"/>
            <w:vAlign w:val="center"/>
          </w:tcPr>
          <w:p>
            <w:pPr>
              <w:jc w:val="center"/>
              <w:rPr>
                <w:rFonts w:ascii="宋体" w:hAnsi="宋体"/>
                <w:snapToGrid w:val="0"/>
                <w:kern w:val="0"/>
              </w:rPr>
            </w:pPr>
            <w:r>
              <w:rPr>
                <w:rFonts w:hint="eastAsia" w:ascii="宋体" w:hAnsi="宋体"/>
                <w:snapToGrid w:val="0"/>
                <w:kern w:val="0"/>
                <w:szCs w:val="22"/>
              </w:rPr>
              <w:t>兑出全额损伤券张数</w:t>
            </w:r>
          </w:p>
        </w:tc>
        <w:tc>
          <w:tcPr>
            <w:tcW w:w="1276" w:type="dxa"/>
            <w:vAlign w:val="center"/>
          </w:tcPr>
          <w:p>
            <w:pPr>
              <w:jc w:val="center"/>
              <w:rPr>
                <w:rFonts w:ascii="宋体" w:hAnsi="宋体"/>
                <w:snapToGrid w:val="0"/>
                <w:kern w:val="0"/>
              </w:rPr>
            </w:pPr>
            <w:r>
              <w:rPr>
                <w:rFonts w:hint="eastAsia" w:ascii="宋体" w:hAnsi="宋体"/>
                <w:snapToGrid w:val="0"/>
                <w:kern w:val="0"/>
                <w:szCs w:val="22"/>
              </w:rPr>
              <w:t>输入</w:t>
            </w:r>
          </w:p>
        </w:tc>
        <w:tc>
          <w:tcPr>
            <w:tcW w:w="1276" w:type="dxa"/>
            <w:vAlign w:val="center"/>
          </w:tcPr>
          <w:p>
            <w:pPr>
              <w:jc w:val="center"/>
              <w:rPr>
                <w:rFonts w:ascii="宋体" w:hAnsi="宋体"/>
                <w:snapToGrid w:val="0"/>
                <w:kern w:val="0"/>
              </w:rPr>
            </w:pPr>
            <w:r>
              <w:rPr>
                <w:rFonts w:hint="eastAsia" w:ascii="宋体" w:hAnsi="宋体"/>
                <w:snapToGrid w:val="0"/>
                <w:kern w:val="0"/>
                <w:szCs w:val="22"/>
              </w:rPr>
              <w:t>文本框</w:t>
            </w:r>
          </w:p>
        </w:tc>
        <w:tc>
          <w:tcPr>
            <w:tcW w:w="1134" w:type="dxa"/>
            <w:vAlign w:val="center"/>
          </w:tcPr>
          <w:p>
            <w:pPr>
              <w:jc w:val="center"/>
              <w:rPr>
                <w:rFonts w:ascii="宋体" w:hAnsi="宋体"/>
                <w:snapToGrid w:val="0"/>
                <w:kern w:val="0"/>
              </w:rPr>
            </w:pPr>
            <w:r>
              <w:rPr>
                <w:rFonts w:hint="eastAsia" w:ascii="宋体" w:hAnsi="宋体"/>
                <w:snapToGrid w:val="0"/>
                <w:kern w:val="0"/>
                <w:szCs w:val="22"/>
              </w:rPr>
              <w:t>字符型</w:t>
            </w:r>
          </w:p>
        </w:tc>
        <w:tc>
          <w:tcPr>
            <w:tcW w:w="991" w:type="dxa"/>
            <w:vAlign w:val="center"/>
          </w:tcPr>
          <w:p>
            <w:pPr>
              <w:spacing w:after="120"/>
              <w:jc w:val="center"/>
              <w:rPr>
                <w:rFonts w:ascii="宋体" w:hAnsi="宋体"/>
                <w:snapToGrid w:val="0"/>
                <w:kern w:val="0"/>
              </w:rPr>
            </w:pPr>
          </w:p>
        </w:tc>
        <w:tc>
          <w:tcPr>
            <w:tcW w:w="2552" w:type="dxa"/>
            <w:vAlign w:val="center"/>
          </w:tcPr>
          <w:p>
            <w:pPr>
              <w:rPr>
                <w:rFonts w:ascii="宋体" w:hAnsi="宋体"/>
                <w:snapToGrid w:val="0"/>
                <w:kern w:val="0"/>
              </w:rPr>
            </w:pPr>
            <w:r>
              <w:rPr>
                <w:rFonts w:hint="eastAsia" w:ascii="宋体" w:hAnsi="宋体"/>
                <w:snapToGrid w:val="0"/>
                <w:kern w:val="0"/>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85" w:hRule="atLeast"/>
        </w:trPr>
        <w:tc>
          <w:tcPr>
            <w:tcW w:w="668" w:type="dxa"/>
            <w:vAlign w:val="center"/>
          </w:tcPr>
          <w:p>
            <w:pPr>
              <w:pStyle w:val="69"/>
              <w:numPr>
                <w:ilvl w:val="0"/>
                <w:numId w:val="19"/>
              </w:numPr>
              <w:spacing w:line="240" w:lineRule="auto"/>
              <w:ind w:left="422" w:hanging="422"/>
              <w:jc w:val="center"/>
              <w:rPr>
                <w:rFonts w:ascii="宋体" w:hAnsi="宋体"/>
                <w:b/>
              </w:rPr>
            </w:pPr>
          </w:p>
        </w:tc>
        <w:tc>
          <w:tcPr>
            <w:tcW w:w="1709" w:type="dxa"/>
            <w:vAlign w:val="center"/>
          </w:tcPr>
          <w:p>
            <w:pPr>
              <w:jc w:val="center"/>
              <w:rPr>
                <w:rFonts w:ascii="宋体" w:hAnsi="宋体"/>
                <w:snapToGrid w:val="0"/>
                <w:kern w:val="0"/>
              </w:rPr>
            </w:pPr>
            <w:r>
              <w:rPr>
                <w:rFonts w:hint="eastAsia" w:ascii="宋体" w:hAnsi="宋体"/>
                <w:snapToGrid w:val="0"/>
                <w:kern w:val="0"/>
                <w:szCs w:val="22"/>
              </w:rPr>
              <w:t>兑出半额损伤券张数</w:t>
            </w:r>
          </w:p>
        </w:tc>
        <w:tc>
          <w:tcPr>
            <w:tcW w:w="1276" w:type="dxa"/>
            <w:vAlign w:val="center"/>
          </w:tcPr>
          <w:p>
            <w:pPr>
              <w:jc w:val="center"/>
              <w:rPr>
                <w:rFonts w:ascii="宋体" w:hAnsi="宋体"/>
                <w:snapToGrid w:val="0"/>
                <w:kern w:val="0"/>
              </w:rPr>
            </w:pPr>
            <w:r>
              <w:rPr>
                <w:rFonts w:hint="eastAsia" w:ascii="宋体" w:hAnsi="宋体"/>
                <w:snapToGrid w:val="0"/>
                <w:kern w:val="0"/>
                <w:szCs w:val="22"/>
              </w:rPr>
              <w:t>输入</w:t>
            </w:r>
          </w:p>
        </w:tc>
        <w:tc>
          <w:tcPr>
            <w:tcW w:w="1276" w:type="dxa"/>
            <w:vAlign w:val="center"/>
          </w:tcPr>
          <w:p>
            <w:pPr>
              <w:jc w:val="center"/>
              <w:rPr>
                <w:rFonts w:ascii="宋体" w:hAnsi="宋体"/>
                <w:snapToGrid w:val="0"/>
                <w:kern w:val="0"/>
              </w:rPr>
            </w:pPr>
            <w:r>
              <w:rPr>
                <w:rFonts w:hint="eastAsia" w:ascii="宋体" w:hAnsi="宋体"/>
                <w:snapToGrid w:val="0"/>
                <w:kern w:val="0"/>
                <w:szCs w:val="22"/>
              </w:rPr>
              <w:t>文本框</w:t>
            </w:r>
          </w:p>
        </w:tc>
        <w:tc>
          <w:tcPr>
            <w:tcW w:w="1134" w:type="dxa"/>
            <w:vAlign w:val="center"/>
          </w:tcPr>
          <w:p>
            <w:pPr>
              <w:jc w:val="center"/>
              <w:rPr>
                <w:rFonts w:ascii="宋体" w:hAnsi="宋体"/>
                <w:snapToGrid w:val="0"/>
                <w:kern w:val="0"/>
              </w:rPr>
            </w:pPr>
            <w:r>
              <w:rPr>
                <w:rFonts w:hint="eastAsia" w:ascii="宋体" w:hAnsi="宋体"/>
                <w:snapToGrid w:val="0"/>
                <w:kern w:val="0"/>
                <w:szCs w:val="22"/>
              </w:rPr>
              <w:t>字符型</w:t>
            </w:r>
          </w:p>
        </w:tc>
        <w:tc>
          <w:tcPr>
            <w:tcW w:w="991" w:type="dxa"/>
            <w:vAlign w:val="center"/>
          </w:tcPr>
          <w:p>
            <w:pPr>
              <w:spacing w:after="120"/>
              <w:jc w:val="center"/>
              <w:rPr>
                <w:rFonts w:ascii="宋体" w:hAnsi="宋体"/>
                <w:snapToGrid w:val="0"/>
                <w:kern w:val="0"/>
              </w:rPr>
            </w:pPr>
          </w:p>
        </w:tc>
        <w:tc>
          <w:tcPr>
            <w:tcW w:w="2552" w:type="dxa"/>
            <w:vAlign w:val="center"/>
          </w:tcPr>
          <w:p>
            <w:pPr>
              <w:rPr>
                <w:rFonts w:ascii="宋体" w:hAnsi="宋体"/>
                <w:snapToGrid w:val="0"/>
                <w:kern w:val="0"/>
              </w:rPr>
            </w:pPr>
            <w:r>
              <w:rPr>
                <w:rFonts w:hint="eastAsia" w:ascii="宋体" w:hAnsi="宋体"/>
                <w:snapToGrid w:val="0"/>
                <w:kern w:val="0"/>
                <w:szCs w:val="22"/>
              </w:rPr>
              <w:t>选输字段</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kern w:val="0"/>
        </w:rPr>
      </w:pPr>
      <w:r>
        <w:rPr>
          <w:rFonts w:hint="eastAsia" w:ascii="宋体" w:hAnsi="宋体"/>
        </w:rPr>
        <w:t>1．兑出损伤券兑入完整券时操作员启动库管交易菜单下的损伤券兑换成完整券交易</w:t>
      </w:r>
      <w:r>
        <w:rPr>
          <w:rFonts w:hint="eastAsia" w:ascii="宋体" w:hAnsi="宋体"/>
          <w:kern w:val="0"/>
        </w:rPr>
        <w:t>。</w:t>
      </w:r>
    </w:p>
    <w:p>
      <w:pPr>
        <w:ind w:firstLine="420" w:firstLineChars="200"/>
        <w:rPr>
          <w:rFonts w:ascii="宋体" w:hAnsi="宋体"/>
        </w:rPr>
      </w:pPr>
      <w:r>
        <w:rPr>
          <w:rFonts w:hint="eastAsia" w:ascii="宋体" w:hAnsi="宋体"/>
        </w:rPr>
        <w:t>2．操作员输入币种、兑换金额、兑入完整劵张数及相应的兑出全额损伤劵张数、兑出半额损伤劵张数，点击提交按纽，系统提示交易成功。点击确定按纽退出本交易。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kern w:val="0"/>
          <w:szCs w:val="24"/>
        </w:rPr>
      </w:pPr>
      <w:r>
        <w:rPr>
          <w:rFonts w:hint="eastAsia" w:ascii="宋体" w:hAnsi="宋体"/>
          <w:kern w:val="0"/>
          <w:szCs w:val="24"/>
        </w:rPr>
        <w:t>1.兑换金额 = 兑入各券别完整券金额=</w:t>
      </w:r>
      <w:r>
        <w:rPr>
          <w:rFonts w:hint="eastAsia" w:ascii="宋体" w:hAnsi="宋体"/>
          <w:b/>
          <w:bCs/>
          <w:kern w:val="0"/>
          <w:szCs w:val="24"/>
        </w:rPr>
        <w:t>∑（</w:t>
      </w:r>
      <w:r>
        <w:rPr>
          <w:rFonts w:hint="eastAsia" w:ascii="宋体" w:hAnsi="宋体"/>
          <w:kern w:val="0"/>
          <w:szCs w:val="24"/>
        </w:rPr>
        <w:t xml:space="preserve">兑出各券别全额损伤券×张数） + </w:t>
      </w:r>
      <w:r>
        <w:rPr>
          <w:rFonts w:hint="eastAsia" w:ascii="宋体" w:hAnsi="宋体"/>
          <w:b/>
          <w:bCs/>
          <w:kern w:val="0"/>
          <w:szCs w:val="24"/>
        </w:rPr>
        <w:t>∑（</w:t>
      </w:r>
      <w:r>
        <w:rPr>
          <w:rFonts w:hint="eastAsia" w:ascii="宋体" w:hAnsi="宋体"/>
          <w:kern w:val="0"/>
          <w:szCs w:val="24"/>
        </w:rPr>
        <w:t>兑出各券别半额损伤券×张数× 0.5</w:t>
      </w:r>
      <w:r>
        <w:rPr>
          <w:rFonts w:ascii="宋体" w:hAnsi="宋体"/>
          <w:kern w:val="0"/>
          <w:szCs w:val="24"/>
        </w:rPr>
        <w:t>）</w:t>
      </w:r>
      <w:r>
        <w:rPr>
          <w:rFonts w:hint="eastAsia" w:ascii="宋体" w:hAnsi="宋体"/>
          <w:kern w:val="0"/>
          <w:szCs w:val="24"/>
        </w:rPr>
        <w:t>。</w:t>
      </w:r>
    </w:p>
    <w:p>
      <w:pPr>
        <w:ind w:firstLine="420" w:firstLineChars="200"/>
        <w:rPr>
          <w:rFonts w:ascii="宋体" w:hAnsi="宋体"/>
          <w:kern w:val="0"/>
          <w:szCs w:val="24"/>
        </w:rPr>
      </w:pPr>
      <w:r>
        <w:rPr>
          <w:rFonts w:hint="eastAsia" w:ascii="宋体" w:hAnsi="宋体"/>
          <w:kern w:val="0"/>
          <w:szCs w:val="24"/>
        </w:rPr>
        <w:t>2.该交易不产生会计分录。</w:t>
      </w:r>
    </w:p>
    <w:p>
      <w:pPr>
        <w:ind w:firstLine="420" w:firstLineChars="200"/>
        <w:rPr>
          <w:rFonts w:ascii="宋体" w:hAnsi="宋体"/>
          <w:kern w:val="0"/>
          <w:szCs w:val="24"/>
        </w:rPr>
      </w:pPr>
      <w:r>
        <w:rPr>
          <w:rFonts w:hint="eastAsia" w:ascii="宋体" w:hAnsi="宋体"/>
          <w:kern w:val="0"/>
          <w:szCs w:val="24"/>
        </w:rPr>
        <w:t>3.执行本交易后，系统自动更改交易柜员尾箱中的损伤券和完整券券别明细，但尾箱余额不发生变化。</w:t>
      </w:r>
    </w:p>
    <w:p>
      <w:pPr>
        <w:pStyle w:val="4"/>
        <w:numPr>
          <w:ilvl w:val="2"/>
          <w:numId w:val="16"/>
        </w:numPr>
        <w:rPr>
          <w:rFonts w:ascii="宋体" w:hAnsi="宋体"/>
          <w:bCs w:val="0"/>
          <w:szCs w:val="21"/>
        </w:rPr>
      </w:pPr>
      <w:r>
        <w:rPr>
          <w:rFonts w:hint="eastAsia" w:ascii="宋体" w:hAnsi="宋体"/>
          <w:bCs w:val="0"/>
          <w:szCs w:val="21"/>
        </w:rPr>
        <w:t>预约接收</w:t>
      </w:r>
    </w:p>
    <w:p>
      <w:pPr>
        <w:pStyle w:val="87"/>
        <w:keepNext/>
        <w:keepLines/>
        <w:numPr>
          <w:ilvl w:val="2"/>
          <w:numId w:val="6"/>
        </w:numPr>
        <w:spacing w:before="280"/>
        <w:ind w:firstLineChars="0"/>
        <w:outlineLvl w:val="3"/>
        <w:rPr>
          <w:rFonts w:ascii="宋体" w:hAnsi="宋体"/>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65"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1"/>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74" w:type="dxa"/>
            <w:shd w:val="clear" w:color="auto" w:fill="auto"/>
            <w:vAlign w:val="center"/>
          </w:tcPr>
          <w:p>
            <w:pPr>
              <w:rPr>
                <w:rFonts w:ascii="宋体" w:hAnsi="宋体"/>
              </w:rPr>
            </w:pPr>
            <w:r>
              <w:rPr>
                <w:rFonts w:hint="eastAsia" w:ascii="宋体" w:hAnsi="宋体"/>
                <w:szCs w:val="22"/>
              </w:rPr>
              <w:t>预约接收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74" w:type="dxa"/>
            <w:shd w:val="clear" w:color="auto" w:fill="auto"/>
            <w:vAlign w:val="center"/>
          </w:tcPr>
          <w:p>
            <w:pPr>
              <w:rPr>
                <w:rFonts w:ascii="宋体" w:hAnsi="宋体"/>
              </w:rPr>
            </w:pPr>
            <w:r>
              <w:rPr>
                <w:rFonts w:hint="eastAsia" w:ascii="宋体" w:hAnsi="宋体"/>
                <w:szCs w:val="22"/>
              </w:rPr>
              <w:t>631050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功能说明</w:t>
            </w:r>
          </w:p>
        </w:tc>
        <w:tc>
          <w:tcPr>
            <w:tcW w:w="6674" w:type="dxa"/>
            <w:shd w:val="clear" w:color="auto" w:fill="auto"/>
            <w:vAlign w:val="center"/>
          </w:tcPr>
          <w:p>
            <w:pPr>
              <w:rPr>
                <w:rFonts w:ascii="宋体" w:hAnsi="宋体"/>
              </w:rPr>
            </w:pPr>
            <w:r>
              <w:rPr>
                <w:rFonts w:hint="eastAsia" w:ascii="宋体" w:hAnsi="宋体"/>
                <w:kern w:val="0"/>
                <w:szCs w:val="22"/>
              </w:rPr>
              <w:t>本交易用于上级机构接收下级机构发起的出库或入库预约。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操作机构</w:t>
            </w:r>
          </w:p>
        </w:tc>
        <w:tc>
          <w:tcPr>
            <w:tcW w:w="6674"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操作角色</w:t>
            </w:r>
          </w:p>
        </w:tc>
        <w:tc>
          <w:tcPr>
            <w:tcW w:w="6674" w:type="dxa"/>
            <w:shd w:val="clear" w:color="auto" w:fill="auto"/>
            <w:vAlign w:val="center"/>
          </w:tcPr>
          <w:p>
            <w:pPr>
              <w:rPr>
                <w:rFonts w:ascii="宋体" w:hAnsi="宋体"/>
              </w:rPr>
            </w:pPr>
            <w:r>
              <w:rPr>
                <w:rFonts w:hint="eastAsia" w:ascii="宋体" w:hAnsi="宋体" w:cs="宋体"/>
                <w:szCs w:val="22"/>
              </w:rPr>
              <w:t>现金业务管理维护角色柜员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授权/复核机构</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ascii="宋体" w:hAnsi="宋体"/>
                <w:szCs w:val="22"/>
              </w:rPr>
              <w:t>授权/复核角色</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1" w:type="dxa"/>
            <w:shd w:val="clear" w:color="auto" w:fill="FABF8F"/>
            <w:vAlign w:val="center"/>
          </w:tcPr>
          <w:p>
            <w:pPr>
              <w:jc w:val="center"/>
              <w:rPr>
                <w:rFonts w:ascii="宋体" w:hAnsi="宋体"/>
              </w:rPr>
            </w:pPr>
            <w:r>
              <w:rPr>
                <w:rFonts w:hint="eastAsia" w:ascii="宋体" w:hAnsi="宋体"/>
                <w:szCs w:val="22"/>
              </w:rPr>
              <w:t>打印输出</w:t>
            </w:r>
          </w:p>
        </w:tc>
        <w:tc>
          <w:tcPr>
            <w:tcW w:w="6674" w:type="dxa"/>
            <w:shd w:val="clear" w:color="auto" w:fill="auto"/>
            <w:vAlign w:val="center"/>
          </w:tcPr>
          <w:p>
            <w:pPr>
              <w:rPr>
                <w:rFonts w:ascii="宋体" w:hAnsi="宋体" w:cs="Courier New"/>
                <w:kern w:val="0"/>
              </w:rPr>
            </w:pPr>
            <w:r>
              <w:rPr>
                <w:rFonts w:hint="eastAsia" w:ascii="宋体" w:hAnsi="宋体" w:cs="Courier New"/>
                <w:kern w:val="0"/>
                <w:szCs w:val="22"/>
              </w:rPr>
              <w:t>调/缴款预约凭证或预约撤销凭证</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kern w:val="0"/>
        </w:rPr>
      </w:pPr>
      <w:r>
        <w:rPr>
          <w:rFonts w:hint="eastAsia" w:ascii="宋体" w:hAnsi="宋体"/>
        </w:rPr>
        <w:t>1．</w:t>
      </w:r>
      <w:r>
        <w:rPr>
          <w:rFonts w:hint="eastAsia" w:ascii="宋体" w:hAnsi="宋体"/>
          <w:kern w:val="0"/>
        </w:rPr>
        <w:t>上级机构接收下级机构向本机构发起预约时，任意柜员启动预约接收交易。</w:t>
      </w:r>
    </w:p>
    <w:p>
      <w:pPr>
        <w:ind w:firstLine="420" w:firstLineChars="200"/>
        <w:rPr>
          <w:rFonts w:ascii="宋体" w:hAnsi="宋体"/>
        </w:rPr>
      </w:pPr>
      <w:r>
        <w:rPr>
          <w:rFonts w:hint="eastAsia" w:ascii="宋体" w:hAnsi="宋体"/>
        </w:rPr>
        <w:t>2．打印现金预约凭证，</w:t>
      </w:r>
      <w:r>
        <w:rPr>
          <w:rFonts w:hint="eastAsia" w:ascii="宋体" w:hAnsi="宋体" w:cs="宋体"/>
        </w:rPr>
        <w:t>打印完毕后，</w:t>
      </w:r>
      <w:r>
        <w:rPr>
          <w:rFonts w:hint="eastAsia" w:ascii="宋体" w:hAnsi="宋体"/>
        </w:rPr>
        <w:t>系统提示是否重新打印，点击“是”重新打印，点击“否”退回本交易初始界面。</w:t>
      </w:r>
    </w:p>
    <w:p>
      <w:pPr>
        <w:ind w:left="210" w:leftChars="100" w:firstLine="210" w:firstLineChars="100"/>
        <w:rPr>
          <w:rFonts w:ascii="宋体" w:hAnsi="宋体"/>
        </w:rPr>
      </w:pPr>
      <w:r>
        <w:rPr>
          <w:rFonts w:hint="eastAsia" w:ascii="宋体" w:hAnsi="宋体"/>
        </w:rPr>
        <w:t>3．点击“退出”按纽、本交易关闭按纽“x”退出本交易。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rPr>
          <w:rFonts w:ascii="宋体" w:hAnsi="宋体"/>
          <w:kern w:val="0"/>
          <w:szCs w:val="24"/>
        </w:rPr>
      </w:pPr>
      <w:r>
        <w:rPr>
          <w:rFonts w:hint="eastAsia" w:ascii="宋体" w:hAnsi="宋体"/>
          <w:kern w:val="0"/>
          <w:szCs w:val="24"/>
        </w:rPr>
        <w:t>1</w:t>
      </w:r>
      <w:r>
        <w:rPr>
          <w:rFonts w:hint="eastAsia" w:ascii="宋体" w:hAnsi="宋体"/>
        </w:rPr>
        <w:t>．</w:t>
      </w:r>
      <w:r>
        <w:rPr>
          <w:rFonts w:hint="eastAsia" w:ascii="宋体" w:hAnsi="宋体"/>
          <w:kern w:val="0"/>
          <w:szCs w:val="24"/>
        </w:rPr>
        <w:t>执行本交易不需录入任何要素，按系统提示进行凭证打印。</w:t>
      </w:r>
    </w:p>
    <w:p>
      <w:pPr>
        <w:ind w:firstLine="420" w:firstLineChars="200"/>
        <w:rPr>
          <w:rFonts w:ascii="宋体" w:hAnsi="宋体"/>
          <w:kern w:val="0"/>
          <w:szCs w:val="24"/>
        </w:rPr>
      </w:pPr>
      <w:r>
        <w:rPr>
          <w:rFonts w:hint="eastAsia" w:ascii="宋体" w:hAnsi="宋体"/>
          <w:kern w:val="0"/>
          <w:szCs w:val="24"/>
        </w:rPr>
        <w:t>2</w:t>
      </w:r>
      <w:r>
        <w:rPr>
          <w:rFonts w:hint="eastAsia" w:ascii="宋体" w:hAnsi="宋体"/>
        </w:rPr>
        <w:t>．</w:t>
      </w:r>
      <w:r>
        <w:rPr>
          <w:rFonts w:hint="eastAsia" w:ascii="宋体" w:hAnsi="宋体"/>
          <w:kern w:val="0"/>
          <w:szCs w:val="24"/>
        </w:rPr>
        <w:t>本交易可在柜员未签到状态下执行。</w:t>
      </w:r>
    </w:p>
    <w:p>
      <w:pPr>
        <w:pStyle w:val="4"/>
        <w:numPr>
          <w:ilvl w:val="2"/>
          <w:numId w:val="16"/>
        </w:numPr>
        <w:rPr>
          <w:rFonts w:ascii="宋体" w:hAnsi="宋体"/>
          <w:bCs w:val="0"/>
          <w:szCs w:val="21"/>
        </w:rPr>
      </w:pPr>
      <w:r>
        <w:rPr>
          <w:rFonts w:hint="eastAsia" w:ascii="宋体" w:hAnsi="宋体"/>
          <w:bCs w:val="0"/>
          <w:szCs w:val="21"/>
        </w:rPr>
        <w:t>假币收缴</w:t>
      </w:r>
    </w:p>
    <w:p>
      <w:pPr>
        <w:pStyle w:val="87"/>
        <w:keepNext/>
        <w:keepLines/>
        <w:numPr>
          <w:ilvl w:val="2"/>
          <w:numId w:val="6"/>
        </w:numPr>
        <w:spacing w:before="280"/>
        <w:ind w:firstLineChars="0"/>
        <w:outlineLvl w:val="3"/>
        <w:rPr>
          <w:rFonts w:ascii="宋体" w:hAnsi="宋体"/>
          <w:vanish/>
        </w:rPr>
      </w:pPr>
    </w:p>
    <w:p>
      <w:pPr>
        <w:pStyle w:val="5"/>
        <w:numPr>
          <w:ilvl w:val="3"/>
          <w:numId w:val="6"/>
        </w:numPr>
        <w:spacing w:before="0" w:after="0" w:line="240" w:lineRule="auto"/>
        <w:rPr>
          <w:rFonts w:ascii="宋体" w:hAnsi="宋体"/>
          <w:szCs w:val="21"/>
        </w:rPr>
      </w:pPr>
      <w:r>
        <w:rPr>
          <w:rFonts w:hint="eastAsia" w:ascii="宋体" w:hAnsi="宋体"/>
          <w:szCs w:val="21"/>
        </w:rPr>
        <w:t>基本信息</w:t>
      </w:r>
    </w:p>
    <w:tbl>
      <w:tblPr>
        <w:tblStyle w:val="49"/>
        <w:tblW w:w="832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6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2" w:type="dxa"/>
            <w:shd w:val="clear" w:color="auto" w:fill="auto"/>
            <w:vAlign w:val="center"/>
          </w:tcPr>
          <w:p>
            <w:pPr>
              <w:rPr>
                <w:rFonts w:ascii="宋体" w:hAnsi="宋体"/>
              </w:rPr>
            </w:pPr>
            <w:r>
              <w:rPr>
                <w:rFonts w:hint="eastAsia" w:ascii="宋体" w:hAnsi="宋体"/>
                <w:szCs w:val="22"/>
              </w:rPr>
              <w:t>假币收缴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2" w:type="dxa"/>
            <w:shd w:val="clear" w:color="auto" w:fill="auto"/>
            <w:vAlign w:val="center"/>
          </w:tcPr>
          <w:p>
            <w:pPr>
              <w:rPr>
                <w:rFonts w:ascii="宋体" w:hAnsi="宋体"/>
              </w:rPr>
            </w:pPr>
            <w:r>
              <w:rPr>
                <w:rFonts w:hint="eastAsia" w:ascii="宋体" w:hAnsi="宋体"/>
                <w:szCs w:val="22"/>
              </w:rPr>
              <w:t>632050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功能说明</w:t>
            </w:r>
          </w:p>
        </w:tc>
        <w:tc>
          <w:tcPr>
            <w:tcW w:w="6662" w:type="dxa"/>
            <w:shd w:val="clear" w:color="auto" w:fill="auto"/>
            <w:vAlign w:val="center"/>
          </w:tcPr>
          <w:p>
            <w:pPr>
              <w:rPr>
                <w:rFonts w:ascii="宋体" w:hAnsi="宋体"/>
              </w:rPr>
            </w:pPr>
            <w:r>
              <w:rPr>
                <w:rFonts w:hint="eastAsia" w:ascii="宋体"/>
                <w:kern w:val="0"/>
                <w:szCs w:val="22"/>
              </w:rPr>
              <w:t>本交易用于登记柜台没收假币的票面情况。系统自动登记机构“假币收缴及代保管登记簿”。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操作机构</w:t>
            </w:r>
          </w:p>
        </w:tc>
        <w:tc>
          <w:tcPr>
            <w:tcW w:w="6662"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操作角色</w:t>
            </w:r>
          </w:p>
        </w:tc>
        <w:tc>
          <w:tcPr>
            <w:tcW w:w="6662" w:type="dxa"/>
            <w:shd w:val="clear" w:color="auto" w:fill="auto"/>
            <w:vAlign w:val="center"/>
          </w:tcPr>
          <w:p>
            <w:pPr>
              <w:rPr>
                <w:rFonts w:ascii="宋体" w:hAnsi="宋体"/>
              </w:rPr>
            </w:pPr>
            <w:r>
              <w:rPr>
                <w:rFonts w:hint="eastAsia" w:ascii="宋体" w:hAnsi="宋体" w:cs="宋体"/>
                <w:szCs w:val="22"/>
              </w:rPr>
              <w:t>现金业务管理维护角色柜员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授权/复核机构</w:t>
            </w:r>
          </w:p>
        </w:tc>
        <w:tc>
          <w:tcPr>
            <w:tcW w:w="6662"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授权/复核角色</w:t>
            </w:r>
          </w:p>
        </w:tc>
        <w:tc>
          <w:tcPr>
            <w:tcW w:w="6662"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打印输出</w:t>
            </w:r>
          </w:p>
        </w:tc>
        <w:tc>
          <w:tcPr>
            <w:tcW w:w="6662" w:type="dxa"/>
            <w:shd w:val="clear" w:color="auto" w:fill="auto"/>
            <w:vAlign w:val="center"/>
          </w:tcPr>
          <w:p>
            <w:pPr>
              <w:rPr>
                <w:rFonts w:ascii="宋体" w:hAnsi="宋体"/>
              </w:rPr>
            </w:pPr>
            <w:r>
              <w:rPr>
                <w:rFonts w:hint="eastAsia" w:ascii="宋体" w:hAnsi="宋体"/>
                <w:szCs w:val="22"/>
              </w:rPr>
              <w:t>无</w:t>
            </w:r>
          </w:p>
        </w:tc>
      </w:tr>
    </w:tbl>
    <w:p>
      <w:pPr>
        <w:pStyle w:val="5"/>
        <w:numPr>
          <w:ilvl w:val="3"/>
          <w:numId w:val="6"/>
        </w:numPr>
        <w:spacing w:before="0" w:after="0" w:line="240" w:lineRule="auto"/>
        <w:rPr>
          <w:rFonts w:ascii="宋体" w:hAnsi="宋体"/>
          <w:szCs w:val="21"/>
        </w:rPr>
      </w:pPr>
      <w:r>
        <w:rPr>
          <w:rFonts w:hint="eastAsia" w:ascii="宋体" w:hAnsi="宋体"/>
          <w:szCs w:val="21"/>
        </w:rPr>
        <w:t>操作界面</w:t>
      </w:r>
      <w:r>
        <w:rPr>
          <w:rFonts w:ascii="宋体" w:hAnsi="宋体"/>
          <w:szCs w:val="21"/>
        </w:rPr>
        <w:t>及栏位说明</w:t>
      </w:r>
    </w:p>
    <w:p>
      <w:pPr>
        <w:rPr>
          <w:rFonts w:ascii="宋体" w:hAnsi="宋体"/>
          <w:b/>
        </w:rPr>
      </w:pPr>
      <w:r>
        <w:rPr>
          <w:rFonts w:hint="eastAsia" w:ascii="宋体" w:hAnsi="宋体"/>
          <w:b/>
        </w:rPr>
        <w:t>操作界面：</w:t>
      </w:r>
    </w:p>
    <w:p>
      <w:pPr>
        <w:rPr>
          <w:rFonts w:ascii="宋体" w:hAnsi="宋体"/>
          <w:b/>
          <w:bCs/>
        </w:rPr>
      </w:pPr>
      <w:r>
        <w:rPr>
          <w:rFonts w:ascii="宋体" w:hAnsi="宋体"/>
          <w:b/>
          <w:bCs/>
        </w:rPr>
        <w:drawing>
          <wp:inline distT="0" distB="0" distL="0" distR="0">
            <wp:extent cx="6121400" cy="45148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rPr>
      </w:pPr>
      <w:r>
        <w:rPr>
          <w:rFonts w:hint="eastAsia" w:ascii="宋体" w:hAnsi="宋体"/>
          <w:b/>
        </w:rPr>
        <w:t>栏位说明：</w:t>
      </w:r>
    </w:p>
    <w:tbl>
      <w:tblPr>
        <w:tblStyle w:val="49"/>
        <w:tblW w:w="956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133"/>
        <w:gridCol w:w="1134"/>
        <w:gridCol w:w="1134"/>
        <w:gridCol w:w="1278"/>
        <w:gridCol w:w="25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68" w:type="dxa"/>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709" w:type="dxa"/>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133" w:type="dxa"/>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134" w:type="dxa"/>
            <w:shd w:val="clear" w:color="auto" w:fill="FABF8F"/>
            <w:vAlign w:val="center"/>
          </w:tcPr>
          <w:p>
            <w:pPr>
              <w:jc w:val="center"/>
              <w:rPr>
                <w:rFonts w:ascii="Times New Roman" w:hAnsi="Times New Roman"/>
                <w:b/>
              </w:rPr>
            </w:pPr>
            <w:r>
              <w:rPr>
                <w:rFonts w:hint="eastAsia" w:ascii="宋体" w:hAnsi="宋体" w:cs="宋体"/>
                <w:b/>
                <w:szCs w:val="22"/>
              </w:rPr>
              <w:t>输出形式</w:t>
            </w:r>
          </w:p>
        </w:tc>
        <w:tc>
          <w:tcPr>
            <w:tcW w:w="1134" w:type="dxa"/>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278" w:type="dxa"/>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504" w:type="dxa"/>
            <w:shd w:val="clear" w:color="auto" w:fill="FABF8F"/>
            <w:vAlign w:val="center"/>
          </w:tcPr>
          <w:p>
            <w:pP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88" w:hRule="atLeast"/>
          <w:jc w:val="center"/>
        </w:trPr>
        <w:tc>
          <w:tcPr>
            <w:tcW w:w="668" w:type="dxa"/>
            <w:vAlign w:val="center"/>
          </w:tcPr>
          <w:p>
            <w:pPr>
              <w:jc w:val="center"/>
              <w:rPr>
                <w:rFonts w:ascii="宋体" w:hAnsi="宋体"/>
                <w:b/>
              </w:rPr>
            </w:pPr>
            <w:r>
              <w:rPr>
                <w:rFonts w:hint="eastAsia" w:ascii="宋体" w:hAnsi="宋体"/>
                <w:b/>
                <w:szCs w:val="22"/>
              </w:rPr>
              <w:t>01</w:t>
            </w:r>
          </w:p>
        </w:tc>
        <w:tc>
          <w:tcPr>
            <w:tcW w:w="1709" w:type="dxa"/>
            <w:vAlign w:val="center"/>
          </w:tcPr>
          <w:p>
            <w:pPr>
              <w:jc w:val="center"/>
              <w:rPr>
                <w:rFonts w:ascii="宋体" w:hAnsi="宋体"/>
              </w:rPr>
            </w:pPr>
            <w:r>
              <w:rPr>
                <w:rFonts w:hint="eastAsia" w:ascii="宋体" w:hAnsi="宋体"/>
                <w:szCs w:val="22"/>
              </w:rPr>
              <w:t>假币没收单号码</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vAlign w:val="center"/>
          </w:tcPr>
          <w:p>
            <w:pPr>
              <w:jc w:val="center"/>
              <w:rPr>
                <w:rFonts w:ascii="宋体" w:hAnsi="宋体"/>
                <w:b/>
              </w:rPr>
            </w:pPr>
            <w:r>
              <w:rPr>
                <w:rFonts w:hint="eastAsia" w:ascii="宋体" w:hAnsi="宋体"/>
                <w:b/>
                <w:szCs w:val="22"/>
              </w:rPr>
              <w:t>02</w:t>
            </w:r>
          </w:p>
        </w:tc>
        <w:tc>
          <w:tcPr>
            <w:tcW w:w="1709" w:type="dxa"/>
            <w:vAlign w:val="center"/>
          </w:tcPr>
          <w:p>
            <w:pPr>
              <w:jc w:val="center"/>
              <w:rPr>
                <w:rFonts w:ascii="宋体" w:hAnsi="宋体"/>
              </w:rPr>
            </w:pPr>
            <w:r>
              <w:rPr>
                <w:rFonts w:hint="eastAsia" w:ascii="宋体" w:hAnsi="宋体"/>
                <w:szCs w:val="22"/>
              </w:rPr>
              <w:t>操作标志</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r>
              <w:rPr>
                <w:rFonts w:hint="eastAsia" w:ascii="宋体" w:hAnsi="宋体"/>
                <w:szCs w:val="22"/>
              </w:rPr>
              <w:t>登记</w:t>
            </w:r>
          </w:p>
        </w:tc>
        <w:tc>
          <w:tcPr>
            <w:tcW w:w="2504" w:type="dxa"/>
            <w:vAlign w:val="center"/>
          </w:tcPr>
          <w:p>
            <w:pPr>
              <w:rPr>
                <w:rFonts w:ascii="宋体" w:hAnsi="宋体"/>
              </w:rPr>
            </w:pPr>
            <w:r>
              <w:rPr>
                <w:rFonts w:hint="eastAsia" w:ascii="宋体" w:hAnsi="宋体"/>
                <w:szCs w:val="22"/>
              </w:rPr>
              <w:t>必输字段，可选1-登记或2-撤销。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68" w:type="dxa"/>
            <w:vAlign w:val="center"/>
          </w:tcPr>
          <w:p>
            <w:pPr>
              <w:jc w:val="center"/>
              <w:rPr>
                <w:rFonts w:ascii="宋体" w:hAnsi="宋体"/>
                <w:b/>
              </w:rPr>
            </w:pPr>
            <w:r>
              <w:rPr>
                <w:rFonts w:hint="eastAsia" w:ascii="宋体" w:hAnsi="宋体"/>
                <w:b/>
                <w:szCs w:val="22"/>
              </w:rPr>
              <w:t>03</w:t>
            </w:r>
          </w:p>
        </w:tc>
        <w:tc>
          <w:tcPr>
            <w:tcW w:w="1709" w:type="dxa"/>
            <w:vAlign w:val="center"/>
          </w:tcPr>
          <w:p>
            <w:pPr>
              <w:jc w:val="center"/>
              <w:rPr>
                <w:rFonts w:ascii="宋体" w:hAnsi="宋体"/>
              </w:rPr>
            </w:pPr>
            <w:r>
              <w:rPr>
                <w:rFonts w:hint="eastAsia" w:ascii="宋体" w:hAnsi="宋体"/>
                <w:szCs w:val="22"/>
              </w:rPr>
              <w:t>币种</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r>
              <w:rPr>
                <w:rFonts w:hint="eastAsia" w:ascii="宋体" w:hAnsi="宋体"/>
                <w:szCs w:val="22"/>
              </w:rPr>
              <w:t>人民币</w:t>
            </w:r>
          </w:p>
        </w:tc>
        <w:tc>
          <w:tcPr>
            <w:tcW w:w="2504" w:type="dxa"/>
            <w:vAlign w:val="center"/>
          </w:tcPr>
          <w:p>
            <w:pPr>
              <w:rPr>
                <w:rFonts w:ascii="宋体" w:hAnsi="宋体"/>
              </w:rPr>
            </w:pPr>
            <w:r>
              <w:rPr>
                <w:rFonts w:hint="eastAsia" w:ascii="宋体" w:hAnsi="宋体"/>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68" w:type="dxa"/>
            <w:vAlign w:val="center"/>
          </w:tcPr>
          <w:p>
            <w:pPr>
              <w:jc w:val="center"/>
              <w:rPr>
                <w:rFonts w:ascii="宋体" w:hAnsi="宋体"/>
                <w:b/>
              </w:rPr>
            </w:pPr>
            <w:r>
              <w:rPr>
                <w:rFonts w:hint="eastAsia" w:ascii="宋体" w:hAnsi="宋体"/>
                <w:b/>
                <w:szCs w:val="22"/>
              </w:rPr>
              <w:t>04</w:t>
            </w:r>
          </w:p>
        </w:tc>
        <w:tc>
          <w:tcPr>
            <w:tcW w:w="1709" w:type="dxa"/>
            <w:vAlign w:val="center"/>
          </w:tcPr>
          <w:p>
            <w:pPr>
              <w:jc w:val="center"/>
              <w:rPr>
                <w:rFonts w:ascii="宋体" w:hAnsi="宋体"/>
              </w:rPr>
            </w:pPr>
            <w:r>
              <w:rPr>
                <w:rFonts w:hint="eastAsia" w:ascii="宋体" w:hAnsi="宋体"/>
                <w:szCs w:val="22"/>
              </w:rPr>
              <w:t>券别</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7" w:hRule="atLeast"/>
          <w:jc w:val="center"/>
        </w:trPr>
        <w:tc>
          <w:tcPr>
            <w:tcW w:w="668" w:type="dxa"/>
            <w:vAlign w:val="center"/>
          </w:tcPr>
          <w:p>
            <w:pPr>
              <w:jc w:val="center"/>
              <w:rPr>
                <w:rFonts w:ascii="宋体" w:hAnsi="宋体"/>
                <w:b/>
              </w:rPr>
            </w:pPr>
            <w:r>
              <w:rPr>
                <w:rFonts w:hint="eastAsia" w:ascii="宋体" w:hAnsi="宋体"/>
                <w:b/>
                <w:szCs w:val="22"/>
              </w:rPr>
              <w:t>05</w:t>
            </w:r>
          </w:p>
        </w:tc>
        <w:tc>
          <w:tcPr>
            <w:tcW w:w="1709" w:type="dxa"/>
            <w:vAlign w:val="center"/>
          </w:tcPr>
          <w:p>
            <w:pPr>
              <w:jc w:val="center"/>
              <w:rPr>
                <w:rFonts w:ascii="宋体" w:hAnsi="宋体"/>
              </w:rPr>
            </w:pPr>
            <w:r>
              <w:rPr>
                <w:rFonts w:hint="eastAsia" w:ascii="宋体" w:hAnsi="宋体"/>
                <w:szCs w:val="22"/>
              </w:rPr>
              <w:t>张数</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必输字段，每次登记张数最多不可超过4张。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51" w:hRule="atLeast"/>
          <w:jc w:val="center"/>
        </w:trPr>
        <w:tc>
          <w:tcPr>
            <w:tcW w:w="668" w:type="dxa"/>
            <w:vAlign w:val="center"/>
          </w:tcPr>
          <w:p>
            <w:pPr>
              <w:jc w:val="center"/>
              <w:rPr>
                <w:rFonts w:ascii="宋体" w:hAnsi="宋体"/>
                <w:b/>
              </w:rPr>
            </w:pPr>
            <w:r>
              <w:rPr>
                <w:rFonts w:hint="eastAsia" w:ascii="宋体" w:hAnsi="宋体"/>
                <w:b/>
                <w:szCs w:val="22"/>
              </w:rPr>
              <w:t>06</w:t>
            </w:r>
          </w:p>
        </w:tc>
        <w:tc>
          <w:tcPr>
            <w:tcW w:w="1709" w:type="dxa"/>
            <w:vAlign w:val="center"/>
          </w:tcPr>
          <w:p>
            <w:pPr>
              <w:jc w:val="center"/>
              <w:rPr>
                <w:rFonts w:ascii="宋体" w:hAnsi="宋体"/>
              </w:rPr>
            </w:pPr>
            <w:r>
              <w:rPr>
                <w:rFonts w:hint="eastAsia" w:ascii="宋体" w:hAnsi="宋体"/>
                <w:szCs w:val="22"/>
              </w:rPr>
              <w:t>假币金额</w:t>
            </w:r>
          </w:p>
        </w:tc>
        <w:tc>
          <w:tcPr>
            <w:tcW w:w="1133"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数值型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系统计算显示。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jc w:val="center"/>
        </w:trPr>
        <w:tc>
          <w:tcPr>
            <w:tcW w:w="668" w:type="dxa"/>
            <w:vAlign w:val="center"/>
          </w:tcPr>
          <w:p>
            <w:pPr>
              <w:jc w:val="center"/>
              <w:rPr>
                <w:rFonts w:ascii="宋体" w:hAnsi="宋体"/>
                <w:b/>
              </w:rPr>
            </w:pPr>
            <w:r>
              <w:rPr>
                <w:rFonts w:hint="eastAsia" w:ascii="宋体" w:hAnsi="宋体"/>
                <w:b/>
                <w:szCs w:val="22"/>
              </w:rPr>
              <w:t>07</w:t>
            </w:r>
          </w:p>
        </w:tc>
        <w:tc>
          <w:tcPr>
            <w:tcW w:w="1709" w:type="dxa"/>
            <w:vAlign w:val="center"/>
          </w:tcPr>
          <w:p>
            <w:pPr>
              <w:jc w:val="center"/>
              <w:rPr>
                <w:rFonts w:ascii="宋体" w:hAnsi="宋体"/>
              </w:rPr>
            </w:pPr>
            <w:r>
              <w:rPr>
                <w:rFonts w:hint="eastAsia" w:ascii="宋体" w:hAnsi="宋体"/>
                <w:szCs w:val="22"/>
              </w:rPr>
              <w:t>版别</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jc w:val="center"/>
              <w:rPr>
                <w:rFonts w:ascii="宋体" w:hAnsi="宋体"/>
                <w:b/>
              </w:rPr>
            </w:pPr>
            <w:r>
              <w:rPr>
                <w:rFonts w:hint="eastAsia" w:ascii="宋体" w:hAnsi="宋体"/>
                <w:b/>
                <w:szCs w:val="22"/>
              </w:rPr>
              <w:t>08</w:t>
            </w:r>
          </w:p>
        </w:tc>
        <w:tc>
          <w:tcPr>
            <w:tcW w:w="1709" w:type="dxa"/>
            <w:vAlign w:val="center"/>
          </w:tcPr>
          <w:p>
            <w:pPr>
              <w:jc w:val="center"/>
              <w:rPr>
                <w:rFonts w:ascii="宋体" w:hAnsi="宋体"/>
              </w:rPr>
            </w:pPr>
            <w:r>
              <w:rPr>
                <w:rFonts w:hint="eastAsia" w:ascii="宋体" w:hAnsi="宋体"/>
                <w:szCs w:val="22"/>
              </w:rPr>
              <w:t>假币号码</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必输字段，假币号码可以重复。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jc w:val="center"/>
        </w:trPr>
        <w:tc>
          <w:tcPr>
            <w:tcW w:w="668" w:type="dxa"/>
            <w:vAlign w:val="center"/>
          </w:tcPr>
          <w:p>
            <w:pPr>
              <w:jc w:val="center"/>
              <w:rPr>
                <w:rFonts w:ascii="宋体" w:hAnsi="宋体"/>
                <w:b/>
              </w:rPr>
            </w:pPr>
            <w:r>
              <w:rPr>
                <w:rFonts w:hint="eastAsia" w:ascii="宋体" w:hAnsi="宋体"/>
                <w:b/>
                <w:szCs w:val="22"/>
              </w:rPr>
              <w:t>09</w:t>
            </w:r>
          </w:p>
        </w:tc>
        <w:tc>
          <w:tcPr>
            <w:tcW w:w="1709" w:type="dxa"/>
            <w:vAlign w:val="center"/>
          </w:tcPr>
          <w:p>
            <w:pPr>
              <w:jc w:val="center"/>
              <w:rPr>
                <w:rFonts w:ascii="宋体" w:hAnsi="宋体"/>
              </w:rPr>
            </w:pPr>
            <w:r>
              <w:rPr>
                <w:rFonts w:hint="eastAsia" w:ascii="宋体" w:hAnsi="宋体"/>
                <w:szCs w:val="22"/>
              </w:rPr>
              <w:t>发现人</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jc w:val="center"/>
              <w:rPr>
                <w:rFonts w:ascii="宋体" w:hAnsi="宋体"/>
                <w:b/>
              </w:rPr>
            </w:pPr>
            <w:r>
              <w:rPr>
                <w:rFonts w:hint="eastAsia" w:ascii="宋体" w:hAnsi="宋体"/>
                <w:b/>
                <w:szCs w:val="22"/>
              </w:rPr>
              <w:t>10</w:t>
            </w:r>
          </w:p>
        </w:tc>
        <w:tc>
          <w:tcPr>
            <w:tcW w:w="1709" w:type="dxa"/>
            <w:vAlign w:val="center"/>
          </w:tcPr>
          <w:p>
            <w:pPr>
              <w:jc w:val="center"/>
              <w:rPr>
                <w:rFonts w:ascii="宋体" w:hAnsi="宋体"/>
              </w:rPr>
            </w:pPr>
            <w:r>
              <w:rPr>
                <w:rFonts w:hint="eastAsia" w:ascii="宋体" w:hAnsi="宋体"/>
                <w:szCs w:val="22"/>
              </w:rPr>
              <w:t>持有人</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jc w:val="center"/>
              <w:rPr>
                <w:rFonts w:ascii="宋体" w:hAnsi="宋体"/>
                <w:b/>
              </w:rPr>
            </w:pPr>
            <w:r>
              <w:rPr>
                <w:rFonts w:hint="eastAsia" w:ascii="宋体" w:hAnsi="宋体"/>
                <w:b/>
                <w:szCs w:val="22"/>
              </w:rPr>
              <w:t>11</w:t>
            </w:r>
          </w:p>
        </w:tc>
        <w:tc>
          <w:tcPr>
            <w:tcW w:w="1709" w:type="dxa"/>
            <w:vAlign w:val="center"/>
          </w:tcPr>
          <w:p>
            <w:pPr>
              <w:jc w:val="center"/>
              <w:rPr>
                <w:rFonts w:ascii="宋体" w:hAnsi="宋体"/>
              </w:rPr>
            </w:pPr>
            <w:r>
              <w:rPr>
                <w:rFonts w:hint="eastAsia" w:ascii="宋体" w:hAnsi="宋体"/>
                <w:szCs w:val="22"/>
              </w:rPr>
              <w:t>单位</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jc w:val="center"/>
        </w:trPr>
        <w:tc>
          <w:tcPr>
            <w:tcW w:w="668" w:type="dxa"/>
            <w:vAlign w:val="center"/>
          </w:tcPr>
          <w:p>
            <w:pPr>
              <w:jc w:val="center"/>
              <w:rPr>
                <w:rFonts w:ascii="宋体" w:hAnsi="宋体"/>
                <w:b/>
              </w:rPr>
            </w:pPr>
            <w:r>
              <w:rPr>
                <w:rFonts w:hint="eastAsia" w:ascii="宋体" w:hAnsi="宋体"/>
                <w:b/>
                <w:szCs w:val="22"/>
              </w:rPr>
              <w:t>12</w:t>
            </w:r>
          </w:p>
        </w:tc>
        <w:tc>
          <w:tcPr>
            <w:tcW w:w="1709" w:type="dxa"/>
            <w:vAlign w:val="center"/>
          </w:tcPr>
          <w:p>
            <w:pPr>
              <w:jc w:val="center"/>
              <w:rPr>
                <w:rFonts w:ascii="宋体" w:hAnsi="宋体"/>
              </w:rPr>
            </w:pPr>
            <w:r>
              <w:rPr>
                <w:rFonts w:hint="eastAsia" w:ascii="宋体" w:hAnsi="宋体"/>
                <w:szCs w:val="22"/>
              </w:rPr>
              <w:t>地址</w:t>
            </w:r>
          </w:p>
        </w:tc>
        <w:tc>
          <w:tcPr>
            <w:tcW w:w="1133"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278" w:type="dxa"/>
            <w:vAlign w:val="center"/>
          </w:tcPr>
          <w:p>
            <w:pPr>
              <w:jc w:val="center"/>
              <w:rPr>
                <w:rFonts w:ascii="宋体" w:hAnsi="宋体"/>
              </w:rPr>
            </w:pPr>
          </w:p>
        </w:tc>
        <w:tc>
          <w:tcPr>
            <w:tcW w:w="2504" w:type="dxa"/>
            <w:vAlign w:val="center"/>
          </w:tcPr>
          <w:p>
            <w:pPr>
              <w:rPr>
                <w:rFonts w:ascii="宋体" w:hAnsi="宋体"/>
              </w:rPr>
            </w:pPr>
            <w:r>
              <w:rPr>
                <w:rFonts w:hint="eastAsia" w:ascii="宋体" w:hAnsi="宋体"/>
                <w:szCs w:val="22"/>
              </w:rPr>
              <w:t>选输字段。</w:t>
            </w:r>
          </w:p>
        </w:tc>
      </w:tr>
    </w:tbl>
    <w:p>
      <w:pPr>
        <w:pStyle w:val="5"/>
        <w:numPr>
          <w:ilvl w:val="3"/>
          <w:numId w:val="6"/>
        </w:numPr>
        <w:spacing w:before="0" w:after="0" w:line="240" w:lineRule="auto"/>
        <w:rPr>
          <w:rFonts w:ascii="宋体" w:hAnsi="宋体"/>
          <w:szCs w:val="21"/>
        </w:rPr>
      </w:pPr>
      <w:r>
        <w:rPr>
          <w:rFonts w:hint="eastAsia" w:ascii="宋体" w:hAnsi="宋体"/>
          <w:szCs w:val="21"/>
        </w:rPr>
        <w:t>操作流程</w:t>
      </w:r>
    </w:p>
    <w:p>
      <w:pPr>
        <w:ind w:firstLine="420" w:firstLineChars="200"/>
        <w:rPr>
          <w:rFonts w:ascii="宋体" w:hAnsi="宋体"/>
        </w:rPr>
      </w:pPr>
      <w:r>
        <w:rPr>
          <w:rFonts w:hint="eastAsia" w:ascii="宋体" w:hAnsi="宋体"/>
        </w:rPr>
        <w:t>1．柜员根据实际收到的假币，启动假币收缴交易。</w:t>
      </w:r>
    </w:p>
    <w:p>
      <w:pPr>
        <w:ind w:firstLine="420" w:firstLineChars="200"/>
        <w:rPr>
          <w:rFonts w:ascii="宋体" w:hAnsi="宋体"/>
        </w:rPr>
      </w:pPr>
      <w:r>
        <w:rPr>
          <w:rFonts w:hint="eastAsia" w:ascii="宋体" w:hAnsi="宋体"/>
        </w:rPr>
        <w:t>2．输入假币没收单号码、操作标志、币种、劵别、张数、版别、假币号码、发现人、持有人、单位、地址等要素，点击提交按纽，系统提示交易成功。点击确定按纽退出本交易。</w:t>
      </w:r>
    </w:p>
    <w:p>
      <w:pPr>
        <w:pStyle w:val="5"/>
        <w:numPr>
          <w:ilvl w:val="3"/>
          <w:numId w:val="6"/>
        </w:numPr>
        <w:spacing w:before="0" w:after="0" w:line="240" w:lineRule="auto"/>
        <w:rPr>
          <w:rFonts w:ascii="宋体" w:hAnsi="宋体"/>
          <w:szCs w:val="21"/>
        </w:rPr>
      </w:pPr>
      <w:r>
        <w:rPr>
          <w:rFonts w:hint="eastAsia" w:ascii="宋体" w:hAnsi="宋体"/>
          <w:szCs w:val="21"/>
        </w:rPr>
        <w:t>注意事项</w:t>
      </w:r>
    </w:p>
    <w:p>
      <w:pPr>
        <w:ind w:firstLine="420" w:firstLineChars="200"/>
        <w:jc w:val="left"/>
        <w:rPr>
          <w:rFonts w:ascii="宋体" w:hAnsi="宋体"/>
          <w:kern w:val="0"/>
        </w:rPr>
      </w:pPr>
      <w:r>
        <w:rPr>
          <w:rFonts w:hint="eastAsia" w:ascii="宋体" w:hAnsi="宋体"/>
          <w:kern w:val="0"/>
        </w:rPr>
        <w:t>1．假币没收单属于非重空凭证，但假币没收单号码不可重复。</w:t>
      </w:r>
    </w:p>
    <w:p>
      <w:pPr>
        <w:ind w:firstLine="420" w:firstLineChars="200"/>
        <w:rPr>
          <w:rFonts w:ascii="宋体" w:hAnsi="宋体"/>
          <w:kern w:val="0"/>
          <w:szCs w:val="24"/>
        </w:rPr>
      </w:pPr>
      <w:r>
        <w:rPr>
          <w:rFonts w:hint="eastAsia" w:ascii="宋体" w:hAnsi="宋体"/>
          <w:kern w:val="0"/>
          <w:szCs w:val="24"/>
        </w:rPr>
        <w:t>2．假币金额不纳入柜员尾箱进行管理，系统通过假币登记簿进行管理。</w:t>
      </w:r>
    </w:p>
    <w:p>
      <w:pPr>
        <w:ind w:firstLine="420" w:firstLineChars="200"/>
        <w:rPr>
          <w:rFonts w:ascii="宋体" w:hAnsi="宋体"/>
          <w:bCs/>
          <w:kern w:val="0"/>
          <w:szCs w:val="24"/>
        </w:rPr>
      </w:pPr>
      <w:r>
        <w:rPr>
          <w:rFonts w:hint="eastAsia" w:ascii="宋体" w:hAnsi="宋体"/>
          <w:kern w:val="0"/>
          <w:szCs w:val="24"/>
        </w:rPr>
        <w:t>3．操作标志选择撤销时，需逐一输入登记时录入的各字段，确认无误后撤销</w:t>
      </w:r>
      <w:r>
        <w:rPr>
          <w:rFonts w:hint="eastAsia" w:ascii="宋体" w:hAnsi="宋体"/>
          <w:bCs/>
          <w:kern w:val="0"/>
          <w:szCs w:val="24"/>
        </w:rPr>
        <w:t>。</w:t>
      </w:r>
    </w:p>
    <w:p>
      <w:pPr>
        <w:pStyle w:val="87"/>
        <w:numPr>
          <w:ilvl w:val="0"/>
          <w:numId w:val="20"/>
        </w:numPr>
        <w:ind w:firstLineChars="0"/>
        <w:rPr>
          <w:rFonts w:ascii="Times New Roman" w:hAnsi="宋体"/>
          <w:kern w:val="0"/>
          <w:szCs w:val="24"/>
        </w:rPr>
      </w:pPr>
      <w:r>
        <w:rPr>
          <w:rFonts w:hint="eastAsia" w:ascii="宋体" w:hAnsi="宋体"/>
          <w:szCs w:val="24"/>
        </w:rPr>
        <w:t>假币号码需逐个登记，每次最多可以登记4张，</w:t>
      </w:r>
      <w:r>
        <w:rPr>
          <w:rFonts w:hint="eastAsia" w:ascii="宋体" w:hAnsi="宋体"/>
          <w:kern w:val="0"/>
          <w:szCs w:val="24"/>
        </w:rPr>
        <w:t>若假币超过4张，可分多次交</w:t>
      </w:r>
      <w:r>
        <w:rPr>
          <w:rFonts w:hint="eastAsia" w:ascii="Times New Roman" w:hAnsi="宋体"/>
          <w:kern w:val="0"/>
          <w:szCs w:val="24"/>
        </w:rPr>
        <w:t>易操作。</w:t>
      </w:r>
    </w:p>
    <w:p>
      <w:pPr>
        <w:pStyle w:val="3"/>
        <w:numPr>
          <w:ilvl w:val="1"/>
          <w:numId w:val="4"/>
        </w:numPr>
        <w:spacing w:line="240" w:lineRule="auto"/>
        <w:ind w:left="615" w:hanging="615"/>
        <w:rPr>
          <w:rFonts w:hint="eastAsia" w:ascii="宋体" w:hAnsi="宋体"/>
          <w:szCs w:val="21"/>
        </w:rPr>
      </w:pPr>
      <w:r>
        <w:rPr>
          <w:rFonts w:hint="eastAsia" w:ascii="宋体" w:hAnsi="宋体"/>
          <w:szCs w:val="21"/>
        </w:rPr>
        <w:t>查询打印</w:t>
      </w:r>
    </w:p>
    <w:p>
      <w:pPr>
        <w:pStyle w:val="4"/>
      </w:pPr>
      <w:r>
        <w:rPr>
          <w:rFonts w:hint="eastAsia"/>
        </w:rPr>
        <w:t>1.3.1券别查询</w:t>
      </w:r>
    </w:p>
    <w:p>
      <w:pPr>
        <w:pStyle w:val="87"/>
        <w:keepNext/>
        <w:keepLines/>
        <w:numPr>
          <w:ilvl w:val="2"/>
          <w:numId w:val="6"/>
        </w:numPr>
        <w:spacing w:before="280"/>
        <w:ind w:firstLineChars="0"/>
        <w:outlineLvl w:val="3"/>
        <w:rPr>
          <w:rFonts w:ascii="宋体" w:hAnsi="宋体"/>
          <w:b/>
          <w:vanish/>
        </w:rPr>
      </w:pPr>
    </w:p>
    <w:p>
      <w:pPr>
        <w:pStyle w:val="5"/>
      </w:pPr>
      <w:r>
        <w:rPr>
          <w:rFonts w:hint="eastAsia"/>
        </w:rPr>
        <w:t>1.3.1.1基本信息</w:t>
      </w:r>
    </w:p>
    <w:tbl>
      <w:tblPr>
        <w:tblStyle w:val="49"/>
        <w:tblW w:w="834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74" w:type="dxa"/>
            <w:shd w:val="clear" w:color="auto" w:fill="auto"/>
            <w:vAlign w:val="center"/>
          </w:tcPr>
          <w:p>
            <w:pPr>
              <w:rPr>
                <w:rFonts w:ascii="宋体" w:hAnsi="宋体"/>
              </w:rPr>
            </w:pPr>
            <w:r>
              <w:rPr>
                <w:rFonts w:hint="eastAsia" w:ascii="宋体" w:hAnsi="宋体"/>
              </w:rPr>
              <w:t>券别查询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74" w:type="dxa"/>
            <w:shd w:val="clear" w:color="auto" w:fill="auto"/>
            <w:vAlign w:val="center"/>
          </w:tcPr>
          <w:p>
            <w:pPr>
              <w:rPr>
                <w:rFonts w:ascii="宋体" w:hAnsi="宋体"/>
              </w:rPr>
            </w:pPr>
            <w:r>
              <w:rPr>
                <w:rFonts w:hint="eastAsia" w:ascii="宋体" w:hAnsi="宋体"/>
              </w:rPr>
              <w:t>639050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rPr>
              <w:t>功能说明</w:t>
            </w:r>
          </w:p>
        </w:tc>
        <w:tc>
          <w:tcPr>
            <w:tcW w:w="6674" w:type="dxa"/>
            <w:shd w:val="clear" w:color="auto" w:fill="auto"/>
            <w:vAlign w:val="center"/>
          </w:tcPr>
          <w:p>
            <w:pPr>
              <w:rPr>
                <w:rFonts w:ascii="宋体" w:hAnsi="宋体"/>
              </w:rPr>
            </w:pPr>
            <w:r>
              <w:rPr>
                <w:rFonts w:hint="eastAsia" w:ascii="宋体" w:hAnsi="宋体"/>
              </w:rPr>
              <w:t>本交易用于查询本机构或下级机构实时的尾箱内券别及金额。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rPr>
              <w:t>操作机构</w:t>
            </w:r>
          </w:p>
        </w:tc>
        <w:tc>
          <w:tcPr>
            <w:tcW w:w="6674" w:type="dxa"/>
            <w:shd w:val="clear" w:color="auto" w:fill="auto"/>
            <w:vAlign w:val="center"/>
          </w:tcPr>
          <w:p>
            <w:pPr>
              <w:rPr>
                <w:rFonts w:ascii="宋体" w:hAnsi="宋体"/>
              </w:rPr>
            </w:pPr>
            <w:r>
              <w:rPr>
                <w:rFonts w:hint="eastAsia" w:ascii="宋体" w:hAnsi="宋体"/>
              </w:rPr>
              <w:t>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rPr>
              <w:t>操作角色</w:t>
            </w:r>
          </w:p>
        </w:tc>
        <w:tc>
          <w:tcPr>
            <w:tcW w:w="6674" w:type="dxa"/>
            <w:shd w:val="clear" w:color="auto" w:fill="auto"/>
            <w:vAlign w:val="center"/>
          </w:tcPr>
          <w:p>
            <w:pPr>
              <w:rPr>
                <w:rFonts w:ascii="宋体" w:hAnsi="宋体"/>
              </w:rPr>
            </w:pPr>
            <w:r>
              <w:rPr>
                <w:rFonts w:hint="eastAsia" w:ascii="宋体" w:hAnsi="宋体" w:cs="宋体"/>
              </w:rPr>
              <w:t>现金业务查询打印角色柜员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rPr>
              <w:t>授权/复核机构</w:t>
            </w:r>
          </w:p>
        </w:tc>
        <w:tc>
          <w:tcPr>
            <w:tcW w:w="6674"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rPr>
              <w:t>授权/复核角色</w:t>
            </w:r>
          </w:p>
        </w:tc>
        <w:tc>
          <w:tcPr>
            <w:tcW w:w="6674"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rPr>
              <w:t>打印输出</w:t>
            </w:r>
          </w:p>
        </w:tc>
        <w:tc>
          <w:tcPr>
            <w:tcW w:w="6674" w:type="dxa"/>
            <w:shd w:val="clear" w:color="auto" w:fill="auto"/>
            <w:vAlign w:val="center"/>
          </w:tcPr>
          <w:p>
            <w:pPr>
              <w:pStyle w:val="110"/>
              <w:spacing w:line="240" w:lineRule="auto"/>
              <w:ind w:left="0" w:leftChars="0"/>
              <w:rPr>
                <w:rFonts w:ascii="宋体" w:hAnsi="宋体"/>
                <w:b w:val="0"/>
                <w:kern w:val="0"/>
                <w:sz w:val="21"/>
                <w:szCs w:val="21"/>
              </w:rPr>
            </w:pPr>
            <w:r>
              <w:rPr>
                <w:rFonts w:hint="eastAsia" w:ascii="宋体" w:hAnsi="宋体"/>
                <w:b w:val="0"/>
                <w:kern w:val="0"/>
                <w:sz w:val="21"/>
                <w:szCs w:val="21"/>
              </w:rPr>
              <w:t>Ctrl+E可导出表格，Ctrl+T可打印查询结果</w:t>
            </w:r>
          </w:p>
        </w:tc>
      </w:tr>
    </w:tbl>
    <w:p/>
    <w:p>
      <w:pPr>
        <w:pStyle w:val="5"/>
        <w:rPr>
          <w:rFonts w:ascii="Calibri" w:hAnsi="Calibri"/>
        </w:rPr>
      </w:pPr>
      <w:r>
        <w:br w:type="page"/>
      </w:r>
      <w:r>
        <w:rPr>
          <w:rFonts w:hint="eastAsia"/>
        </w:rPr>
        <w:t>1.3.1.2操作界面</w:t>
      </w:r>
      <w:r>
        <w:t>及栏位说明</w:t>
      </w:r>
    </w:p>
    <w:p>
      <w:pPr>
        <w:rPr>
          <w:rFonts w:ascii="宋体" w:hAnsi="宋体"/>
          <w:b/>
        </w:rPr>
      </w:pPr>
      <w:r>
        <w:rPr>
          <w:rFonts w:hint="eastAsia" w:ascii="宋体" w:hAnsi="宋体"/>
          <w:b/>
        </w:rPr>
        <w:t xml:space="preserve">操作界面： </w:t>
      </w:r>
    </w:p>
    <w:p>
      <w:pPr>
        <w:spacing w:line="360" w:lineRule="auto"/>
        <w:rPr>
          <w:rFonts w:ascii="宋体" w:hAnsi="宋体"/>
        </w:rPr>
      </w:pPr>
      <w:r>
        <w:rPr>
          <w:rFonts w:ascii="宋体" w:hAnsi="宋体"/>
        </w:rPr>
        <w:drawing>
          <wp:inline distT="0" distB="0" distL="0" distR="0">
            <wp:extent cx="5274310" cy="3488690"/>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20" cstate="print"/>
                    <a:srcRect/>
                    <a:stretch>
                      <a:fillRect/>
                    </a:stretch>
                  </pic:blipFill>
                  <pic:spPr>
                    <a:xfrm>
                      <a:off x="0" y="0"/>
                      <a:ext cx="5274310" cy="348896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9"/>
        <w:tblW w:w="965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4"/>
        <w:gridCol w:w="1610"/>
        <w:gridCol w:w="1207"/>
        <w:gridCol w:w="1276"/>
        <w:gridCol w:w="1072"/>
        <w:gridCol w:w="1078"/>
        <w:gridCol w:w="27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1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61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0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07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07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70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59"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03" w:hRule="atLeast"/>
        </w:trPr>
        <w:tc>
          <w:tcPr>
            <w:tcW w:w="714" w:type="dxa"/>
            <w:tcBorders>
              <w:top w:val="single" w:color="auto" w:sz="12" w:space="0"/>
            </w:tcBorders>
            <w:vAlign w:val="center"/>
          </w:tcPr>
          <w:p>
            <w:pPr>
              <w:pStyle w:val="69"/>
              <w:numPr>
                <w:ilvl w:val="0"/>
                <w:numId w:val="21"/>
              </w:numPr>
              <w:spacing w:line="240" w:lineRule="auto"/>
              <w:jc w:val="center"/>
              <w:rPr>
                <w:rFonts w:ascii="宋体" w:hAnsi="宋体"/>
                <w:b/>
              </w:rPr>
            </w:pPr>
          </w:p>
        </w:tc>
        <w:tc>
          <w:tcPr>
            <w:tcW w:w="1610" w:type="dxa"/>
            <w:tcBorders>
              <w:top w:val="single" w:color="auto" w:sz="12" w:space="0"/>
            </w:tcBorders>
            <w:vAlign w:val="center"/>
          </w:tcPr>
          <w:p>
            <w:pPr>
              <w:jc w:val="center"/>
              <w:rPr>
                <w:rFonts w:ascii="宋体" w:hAnsi="宋体"/>
              </w:rPr>
            </w:pPr>
            <w:r>
              <w:rPr>
                <w:rFonts w:hint="eastAsia" w:ascii="宋体" w:hAnsi="宋体"/>
              </w:rPr>
              <w:t>机构代码</w:t>
            </w:r>
          </w:p>
        </w:tc>
        <w:tc>
          <w:tcPr>
            <w:tcW w:w="1207" w:type="dxa"/>
            <w:tcBorders>
              <w:top w:val="single" w:color="auto" w:sz="12" w:space="0"/>
            </w:tcBorders>
            <w:vAlign w:val="center"/>
          </w:tcPr>
          <w:p>
            <w:pPr>
              <w:jc w:val="center"/>
              <w:rPr>
                <w:rFonts w:ascii="宋体" w:hAnsi="宋体"/>
              </w:rPr>
            </w:pPr>
            <w:r>
              <w:rPr>
                <w:rFonts w:hint="eastAsia" w:ascii="宋体" w:hAnsi="宋体"/>
              </w:rPr>
              <w:t>输入</w:t>
            </w:r>
          </w:p>
        </w:tc>
        <w:tc>
          <w:tcPr>
            <w:tcW w:w="1276" w:type="dxa"/>
            <w:tcBorders>
              <w:top w:val="single" w:color="auto" w:sz="12" w:space="0"/>
            </w:tcBorders>
            <w:vAlign w:val="center"/>
          </w:tcPr>
          <w:p>
            <w:pPr>
              <w:jc w:val="center"/>
              <w:rPr>
                <w:rFonts w:ascii="宋体" w:hAnsi="宋体"/>
              </w:rPr>
            </w:pPr>
            <w:r>
              <w:rPr>
                <w:rFonts w:hint="eastAsia" w:ascii="宋体" w:hAnsi="宋体"/>
              </w:rPr>
              <w:t>文本框</w:t>
            </w:r>
          </w:p>
        </w:tc>
        <w:tc>
          <w:tcPr>
            <w:tcW w:w="1072" w:type="dxa"/>
            <w:tcBorders>
              <w:top w:val="single" w:color="auto" w:sz="12" w:space="0"/>
            </w:tcBorders>
            <w:vAlign w:val="center"/>
          </w:tcPr>
          <w:p>
            <w:pPr>
              <w:jc w:val="center"/>
              <w:rPr>
                <w:rFonts w:ascii="宋体" w:hAnsi="宋体"/>
              </w:rPr>
            </w:pPr>
            <w:r>
              <w:rPr>
                <w:rFonts w:hint="eastAsia" w:ascii="宋体" w:hAnsi="宋体"/>
              </w:rPr>
              <w:t>字符型</w:t>
            </w:r>
          </w:p>
        </w:tc>
        <w:tc>
          <w:tcPr>
            <w:tcW w:w="1078" w:type="dxa"/>
            <w:tcBorders>
              <w:top w:val="single" w:color="auto" w:sz="12" w:space="0"/>
            </w:tcBorders>
            <w:vAlign w:val="center"/>
          </w:tcPr>
          <w:p>
            <w:pPr>
              <w:jc w:val="center"/>
              <w:rPr>
                <w:rFonts w:ascii="宋体" w:hAnsi="宋体"/>
              </w:rPr>
            </w:pPr>
            <w:r>
              <w:rPr>
                <w:rFonts w:hint="eastAsia" w:ascii="宋体" w:hAnsi="宋体"/>
              </w:rPr>
              <w:t>本机构</w:t>
            </w:r>
          </w:p>
        </w:tc>
        <w:tc>
          <w:tcPr>
            <w:tcW w:w="2702" w:type="dxa"/>
            <w:tcBorders>
              <w:top w:val="single" w:color="auto" w:sz="12" w:space="0"/>
            </w:tcBorders>
            <w:vAlign w:val="center"/>
          </w:tcPr>
          <w:p>
            <w:pPr>
              <w:rPr>
                <w:rFonts w:ascii="宋体" w:hAnsi="宋体"/>
              </w:rPr>
            </w:pPr>
            <w:r>
              <w:rPr>
                <w:rFonts w:hint="eastAsia" w:ascii="宋体" w:hAnsi="宋体"/>
              </w:rPr>
              <w:t>必输字段，初值本机构。可查询所属下级机构兑换情况。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14" w:type="dxa"/>
            <w:vAlign w:val="center"/>
          </w:tcPr>
          <w:p>
            <w:pPr>
              <w:pStyle w:val="69"/>
              <w:numPr>
                <w:ilvl w:val="0"/>
                <w:numId w:val="21"/>
              </w:numPr>
              <w:spacing w:line="240" w:lineRule="auto"/>
              <w:ind w:left="422" w:hanging="422"/>
              <w:jc w:val="center"/>
              <w:rPr>
                <w:rFonts w:ascii="宋体" w:hAnsi="宋体"/>
                <w:b/>
              </w:rPr>
            </w:pPr>
          </w:p>
        </w:tc>
        <w:tc>
          <w:tcPr>
            <w:tcW w:w="1610" w:type="dxa"/>
            <w:vAlign w:val="center"/>
          </w:tcPr>
          <w:p>
            <w:pPr>
              <w:jc w:val="center"/>
              <w:rPr>
                <w:rFonts w:ascii="宋体" w:hAnsi="宋体"/>
              </w:rPr>
            </w:pPr>
            <w:r>
              <w:rPr>
                <w:rFonts w:hint="eastAsia" w:ascii="宋体" w:hAnsi="宋体"/>
              </w:rPr>
              <w:t>币     种</w:t>
            </w:r>
          </w:p>
        </w:tc>
        <w:tc>
          <w:tcPr>
            <w:tcW w:w="1207" w:type="dxa"/>
            <w:vAlign w:val="center"/>
          </w:tcPr>
          <w:p>
            <w:pPr>
              <w:jc w:val="center"/>
              <w:rPr>
                <w:rFonts w:ascii="宋体" w:hAnsi="宋体"/>
              </w:rPr>
            </w:pPr>
            <w:r>
              <w:rPr>
                <w:rFonts w:hint="eastAsia" w:ascii="宋体" w:hAnsi="宋体"/>
              </w:rPr>
              <w:t>输入</w:t>
            </w:r>
          </w:p>
        </w:tc>
        <w:tc>
          <w:tcPr>
            <w:tcW w:w="1276" w:type="dxa"/>
            <w:vAlign w:val="center"/>
          </w:tcPr>
          <w:p>
            <w:pPr>
              <w:jc w:val="center"/>
              <w:rPr>
                <w:rFonts w:ascii="宋体" w:hAnsi="宋体"/>
              </w:rPr>
            </w:pPr>
            <w:r>
              <w:rPr>
                <w:rFonts w:hint="eastAsia" w:ascii="宋体" w:hAnsi="宋体"/>
              </w:rPr>
              <w:t>列表框</w:t>
            </w:r>
          </w:p>
        </w:tc>
        <w:tc>
          <w:tcPr>
            <w:tcW w:w="1072" w:type="dxa"/>
            <w:vAlign w:val="center"/>
          </w:tcPr>
          <w:p>
            <w:pPr>
              <w:jc w:val="center"/>
              <w:rPr>
                <w:rFonts w:ascii="宋体" w:hAnsi="宋体"/>
              </w:rPr>
            </w:pPr>
            <w:r>
              <w:rPr>
                <w:rFonts w:hint="eastAsia" w:ascii="宋体" w:hAnsi="宋体"/>
              </w:rPr>
              <w:t>字符型</w:t>
            </w:r>
          </w:p>
        </w:tc>
        <w:tc>
          <w:tcPr>
            <w:tcW w:w="1078" w:type="dxa"/>
            <w:vAlign w:val="center"/>
          </w:tcPr>
          <w:p>
            <w:pPr>
              <w:jc w:val="center"/>
              <w:rPr>
                <w:rFonts w:ascii="宋体" w:hAnsi="宋体"/>
              </w:rPr>
            </w:pPr>
            <w:r>
              <w:rPr>
                <w:rFonts w:hint="eastAsia" w:ascii="宋体" w:hAnsi="宋体"/>
              </w:rPr>
              <w:t>人民币</w:t>
            </w:r>
          </w:p>
        </w:tc>
        <w:tc>
          <w:tcPr>
            <w:tcW w:w="2702" w:type="dxa"/>
            <w:vAlign w:val="center"/>
          </w:tcPr>
          <w:p>
            <w:pPr>
              <w:rPr>
                <w:rFonts w:ascii="宋体" w:hAnsi="宋体"/>
              </w:rPr>
            </w:pPr>
            <w:r>
              <w:rPr>
                <w:rFonts w:hint="eastAsia" w:ascii="宋体" w:hAnsi="宋体"/>
              </w:rPr>
              <w:t>必输字段，可通过列表进行选择，默认为空</w:t>
            </w:r>
          </w:p>
        </w:tc>
      </w:tr>
    </w:tbl>
    <w:p>
      <w:pPr>
        <w:pStyle w:val="5"/>
        <w:spacing w:before="0" w:after="0" w:line="240" w:lineRule="auto"/>
        <w:rPr>
          <w:rFonts w:ascii="宋体" w:hAnsi="宋体"/>
          <w:szCs w:val="21"/>
        </w:rPr>
      </w:pPr>
      <w:r>
        <w:rPr>
          <w:rFonts w:hint="eastAsia" w:ascii="宋体" w:hAnsi="宋体"/>
          <w:szCs w:val="21"/>
        </w:rPr>
        <w:t>1.3.1.3操作流程</w:t>
      </w:r>
    </w:p>
    <w:p>
      <w:pPr>
        <w:ind w:firstLine="420" w:firstLineChars="200"/>
        <w:rPr>
          <w:rFonts w:ascii="宋体" w:hAnsi="宋体"/>
        </w:rPr>
      </w:pPr>
      <w:r>
        <w:rPr>
          <w:rFonts w:hint="eastAsia" w:ascii="宋体" w:hAnsi="宋体"/>
        </w:rPr>
        <w:t>1．柜员根据查询需要，启动券别查询交易。</w:t>
      </w:r>
    </w:p>
    <w:p>
      <w:pPr>
        <w:ind w:firstLine="420" w:firstLineChars="200"/>
        <w:rPr>
          <w:rFonts w:ascii="宋体" w:hAnsi="宋体"/>
        </w:rPr>
      </w:pPr>
      <w:r>
        <w:rPr>
          <w:rFonts w:hint="eastAsia" w:ascii="宋体" w:hAnsi="宋体"/>
        </w:rPr>
        <w:t>2．输入机构代码、币种要素，系统反显查询结果。</w:t>
      </w:r>
    </w:p>
    <w:p>
      <w:pPr>
        <w:ind w:firstLine="420" w:firstLineChars="200"/>
        <w:rPr>
          <w:rFonts w:ascii="宋体" w:hAnsi="宋体"/>
        </w:rPr>
      </w:pPr>
      <w:r>
        <w:rPr>
          <w:rFonts w:hint="eastAsia" w:ascii="宋体" w:hAnsi="宋体"/>
        </w:rPr>
        <w:t>3.查询结束后，点击“退出”按纽、本交易关闭按纽“x”退出本交易。</w:t>
      </w:r>
    </w:p>
    <w:p>
      <w:pPr>
        <w:pStyle w:val="5"/>
      </w:pPr>
      <w:r>
        <w:rPr>
          <w:rFonts w:hint="eastAsia"/>
        </w:rPr>
        <w:t>1.3.1.4注意事项</w:t>
      </w:r>
    </w:p>
    <w:p>
      <w:pPr>
        <w:rPr>
          <w:rFonts w:ascii="宋体" w:hAnsi="宋体"/>
        </w:rPr>
      </w:pPr>
      <w:r>
        <w:rPr>
          <w:rFonts w:hint="eastAsia" w:ascii="宋体" w:hAnsi="宋体"/>
        </w:rPr>
        <w:t>1，查询结果包括在库及在用所有尾箱</w:t>
      </w:r>
    </w:p>
    <w:p>
      <w:pPr>
        <w:rPr>
          <w:rFonts w:ascii="宋体" w:hAnsi="宋体"/>
        </w:rPr>
      </w:pPr>
      <w:r>
        <w:rPr>
          <w:rFonts w:hint="eastAsia" w:ascii="宋体" w:hAnsi="宋体"/>
        </w:rPr>
        <w:t>2，核算输入机构号可查询辖内所有机构的券别数据</w:t>
      </w:r>
    </w:p>
    <w:p>
      <w:pPr>
        <w:rPr>
          <w:rFonts w:ascii="宋体" w:hAnsi="宋体"/>
        </w:rPr>
      </w:pPr>
      <w:r>
        <w:rPr>
          <w:rFonts w:hint="eastAsia" w:ascii="宋体" w:hAnsi="宋体"/>
        </w:rPr>
        <w:t>3，查询结果不包括在途运送中现金</w:t>
      </w:r>
    </w:p>
    <w:p>
      <w:pPr>
        <w:pStyle w:val="87"/>
        <w:numPr>
          <w:ilvl w:val="0"/>
          <w:numId w:val="22"/>
        </w:numPr>
        <w:ind w:firstLineChars="0"/>
        <w:rPr>
          <w:rFonts w:ascii="宋体" w:hAnsi="宋体"/>
        </w:rPr>
      </w:pPr>
      <w:r>
        <w:rPr>
          <w:rFonts w:hint="eastAsia" w:ascii="宋体" w:hAnsi="宋体"/>
        </w:rPr>
        <w:t>Ctrl+E可导出表格，Ctrl+T可打印查询结果</w:t>
      </w:r>
    </w:p>
    <w:p>
      <w:pPr>
        <w:rPr>
          <w:rFonts w:ascii="宋体" w:hAnsi="宋体"/>
          <w:sz w:val="24"/>
        </w:rPr>
      </w:pPr>
    </w:p>
    <w:p/>
    <w:p>
      <w:pPr>
        <w:pStyle w:val="87"/>
        <w:keepNext/>
        <w:keepLines/>
        <w:numPr>
          <w:ilvl w:val="1"/>
          <w:numId w:val="16"/>
        </w:numPr>
        <w:spacing w:before="260" w:after="260" w:line="416" w:lineRule="auto"/>
        <w:ind w:firstLineChars="0"/>
        <w:outlineLvl w:val="2"/>
        <w:rPr>
          <w:b/>
          <w:bCs/>
          <w:vanish/>
          <w:szCs w:val="32"/>
        </w:rPr>
      </w:pPr>
    </w:p>
    <w:p>
      <w:pPr>
        <w:pStyle w:val="4"/>
        <w:rPr>
          <w:rFonts w:ascii="宋体" w:hAnsi="宋体"/>
          <w:szCs w:val="21"/>
        </w:rPr>
      </w:pPr>
      <w:r>
        <w:rPr>
          <w:rFonts w:hint="eastAsia"/>
          <w:szCs w:val="21"/>
        </w:rPr>
        <w:t>1.3.2尾箱余额查询</w:t>
      </w:r>
    </w:p>
    <w:p>
      <w:pPr>
        <w:pStyle w:val="87"/>
        <w:keepNext/>
        <w:keepLines/>
        <w:numPr>
          <w:ilvl w:val="1"/>
          <w:numId w:val="6"/>
        </w:numPr>
        <w:spacing w:before="280"/>
        <w:ind w:firstLineChars="0"/>
        <w:outlineLvl w:val="3"/>
        <w:rPr>
          <w:rFonts w:ascii="宋体" w:hAnsi="宋体"/>
          <w:b/>
          <w:vanish/>
        </w:rPr>
      </w:pPr>
    </w:p>
    <w:p>
      <w:pPr>
        <w:pStyle w:val="87"/>
        <w:keepNext/>
        <w:keepLines/>
        <w:numPr>
          <w:ilvl w:val="2"/>
          <w:numId w:val="6"/>
        </w:numPr>
        <w:spacing w:before="280"/>
        <w:ind w:firstLineChars="0"/>
        <w:outlineLvl w:val="3"/>
        <w:rPr>
          <w:rFonts w:ascii="宋体" w:hAnsi="宋体"/>
          <w:b/>
          <w:vanish/>
        </w:rPr>
      </w:pPr>
    </w:p>
    <w:p>
      <w:pPr>
        <w:pStyle w:val="5"/>
        <w:spacing w:before="0" w:after="0" w:line="240" w:lineRule="auto"/>
        <w:rPr>
          <w:rFonts w:ascii="宋体" w:hAnsi="宋体"/>
          <w:szCs w:val="21"/>
        </w:rPr>
      </w:pPr>
      <w:r>
        <w:rPr>
          <w:rFonts w:hint="eastAsia" w:ascii="宋体" w:hAnsi="宋体"/>
          <w:szCs w:val="21"/>
        </w:rPr>
        <w:t>1.3.2.1基本信息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50" w:type="dxa"/>
            <w:shd w:val="clear" w:color="auto" w:fill="auto"/>
            <w:vAlign w:val="center"/>
          </w:tcPr>
          <w:p>
            <w:pPr>
              <w:rPr>
                <w:rFonts w:ascii="宋体" w:hAnsi="宋体"/>
              </w:rPr>
            </w:pPr>
            <w:r>
              <w:rPr>
                <w:rFonts w:hint="eastAsia" w:ascii="宋体" w:hAnsi="宋体"/>
                <w:szCs w:val="22"/>
              </w:rPr>
              <w:t>尾箱余额查询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50" w:type="dxa"/>
            <w:shd w:val="clear" w:color="auto" w:fill="auto"/>
            <w:vAlign w:val="center"/>
          </w:tcPr>
          <w:p>
            <w:pPr>
              <w:rPr>
                <w:rFonts w:ascii="宋体" w:hAnsi="宋体"/>
              </w:rPr>
            </w:pPr>
            <w:r>
              <w:rPr>
                <w:rFonts w:hint="eastAsia" w:ascii="宋体" w:hAnsi="宋体"/>
                <w:szCs w:val="22"/>
              </w:rPr>
              <w:t>633150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功能说明</w:t>
            </w:r>
          </w:p>
        </w:tc>
        <w:tc>
          <w:tcPr>
            <w:tcW w:w="6650" w:type="dxa"/>
            <w:shd w:val="clear" w:color="auto" w:fill="auto"/>
            <w:vAlign w:val="center"/>
          </w:tcPr>
          <w:p>
            <w:pPr>
              <w:rPr>
                <w:rFonts w:ascii="宋体" w:hAnsi="宋体"/>
              </w:rPr>
            </w:pPr>
            <w:r>
              <w:rPr>
                <w:rFonts w:hint="eastAsia" w:ascii="宋体" w:hAnsi="宋体"/>
                <w:kern w:val="0"/>
                <w:szCs w:val="22"/>
              </w:rPr>
              <w:t>本交易用于查询本机构柜员尾箱中，各币种现金余额和券别明细；若选择打印，可打印尾箱余额登记簿。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操作机构</w:t>
            </w:r>
          </w:p>
        </w:tc>
        <w:tc>
          <w:tcPr>
            <w:tcW w:w="6650"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操作角色</w:t>
            </w:r>
          </w:p>
        </w:tc>
        <w:tc>
          <w:tcPr>
            <w:tcW w:w="6650" w:type="dxa"/>
            <w:shd w:val="clear" w:color="auto" w:fill="auto"/>
            <w:vAlign w:val="center"/>
          </w:tcPr>
          <w:p>
            <w:pPr>
              <w:rPr>
                <w:rFonts w:ascii="宋体" w:hAnsi="宋体"/>
              </w:rPr>
            </w:pPr>
            <w:r>
              <w:rPr>
                <w:rFonts w:hint="eastAsia" w:ascii="宋体" w:hAnsi="宋体" w:cs="宋体"/>
                <w:szCs w:val="22"/>
              </w:rPr>
              <w:t>现金业务查询打印角色柜员；当</w:t>
            </w:r>
            <w:r>
              <w:rPr>
                <w:rFonts w:hint="eastAsia" w:ascii="宋体" w:hAnsi="宋体"/>
                <w:kern w:val="0"/>
                <w:szCs w:val="22"/>
              </w:rPr>
              <w:t>上级机构查询下级机构库房明细时，由库管员执行本交易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授权/复核机构</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szCs w:val="22"/>
              </w:rPr>
              <w:t>授权/复核角色</w:t>
            </w:r>
          </w:p>
        </w:tc>
        <w:tc>
          <w:tcPr>
            <w:tcW w:w="6650"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szCs w:val="22"/>
              </w:rPr>
              <w:t>打印输出</w:t>
            </w:r>
          </w:p>
        </w:tc>
        <w:tc>
          <w:tcPr>
            <w:tcW w:w="6650"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尾箱余额登记簿</w:t>
            </w:r>
          </w:p>
        </w:tc>
      </w:tr>
    </w:tbl>
    <w:p/>
    <w:p>
      <w:r>
        <w:br w:type="page"/>
      </w:r>
    </w:p>
    <w:p>
      <w:pPr>
        <w:pStyle w:val="5"/>
        <w:spacing w:before="0" w:after="0" w:line="240" w:lineRule="auto"/>
        <w:rPr>
          <w:rFonts w:ascii="宋体" w:hAnsi="宋体"/>
          <w:szCs w:val="21"/>
        </w:rPr>
      </w:pPr>
      <w:r>
        <w:rPr>
          <w:rFonts w:hint="eastAsia" w:ascii="宋体" w:hAnsi="宋体"/>
          <w:szCs w:val="21"/>
        </w:rPr>
        <w:t>1.3.2.2操作界面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 </w:t>
      </w:r>
    </w:p>
    <w:p>
      <w:pPr>
        <w:spacing w:line="360" w:lineRule="auto"/>
        <w:rPr>
          <w:rFonts w:ascii="宋体" w:hAnsi="宋体"/>
          <w:kern w:val="0"/>
        </w:rPr>
      </w:pPr>
      <w:r>
        <w:rPr>
          <w:rFonts w:ascii="宋体" w:hAnsi="宋体"/>
          <w:kern w:val="0"/>
        </w:rPr>
        <w:drawing>
          <wp:inline distT="0" distB="0" distL="0" distR="0">
            <wp:extent cx="6121400" cy="45148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82"/>
        <w:gridCol w:w="1231"/>
        <w:gridCol w:w="1275"/>
        <w:gridCol w:w="1134"/>
        <w:gridCol w:w="1134"/>
        <w:gridCol w:w="1134"/>
        <w:gridCol w:w="28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8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23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83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25"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82" w:type="dxa"/>
            <w:tcBorders>
              <w:top w:val="single" w:color="auto" w:sz="12" w:space="0"/>
            </w:tcBorders>
            <w:vAlign w:val="center"/>
          </w:tcPr>
          <w:p>
            <w:pPr>
              <w:pStyle w:val="69"/>
              <w:numPr>
                <w:ilvl w:val="0"/>
                <w:numId w:val="23"/>
              </w:numPr>
              <w:spacing w:line="240" w:lineRule="auto"/>
              <w:jc w:val="center"/>
              <w:rPr>
                <w:rFonts w:ascii="宋体" w:hAnsi="宋体"/>
                <w:b/>
              </w:rPr>
            </w:pPr>
          </w:p>
        </w:tc>
        <w:tc>
          <w:tcPr>
            <w:tcW w:w="1231" w:type="dxa"/>
            <w:tcBorders>
              <w:top w:val="single" w:color="auto" w:sz="12" w:space="0"/>
            </w:tcBorders>
            <w:vAlign w:val="center"/>
          </w:tcPr>
          <w:p>
            <w:pPr>
              <w:jc w:val="center"/>
              <w:rPr>
                <w:rFonts w:ascii="宋体" w:hAnsi="宋体"/>
              </w:rPr>
            </w:pPr>
            <w:r>
              <w:rPr>
                <w:rFonts w:hint="eastAsia" w:ascii="宋体" w:hAnsi="宋体"/>
                <w:szCs w:val="22"/>
              </w:rPr>
              <w:t>机构代码</w:t>
            </w:r>
          </w:p>
        </w:tc>
        <w:tc>
          <w:tcPr>
            <w:tcW w:w="1275"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134"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12" w:space="0"/>
            </w:tcBorders>
            <w:vAlign w:val="center"/>
          </w:tcPr>
          <w:p>
            <w:pPr>
              <w:jc w:val="center"/>
              <w:rPr>
                <w:rFonts w:ascii="宋体" w:hAnsi="宋体"/>
              </w:rPr>
            </w:pPr>
            <w:r>
              <w:rPr>
                <w:rFonts w:hint="eastAsia" w:ascii="宋体" w:hAnsi="宋体" w:cs="宋体"/>
                <w:szCs w:val="22"/>
              </w:rPr>
              <w:t>字符型</w:t>
            </w:r>
          </w:p>
        </w:tc>
        <w:tc>
          <w:tcPr>
            <w:tcW w:w="1134" w:type="dxa"/>
            <w:tcBorders>
              <w:top w:val="single" w:color="auto" w:sz="12" w:space="0"/>
            </w:tcBorders>
            <w:vAlign w:val="center"/>
          </w:tcPr>
          <w:p>
            <w:pPr>
              <w:jc w:val="center"/>
              <w:rPr>
                <w:rFonts w:ascii="宋体" w:hAnsi="宋体"/>
              </w:rPr>
            </w:pPr>
            <w:r>
              <w:rPr>
                <w:rFonts w:hint="eastAsia" w:ascii="宋体" w:hAnsi="宋体"/>
                <w:szCs w:val="22"/>
              </w:rPr>
              <w:t>本代码</w:t>
            </w:r>
          </w:p>
        </w:tc>
        <w:tc>
          <w:tcPr>
            <w:tcW w:w="2835" w:type="dxa"/>
            <w:tcBorders>
              <w:top w:val="single" w:color="auto" w:sz="12" w:space="0"/>
            </w:tcBorders>
            <w:vAlign w:val="center"/>
          </w:tcPr>
          <w:p>
            <w:pPr>
              <w:rPr>
                <w:rFonts w:ascii="宋体" w:hAnsi="宋体"/>
                <w:snapToGrid w:val="0"/>
                <w:kern w:val="0"/>
              </w:rPr>
            </w:pPr>
            <w:r>
              <w:rPr>
                <w:rFonts w:hint="eastAsia" w:ascii="宋体" w:hAnsi="宋体"/>
                <w:snapToGrid w:val="0"/>
                <w:kern w:val="0"/>
                <w:szCs w:val="22"/>
              </w:rPr>
              <w:t>必输字段，初值本机构，可修改为所属下级机构代码。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snapToGrid w:val="0"/>
                <w:kern w:val="0"/>
              </w:rPr>
            </w:pPr>
            <w:r>
              <w:rPr>
                <w:rFonts w:hint="eastAsia" w:ascii="宋体" w:hAnsi="宋体"/>
                <w:snapToGrid w:val="0"/>
                <w:kern w:val="0"/>
                <w:szCs w:val="22"/>
              </w:rPr>
              <w:t>币种</w:t>
            </w:r>
          </w:p>
        </w:tc>
        <w:tc>
          <w:tcPr>
            <w:tcW w:w="1275"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134" w:type="dxa"/>
            <w:vAlign w:val="center"/>
          </w:tcPr>
          <w:p>
            <w:pPr>
              <w:jc w:val="center"/>
              <w:rPr>
                <w:rFonts w:ascii="宋体" w:hAnsi="宋体"/>
              </w:rPr>
            </w:pPr>
            <w:r>
              <w:rPr>
                <w:rFonts w:hint="eastAsia" w:ascii="宋体" w:hAnsi="宋体"/>
                <w:szCs w:val="22"/>
              </w:rPr>
              <w:t>人民币</w:t>
            </w:r>
          </w:p>
        </w:tc>
        <w:tc>
          <w:tcPr>
            <w:tcW w:w="2835" w:type="dxa"/>
            <w:vAlign w:val="center"/>
          </w:tcPr>
          <w:p>
            <w:pPr>
              <w:rPr>
                <w:rFonts w:ascii="宋体" w:hAnsi="宋体"/>
                <w:snapToGrid w:val="0"/>
                <w:spacing w:val="14"/>
                <w:kern w:val="0"/>
              </w:rPr>
            </w:pPr>
            <w:r>
              <w:rPr>
                <w:rFonts w:hint="eastAsia" w:ascii="宋体" w:hAnsi="宋体"/>
                <w:snapToGrid w:val="0"/>
                <w:kern w:val="0"/>
                <w:szCs w:val="22"/>
              </w:rPr>
              <w:t>选输，为空时查询尾箱各币种余额。也可通过列表选择。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snapToGrid w:val="0"/>
                <w:kern w:val="0"/>
              </w:rPr>
            </w:pPr>
            <w:r>
              <w:rPr>
                <w:rFonts w:hint="eastAsia" w:ascii="宋体" w:hAnsi="宋体"/>
                <w:szCs w:val="22"/>
              </w:rPr>
              <w:t>显示券别</w:t>
            </w:r>
          </w:p>
        </w:tc>
        <w:tc>
          <w:tcPr>
            <w:tcW w:w="1275"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cs="宋体"/>
                <w:szCs w:val="22"/>
              </w:rPr>
              <w:t>字符型</w:t>
            </w:r>
          </w:p>
        </w:tc>
        <w:tc>
          <w:tcPr>
            <w:tcW w:w="1134" w:type="dxa"/>
            <w:vAlign w:val="center"/>
          </w:tcPr>
          <w:p>
            <w:pPr>
              <w:jc w:val="center"/>
              <w:rPr>
                <w:rFonts w:ascii="宋体" w:hAnsi="宋体"/>
              </w:rPr>
            </w:pPr>
            <w:r>
              <w:rPr>
                <w:rFonts w:hint="eastAsia" w:ascii="宋体" w:hAnsi="宋体"/>
                <w:szCs w:val="22"/>
              </w:rPr>
              <w:t>显示</w:t>
            </w:r>
          </w:p>
        </w:tc>
        <w:tc>
          <w:tcPr>
            <w:tcW w:w="2835" w:type="dxa"/>
            <w:vAlign w:val="center"/>
          </w:tcPr>
          <w:p>
            <w:pPr>
              <w:rPr>
                <w:rFonts w:ascii="宋体" w:hAnsi="宋体"/>
              </w:rPr>
            </w:pPr>
            <w:r>
              <w:rPr>
                <w:rFonts w:hint="eastAsia" w:ascii="宋体" w:hAnsi="宋体"/>
                <w:szCs w:val="22"/>
              </w:rPr>
              <w:t>选输，可选</w:t>
            </w:r>
            <w:r>
              <w:rPr>
                <w:rFonts w:hint="eastAsia" w:ascii="宋体" w:hAnsi="宋体"/>
                <w:snapToGrid w:val="0"/>
                <w:kern w:val="0"/>
                <w:szCs w:val="22"/>
              </w:rPr>
              <w:t>0-显示或1-不显示。</w:t>
            </w:r>
            <w:r>
              <w:rPr>
                <w:rFonts w:hint="eastAsia" w:ascii="宋体" w:hAnsi="宋体"/>
                <w:szCs w:val="22"/>
              </w:rPr>
              <w:t>当货币代码为空时，不能选择0-显示券别。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snapToGrid w:val="0"/>
                <w:kern w:val="0"/>
              </w:rPr>
            </w:pPr>
            <w:r>
              <w:rPr>
                <w:rFonts w:hint="eastAsia" w:ascii="宋体" w:hAnsi="宋体"/>
                <w:szCs w:val="22"/>
              </w:rPr>
              <w:t>柜员代码</w:t>
            </w:r>
          </w:p>
        </w:tc>
        <w:tc>
          <w:tcPr>
            <w:tcW w:w="1275" w:type="dxa"/>
            <w:vAlign w:val="center"/>
          </w:tcPr>
          <w:p>
            <w:pPr>
              <w:jc w:val="center"/>
              <w:rPr>
                <w:rFonts w:ascii="宋体" w:hAnsi="宋体"/>
              </w:rPr>
            </w:pPr>
            <w:r>
              <w:rPr>
                <w:rFonts w:hint="eastAsia" w:ascii="宋体" w:hAnsi="宋体"/>
                <w:szCs w:val="22"/>
              </w:rPr>
              <w:t>输入</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cs="宋体"/>
                <w:szCs w:val="22"/>
              </w:rPr>
              <w:t>字符型</w:t>
            </w:r>
          </w:p>
        </w:tc>
        <w:tc>
          <w:tcPr>
            <w:tcW w:w="1134" w:type="dxa"/>
            <w:vAlign w:val="center"/>
          </w:tcPr>
          <w:p>
            <w:pPr>
              <w:jc w:val="center"/>
              <w:rPr>
                <w:rFonts w:ascii="宋体" w:hAnsi="宋体"/>
              </w:rPr>
            </w:pPr>
            <w:r>
              <w:rPr>
                <w:rFonts w:hint="eastAsia" w:ascii="宋体" w:hAnsi="宋体"/>
                <w:szCs w:val="22"/>
              </w:rPr>
              <w:t>交易柜员</w:t>
            </w:r>
          </w:p>
        </w:tc>
        <w:tc>
          <w:tcPr>
            <w:tcW w:w="2835" w:type="dxa"/>
            <w:vAlign w:val="center"/>
          </w:tcPr>
          <w:p>
            <w:pPr>
              <w:rPr>
                <w:rFonts w:ascii="宋体" w:hAnsi="宋体"/>
              </w:rPr>
            </w:pPr>
            <w:r>
              <w:rPr>
                <w:rFonts w:hint="eastAsia" w:ascii="宋体" w:hAnsi="宋体"/>
                <w:szCs w:val="22"/>
              </w:rPr>
              <w:t>按柜员进行查询时，必须输入。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tcBorders>
              <w:bottom w:val="single" w:color="auto" w:sz="12" w:space="0"/>
            </w:tcBorders>
            <w:vAlign w:val="center"/>
          </w:tcPr>
          <w:p>
            <w:pPr>
              <w:pStyle w:val="69"/>
              <w:numPr>
                <w:ilvl w:val="0"/>
                <w:numId w:val="23"/>
              </w:numPr>
              <w:spacing w:line="240" w:lineRule="auto"/>
              <w:ind w:left="422" w:hanging="422"/>
              <w:jc w:val="center"/>
              <w:rPr>
                <w:rFonts w:ascii="宋体" w:hAnsi="宋体"/>
                <w:b/>
              </w:rPr>
            </w:pPr>
          </w:p>
        </w:tc>
        <w:tc>
          <w:tcPr>
            <w:tcW w:w="1231" w:type="dxa"/>
            <w:tcBorders>
              <w:bottom w:val="single" w:color="auto" w:sz="12" w:space="0"/>
            </w:tcBorders>
            <w:vAlign w:val="center"/>
          </w:tcPr>
          <w:p>
            <w:pPr>
              <w:jc w:val="center"/>
              <w:rPr>
                <w:rFonts w:ascii="宋体" w:hAnsi="宋体"/>
                <w:spacing w:val="16"/>
              </w:rPr>
            </w:pPr>
            <w:r>
              <w:rPr>
                <w:rFonts w:hint="eastAsia" w:ascii="宋体" w:hAnsi="宋体"/>
                <w:szCs w:val="22"/>
              </w:rPr>
              <w:t>尾箱号</w:t>
            </w:r>
          </w:p>
        </w:tc>
        <w:tc>
          <w:tcPr>
            <w:tcW w:w="1275"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134" w:type="dxa"/>
            <w:tcBorders>
              <w:bottom w:val="single" w:color="auto" w:sz="12" w:space="0"/>
            </w:tcBorders>
            <w:vAlign w:val="center"/>
          </w:tcPr>
          <w:p>
            <w:pPr>
              <w:jc w:val="center"/>
              <w:rPr>
                <w:rFonts w:ascii="宋体" w:hAnsi="宋体"/>
              </w:rPr>
            </w:pPr>
            <w:r>
              <w:rPr>
                <w:rFonts w:hint="eastAsia" w:ascii="宋体" w:hAnsi="宋体"/>
                <w:szCs w:val="22"/>
              </w:rPr>
              <w:t>文本框</w:t>
            </w:r>
          </w:p>
        </w:tc>
        <w:tc>
          <w:tcPr>
            <w:tcW w:w="1134" w:type="dxa"/>
            <w:tcBorders>
              <w:bottom w:val="single" w:color="auto" w:sz="12" w:space="0"/>
            </w:tcBorders>
            <w:vAlign w:val="center"/>
          </w:tcPr>
          <w:p>
            <w:pPr>
              <w:jc w:val="center"/>
              <w:rPr>
                <w:rFonts w:ascii="宋体" w:hAnsi="宋体"/>
              </w:rPr>
            </w:pPr>
            <w:r>
              <w:rPr>
                <w:rFonts w:hint="eastAsia" w:ascii="宋体" w:hAnsi="宋体" w:cs="宋体"/>
                <w:szCs w:val="22"/>
              </w:rPr>
              <w:t>字符型</w:t>
            </w:r>
          </w:p>
        </w:tc>
        <w:tc>
          <w:tcPr>
            <w:tcW w:w="1134" w:type="dxa"/>
            <w:tcBorders>
              <w:bottom w:val="single" w:color="auto" w:sz="12" w:space="0"/>
            </w:tcBorders>
            <w:vAlign w:val="center"/>
          </w:tcPr>
          <w:p>
            <w:pPr>
              <w:jc w:val="center"/>
              <w:rPr>
                <w:rFonts w:ascii="宋体" w:hAnsi="宋体"/>
              </w:rPr>
            </w:pPr>
          </w:p>
        </w:tc>
        <w:tc>
          <w:tcPr>
            <w:tcW w:w="2835" w:type="dxa"/>
            <w:tcBorders>
              <w:bottom w:val="single" w:color="auto" w:sz="12" w:space="0"/>
            </w:tcBorders>
            <w:vAlign w:val="center"/>
          </w:tcPr>
          <w:p>
            <w:pPr>
              <w:rPr>
                <w:rFonts w:ascii="宋体" w:hAnsi="宋体"/>
              </w:rPr>
            </w:pPr>
            <w:r>
              <w:rPr>
                <w:rFonts w:hint="eastAsia" w:ascii="宋体" w:hAnsi="宋体"/>
                <w:snapToGrid w:val="0"/>
                <w:spacing w:val="14"/>
                <w:szCs w:val="22"/>
              </w:rPr>
              <w:t>按尾箱进行查询时，必输。与柜员代码字段不可同时为空。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9625"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tcBorders>
              <w:top w:val="single" w:color="auto" w:sz="12" w:space="0"/>
            </w:tcBorders>
            <w:vAlign w:val="center"/>
          </w:tcPr>
          <w:p>
            <w:pPr>
              <w:pStyle w:val="69"/>
              <w:numPr>
                <w:ilvl w:val="0"/>
                <w:numId w:val="23"/>
              </w:numPr>
              <w:spacing w:line="240" w:lineRule="auto"/>
              <w:ind w:left="422" w:hanging="422"/>
              <w:jc w:val="center"/>
              <w:rPr>
                <w:rFonts w:ascii="宋体" w:hAnsi="宋体"/>
                <w:b/>
              </w:rPr>
            </w:pPr>
          </w:p>
        </w:tc>
        <w:tc>
          <w:tcPr>
            <w:tcW w:w="1231" w:type="dxa"/>
            <w:tcBorders>
              <w:top w:val="single" w:color="auto" w:sz="12" w:space="0"/>
            </w:tcBorders>
            <w:vAlign w:val="center"/>
          </w:tcPr>
          <w:p>
            <w:pPr>
              <w:jc w:val="center"/>
              <w:rPr>
                <w:rFonts w:ascii="宋体" w:hAnsi="宋体"/>
              </w:rPr>
            </w:pPr>
            <w:r>
              <w:rPr>
                <w:rFonts w:hint="eastAsia" w:ascii="宋体" w:hAnsi="宋体"/>
                <w:szCs w:val="22"/>
              </w:rPr>
              <w:t>机构名称</w:t>
            </w:r>
          </w:p>
        </w:tc>
        <w:tc>
          <w:tcPr>
            <w:tcW w:w="1275"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134"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134" w:type="dxa"/>
            <w:tcBorders>
              <w:top w:val="single" w:color="auto" w:sz="12" w:space="0"/>
            </w:tcBorders>
            <w:vAlign w:val="center"/>
          </w:tcPr>
          <w:p>
            <w:pPr>
              <w:jc w:val="center"/>
              <w:rPr>
                <w:rFonts w:ascii="宋体" w:hAnsi="宋体" w:cs="宋体"/>
              </w:rPr>
            </w:pPr>
            <w:r>
              <w:rPr>
                <w:rFonts w:hint="eastAsia" w:ascii="宋体" w:hAnsi="宋体" w:cs="宋体"/>
                <w:szCs w:val="22"/>
              </w:rPr>
              <w:t>字符型</w:t>
            </w:r>
          </w:p>
        </w:tc>
        <w:tc>
          <w:tcPr>
            <w:tcW w:w="1134" w:type="dxa"/>
            <w:tcBorders>
              <w:top w:val="single" w:color="auto" w:sz="12" w:space="0"/>
            </w:tcBorders>
            <w:vAlign w:val="center"/>
          </w:tcPr>
          <w:p>
            <w:pPr>
              <w:jc w:val="center"/>
              <w:rPr>
                <w:rFonts w:ascii="宋体" w:hAnsi="宋体"/>
              </w:rPr>
            </w:pPr>
          </w:p>
        </w:tc>
        <w:tc>
          <w:tcPr>
            <w:tcW w:w="2835" w:type="dxa"/>
            <w:tcBorders>
              <w:top w:val="single" w:color="auto" w:sz="12" w:space="0"/>
            </w:tcBorders>
            <w:vAlign w:val="center"/>
          </w:tcPr>
          <w:p>
            <w:pPr>
              <w:rPr>
                <w:rFonts w:ascii="宋体" w:hAnsi="宋体"/>
                <w:snapToGrid w:val="0"/>
                <w:spacing w:val="14"/>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柜员代码</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spacing w:val="14"/>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柜员姓名</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spacing w:val="14"/>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尾箱余额</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数值型</w:t>
            </w:r>
          </w:p>
        </w:tc>
        <w:tc>
          <w:tcPr>
            <w:tcW w:w="1134" w:type="dxa"/>
            <w:vAlign w:val="center"/>
          </w:tcPr>
          <w:p>
            <w:pPr>
              <w:jc w:val="center"/>
              <w:rPr>
                <w:rFonts w:ascii="宋体" w:hAnsi="宋体"/>
              </w:rPr>
            </w:pPr>
          </w:p>
        </w:tc>
        <w:tc>
          <w:tcPr>
            <w:tcW w:w="2835" w:type="dxa"/>
            <w:vAlign w:val="center"/>
          </w:tcPr>
          <w:p>
            <w:pPr>
              <w:rPr>
                <w:rFonts w:ascii="宋体" w:hAnsi="宋体"/>
                <w:snapToGrid w:val="0"/>
                <w:spacing w:val="14"/>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尾箱号</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cs="宋体"/>
              </w:rPr>
            </w:pPr>
            <w:r>
              <w:rPr>
                <w:rFonts w:hint="eastAsia" w:ascii="宋体" w:hAnsi="宋体" w:cs="宋体"/>
                <w:szCs w:val="22"/>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spacing w:val="14"/>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序号</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cs="宋体"/>
                <w:szCs w:val="22"/>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券别代码</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cs="宋体"/>
                <w:szCs w:val="22"/>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完整券金额</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szCs w:val="22"/>
              </w:rPr>
              <w:t>数值型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全额损伤券金额</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szCs w:val="22"/>
              </w:rPr>
              <w:t>数值型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snapToGrid w:val="0"/>
                <w:spacing w:val="14"/>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82" w:type="dxa"/>
            <w:vAlign w:val="center"/>
          </w:tcPr>
          <w:p>
            <w:pPr>
              <w:pStyle w:val="69"/>
              <w:numPr>
                <w:ilvl w:val="0"/>
                <w:numId w:val="23"/>
              </w:numPr>
              <w:spacing w:line="240" w:lineRule="auto"/>
              <w:ind w:left="422" w:hanging="422"/>
              <w:jc w:val="center"/>
              <w:rPr>
                <w:rFonts w:ascii="宋体" w:hAnsi="宋体"/>
                <w:b/>
              </w:rPr>
            </w:pPr>
          </w:p>
        </w:tc>
        <w:tc>
          <w:tcPr>
            <w:tcW w:w="1231" w:type="dxa"/>
            <w:vAlign w:val="center"/>
          </w:tcPr>
          <w:p>
            <w:pPr>
              <w:jc w:val="center"/>
              <w:rPr>
                <w:rFonts w:ascii="宋体" w:hAnsi="宋体"/>
              </w:rPr>
            </w:pPr>
            <w:r>
              <w:rPr>
                <w:rFonts w:hint="eastAsia" w:ascii="宋体" w:hAnsi="宋体"/>
                <w:szCs w:val="22"/>
              </w:rPr>
              <w:t>半额损伤券金额</w:t>
            </w:r>
          </w:p>
        </w:tc>
        <w:tc>
          <w:tcPr>
            <w:tcW w:w="1275" w:type="dxa"/>
            <w:vAlign w:val="center"/>
          </w:tcPr>
          <w:p>
            <w:pPr>
              <w:jc w:val="center"/>
              <w:rPr>
                <w:rFonts w:ascii="宋体" w:hAnsi="宋体"/>
              </w:rPr>
            </w:pPr>
            <w:r>
              <w:rPr>
                <w:rFonts w:hint="eastAsia" w:ascii="宋体" w:hAnsi="宋体"/>
                <w:szCs w:val="22"/>
              </w:rPr>
              <w:t>输出</w:t>
            </w:r>
          </w:p>
        </w:tc>
        <w:tc>
          <w:tcPr>
            <w:tcW w:w="1134" w:type="dxa"/>
            <w:vAlign w:val="center"/>
          </w:tcPr>
          <w:p>
            <w:pPr>
              <w:jc w:val="center"/>
              <w:rPr>
                <w:rFonts w:ascii="宋体" w:hAnsi="宋体"/>
              </w:rPr>
            </w:pPr>
            <w:r>
              <w:rPr>
                <w:rFonts w:hint="eastAsia" w:ascii="宋体" w:hAnsi="宋体"/>
                <w:szCs w:val="22"/>
              </w:rPr>
              <w:t>表格项</w:t>
            </w:r>
          </w:p>
        </w:tc>
        <w:tc>
          <w:tcPr>
            <w:tcW w:w="1134" w:type="dxa"/>
            <w:vAlign w:val="center"/>
          </w:tcPr>
          <w:p>
            <w:pPr>
              <w:jc w:val="center"/>
              <w:rPr>
                <w:rFonts w:ascii="宋体" w:hAnsi="宋体"/>
              </w:rPr>
            </w:pPr>
            <w:r>
              <w:rPr>
                <w:rFonts w:hint="eastAsia" w:ascii="宋体" w:hAnsi="宋体"/>
                <w:szCs w:val="22"/>
              </w:rPr>
              <w:t>数值型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snapToGrid w:val="0"/>
                <w:spacing w:val="14"/>
                <w:szCs w:val="22"/>
              </w:rPr>
              <w:t>系统反显</w:t>
            </w:r>
          </w:p>
        </w:tc>
      </w:tr>
    </w:tbl>
    <w:p>
      <w:pPr>
        <w:pStyle w:val="5"/>
        <w:spacing w:before="0" w:after="0" w:line="240" w:lineRule="auto"/>
        <w:rPr>
          <w:rFonts w:ascii="宋体" w:hAnsi="宋体"/>
          <w:szCs w:val="21"/>
        </w:rPr>
      </w:pPr>
      <w:r>
        <w:rPr>
          <w:rFonts w:hint="eastAsia" w:ascii="宋体" w:hAnsi="宋体"/>
          <w:szCs w:val="21"/>
        </w:rPr>
        <w:t>1.3.2.3操作流程</w:t>
      </w:r>
    </w:p>
    <w:p>
      <w:pPr>
        <w:ind w:firstLine="420" w:firstLineChars="200"/>
        <w:rPr>
          <w:rFonts w:ascii="宋体" w:hAnsi="宋体"/>
          <w:kern w:val="0"/>
        </w:rPr>
      </w:pPr>
      <w:r>
        <w:rPr>
          <w:rFonts w:hint="eastAsia" w:ascii="宋体" w:hAnsi="宋体"/>
        </w:rPr>
        <w:t>1．柜员根据查询需要</w:t>
      </w:r>
      <w:r>
        <w:rPr>
          <w:rFonts w:hint="eastAsia" w:ascii="宋体" w:hAnsi="宋体"/>
          <w:kern w:val="0"/>
        </w:rPr>
        <w:t>，启动尾箱余额查询交易。</w:t>
      </w:r>
    </w:p>
    <w:p>
      <w:pPr>
        <w:ind w:firstLine="420" w:firstLineChars="200"/>
        <w:rPr>
          <w:rFonts w:ascii="宋体" w:hAnsi="宋体"/>
        </w:rPr>
      </w:pPr>
      <w:r>
        <w:rPr>
          <w:rFonts w:hint="eastAsia" w:ascii="宋体" w:hAnsi="宋体"/>
        </w:rPr>
        <w:t>2．输入机构代码、显示劵别、币种、柜员代码、尾箱号等要素，点击查询按纽，反显机构代码、柜员代码、柜员姓名、尾箱余额等信息，如需打印点击打印按纽，系统提示打印尾箱余额登记薄。系统提供重复打印功能。</w:t>
      </w:r>
    </w:p>
    <w:p>
      <w:pPr>
        <w:ind w:left="315" w:leftChars="150" w:firstLine="105" w:firstLineChars="50"/>
        <w:rPr>
          <w:rFonts w:ascii="宋体" w:hAnsi="宋体"/>
        </w:rPr>
      </w:pPr>
      <w:r>
        <w:rPr>
          <w:rFonts w:hint="eastAsia" w:ascii="宋体" w:hAnsi="宋体"/>
        </w:rPr>
        <w:t>3. 查询结束后，点击“退出”按纽、本交易关闭按纽“x”退出本交易。</w:t>
      </w:r>
    </w:p>
    <w:p>
      <w:pPr>
        <w:pStyle w:val="5"/>
        <w:spacing w:before="0" w:after="0" w:line="240" w:lineRule="auto"/>
        <w:rPr>
          <w:rFonts w:ascii="宋体" w:hAnsi="宋体"/>
          <w:szCs w:val="21"/>
        </w:rPr>
      </w:pPr>
      <w:r>
        <w:rPr>
          <w:rFonts w:hint="eastAsia" w:ascii="宋体" w:hAnsi="宋体"/>
          <w:szCs w:val="21"/>
        </w:rPr>
        <w:t>1.3.2.4注意事项</w:t>
      </w:r>
    </w:p>
    <w:p>
      <w:pPr>
        <w:ind w:left="315" w:leftChars="150" w:firstLine="105" w:firstLineChars="50"/>
        <w:rPr>
          <w:rFonts w:ascii="宋体" w:hAnsi="宋体"/>
        </w:rPr>
      </w:pPr>
      <w:r>
        <w:rPr>
          <w:rFonts w:hint="eastAsia" w:ascii="宋体" w:hAnsi="宋体"/>
        </w:rPr>
        <w:t>当上级机构查询下级机构的尾箱余额时，只能由库管员和主管柜员操作。</w:t>
      </w:r>
    </w:p>
    <w:p>
      <w:pPr>
        <w:pStyle w:val="4"/>
        <w:rPr>
          <w:rFonts w:ascii="宋体" w:hAnsi="宋体"/>
          <w:szCs w:val="21"/>
        </w:rPr>
      </w:pPr>
      <w:r>
        <w:rPr>
          <w:rFonts w:hint="eastAsia" w:ascii="宋体" w:hAnsi="宋体"/>
          <w:szCs w:val="21"/>
        </w:rPr>
        <w:t>1.3.3票面兑换查询</w:t>
      </w:r>
    </w:p>
    <w:p>
      <w:pPr>
        <w:pStyle w:val="87"/>
        <w:keepNext/>
        <w:keepLines/>
        <w:numPr>
          <w:ilvl w:val="2"/>
          <w:numId w:val="6"/>
        </w:numPr>
        <w:spacing w:before="280"/>
        <w:ind w:firstLineChars="0"/>
        <w:outlineLvl w:val="3"/>
        <w:rPr>
          <w:rFonts w:ascii="宋体" w:hAnsi="宋体"/>
          <w:b/>
          <w:vanish/>
        </w:rPr>
      </w:pPr>
    </w:p>
    <w:p>
      <w:pPr>
        <w:pStyle w:val="5"/>
        <w:spacing w:before="0" w:after="0" w:line="240" w:lineRule="auto"/>
        <w:rPr>
          <w:rFonts w:ascii="宋体" w:hAnsi="宋体"/>
          <w:szCs w:val="21"/>
        </w:rPr>
      </w:pPr>
      <w:r>
        <w:rPr>
          <w:rFonts w:hint="eastAsia" w:ascii="宋体" w:hAnsi="宋体"/>
          <w:szCs w:val="21"/>
        </w:rPr>
        <w:t>1.3.3.1基本信息</w:t>
      </w:r>
    </w:p>
    <w:tbl>
      <w:tblPr>
        <w:tblStyle w:val="49"/>
        <w:tblW w:w="834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74" w:type="dxa"/>
            <w:shd w:val="clear" w:color="auto" w:fill="auto"/>
            <w:vAlign w:val="center"/>
          </w:tcPr>
          <w:p>
            <w:pPr>
              <w:rPr>
                <w:rFonts w:ascii="宋体" w:hAnsi="宋体"/>
              </w:rPr>
            </w:pPr>
            <w:r>
              <w:rPr>
                <w:rFonts w:hint="eastAsia" w:ascii="宋体" w:hAnsi="宋体"/>
                <w:szCs w:val="22"/>
              </w:rPr>
              <w:t>票面兑换查询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74" w:type="dxa"/>
            <w:shd w:val="clear" w:color="auto" w:fill="auto"/>
            <w:vAlign w:val="center"/>
          </w:tcPr>
          <w:p>
            <w:pPr>
              <w:rPr>
                <w:rFonts w:ascii="宋体" w:hAnsi="宋体"/>
              </w:rPr>
            </w:pPr>
            <w:r>
              <w:rPr>
                <w:rFonts w:hint="eastAsia" w:ascii="宋体" w:hAnsi="宋体"/>
                <w:szCs w:val="22"/>
              </w:rPr>
              <w:t>633030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功能说明</w:t>
            </w:r>
          </w:p>
        </w:tc>
        <w:tc>
          <w:tcPr>
            <w:tcW w:w="6674" w:type="dxa"/>
            <w:shd w:val="clear" w:color="auto" w:fill="auto"/>
            <w:vAlign w:val="center"/>
          </w:tcPr>
          <w:p>
            <w:pPr>
              <w:rPr>
                <w:rFonts w:ascii="宋体" w:hAnsi="宋体"/>
              </w:rPr>
            </w:pPr>
            <w:r>
              <w:rPr>
                <w:rFonts w:hint="eastAsia" w:ascii="宋体" w:hAnsi="宋体"/>
                <w:kern w:val="0"/>
                <w:szCs w:val="22"/>
              </w:rPr>
              <w:t>本交易用于</w:t>
            </w:r>
            <w:r>
              <w:rPr>
                <w:rFonts w:hint="eastAsia" w:ascii="宋体" w:hAnsi="宋体"/>
                <w:szCs w:val="22"/>
              </w:rPr>
              <w:t>查询本机构或下级机构一段时间内主辅币兑换和损伤券兑换的汇总情况。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操作机构</w:t>
            </w:r>
          </w:p>
        </w:tc>
        <w:tc>
          <w:tcPr>
            <w:tcW w:w="6674"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操作角色</w:t>
            </w:r>
          </w:p>
        </w:tc>
        <w:tc>
          <w:tcPr>
            <w:tcW w:w="6674" w:type="dxa"/>
            <w:shd w:val="clear" w:color="auto" w:fill="auto"/>
            <w:vAlign w:val="center"/>
          </w:tcPr>
          <w:p>
            <w:pPr>
              <w:rPr>
                <w:rFonts w:ascii="宋体" w:hAnsi="宋体"/>
              </w:rPr>
            </w:pPr>
            <w:r>
              <w:rPr>
                <w:rFonts w:hint="eastAsia" w:ascii="宋体" w:hAnsi="宋体" w:cs="宋体"/>
                <w:szCs w:val="22"/>
              </w:rPr>
              <w:t>现金业务查询打印角色柜员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授权/复核机构</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ascii="宋体" w:hAnsi="宋体"/>
                <w:szCs w:val="22"/>
              </w:rPr>
              <w:t>授权/复核角色</w:t>
            </w:r>
          </w:p>
        </w:tc>
        <w:tc>
          <w:tcPr>
            <w:tcW w:w="6674"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vAlign w:val="center"/>
          </w:tcPr>
          <w:p>
            <w:pPr>
              <w:jc w:val="center"/>
              <w:rPr>
                <w:rFonts w:ascii="宋体" w:hAnsi="宋体"/>
              </w:rPr>
            </w:pPr>
            <w:r>
              <w:rPr>
                <w:rFonts w:hint="eastAsia" w:ascii="宋体" w:hAnsi="宋体"/>
                <w:szCs w:val="22"/>
              </w:rPr>
              <w:t>打印输出</w:t>
            </w:r>
          </w:p>
        </w:tc>
        <w:tc>
          <w:tcPr>
            <w:tcW w:w="6674" w:type="dxa"/>
            <w:shd w:val="clear" w:color="auto" w:fill="auto"/>
            <w:vAlign w:val="center"/>
          </w:tcPr>
          <w:p>
            <w:pPr>
              <w:pStyle w:val="110"/>
              <w:spacing w:line="240" w:lineRule="auto"/>
              <w:ind w:left="0" w:leftChars="0"/>
              <w:rPr>
                <w:rFonts w:ascii="宋体" w:hAnsi="宋体"/>
                <w:b w:val="0"/>
                <w:kern w:val="0"/>
                <w:sz w:val="21"/>
                <w:szCs w:val="21"/>
              </w:rPr>
            </w:pPr>
            <w:r>
              <w:rPr>
                <w:rFonts w:hint="eastAsia" w:ascii="宋体" w:hAnsi="宋体"/>
                <w:b w:val="0"/>
                <w:kern w:val="0"/>
                <w:sz w:val="21"/>
                <w:szCs w:val="21"/>
              </w:rPr>
              <w:t>主辅币或残币兑换单</w:t>
            </w:r>
          </w:p>
        </w:tc>
      </w:tr>
    </w:tbl>
    <w:p/>
    <w:p>
      <w:r>
        <w:br w:type="page"/>
      </w:r>
    </w:p>
    <w:p>
      <w:pPr>
        <w:pStyle w:val="5"/>
        <w:spacing w:before="0" w:after="0" w:line="240" w:lineRule="auto"/>
        <w:rPr>
          <w:rFonts w:ascii="宋体" w:hAnsi="宋体"/>
          <w:szCs w:val="21"/>
        </w:rPr>
      </w:pPr>
      <w:r>
        <w:rPr>
          <w:rFonts w:hint="eastAsia" w:ascii="宋体" w:hAnsi="宋体"/>
          <w:szCs w:val="21"/>
        </w:rPr>
        <w:t>1.3.3.2操作界面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 </w:t>
      </w:r>
    </w:p>
    <w:p>
      <w:pPr>
        <w:spacing w:line="360" w:lineRule="auto"/>
        <w:rPr>
          <w:rFonts w:ascii="宋体" w:hAnsi="宋体"/>
          <w:kern w:val="0"/>
        </w:rPr>
      </w:pPr>
      <w:r>
        <w:rPr>
          <w:rFonts w:ascii="宋体" w:hAnsi="宋体"/>
          <w:kern w:val="0"/>
        </w:rPr>
        <w:drawing>
          <wp:inline distT="0" distB="0" distL="0" distR="0">
            <wp:extent cx="6121400" cy="45148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59"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4"/>
        <w:gridCol w:w="1610"/>
        <w:gridCol w:w="1207"/>
        <w:gridCol w:w="1276"/>
        <w:gridCol w:w="1072"/>
        <w:gridCol w:w="1078"/>
        <w:gridCol w:w="27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1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61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20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07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107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70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59"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03" w:hRule="atLeast"/>
        </w:trPr>
        <w:tc>
          <w:tcPr>
            <w:tcW w:w="714" w:type="dxa"/>
            <w:tcBorders>
              <w:top w:val="single" w:color="auto" w:sz="12" w:space="0"/>
            </w:tcBorders>
            <w:vAlign w:val="center"/>
          </w:tcPr>
          <w:p>
            <w:pPr>
              <w:pStyle w:val="69"/>
              <w:numPr>
                <w:ilvl w:val="0"/>
                <w:numId w:val="21"/>
              </w:numPr>
              <w:spacing w:line="240" w:lineRule="auto"/>
              <w:jc w:val="center"/>
              <w:rPr>
                <w:rFonts w:ascii="宋体" w:hAnsi="宋体"/>
                <w:b/>
              </w:rPr>
            </w:pPr>
          </w:p>
        </w:tc>
        <w:tc>
          <w:tcPr>
            <w:tcW w:w="1610" w:type="dxa"/>
            <w:tcBorders>
              <w:top w:val="single" w:color="auto" w:sz="12" w:space="0"/>
            </w:tcBorders>
            <w:vAlign w:val="center"/>
          </w:tcPr>
          <w:p>
            <w:pPr>
              <w:jc w:val="center"/>
              <w:rPr>
                <w:rFonts w:ascii="宋体" w:hAnsi="宋体"/>
              </w:rPr>
            </w:pPr>
            <w:r>
              <w:rPr>
                <w:rFonts w:hint="eastAsia" w:ascii="宋体" w:hAnsi="宋体"/>
                <w:szCs w:val="22"/>
              </w:rPr>
              <w:t>机构代码</w:t>
            </w:r>
          </w:p>
        </w:tc>
        <w:tc>
          <w:tcPr>
            <w:tcW w:w="1207"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276"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072"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1078" w:type="dxa"/>
            <w:tcBorders>
              <w:top w:val="single" w:color="auto" w:sz="12" w:space="0"/>
            </w:tcBorders>
            <w:vAlign w:val="center"/>
          </w:tcPr>
          <w:p>
            <w:pPr>
              <w:jc w:val="center"/>
              <w:rPr>
                <w:rFonts w:ascii="宋体" w:hAnsi="宋体"/>
              </w:rPr>
            </w:pPr>
            <w:r>
              <w:rPr>
                <w:rFonts w:hint="eastAsia" w:ascii="宋体" w:hAnsi="宋体"/>
                <w:szCs w:val="22"/>
              </w:rPr>
              <w:t>本机构</w:t>
            </w:r>
          </w:p>
        </w:tc>
        <w:tc>
          <w:tcPr>
            <w:tcW w:w="2702" w:type="dxa"/>
            <w:tcBorders>
              <w:top w:val="single" w:color="auto" w:sz="12" w:space="0"/>
            </w:tcBorders>
            <w:vAlign w:val="center"/>
          </w:tcPr>
          <w:p>
            <w:pPr>
              <w:rPr>
                <w:rFonts w:ascii="宋体" w:hAnsi="宋体"/>
              </w:rPr>
            </w:pPr>
            <w:r>
              <w:rPr>
                <w:rFonts w:hint="eastAsia" w:ascii="宋体" w:hAnsi="宋体"/>
                <w:szCs w:val="22"/>
              </w:rPr>
              <w:t>必输字段，初值本机构。可查询所属下级机构兑换情况。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14" w:type="dxa"/>
            <w:vAlign w:val="center"/>
          </w:tcPr>
          <w:p>
            <w:pPr>
              <w:pStyle w:val="69"/>
              <w:numPr>
                <w:ilvl w:val="0"/>
                <w:numId w:val="21"/>
              </w:numPr>
              <w:spacing w:line="240" w:lineRule="auto"/>
              <w:ind w:left="422" w:hanging="422"/>
              <w:jc w:val="center"/>
              <w:rPr>
                <w:rFonts w:ascii="宋体" w:hAnsi="宋体"/>
                <w:b/>
              </w:rPr>
            </w:pPr>
          </w:p>
        </w:tc>
        <w:tc>
          <w:tcPr>
            <w:tcW w:w="1610" w:type="dxa"/>
            <w:vAlign w:val="center"/>
          </w:tcPr>
          <w:p>
            <w:pPr>
              <w:jc w:val="center"/>
              <w:rPr>
                <w:rFonts w:ascii="宋体" w:hAnsi="宋体"/>
              </w:rPr>
            </w:pPr>
            <w:r>
              <w:rPr>
                <w:rFonts w:hint="eastAsia" w:ascii="宋体" w:hAnsi="宋体"/>
                <w:szCs w:val="22"/>
              </w:rPr>
              <w:t>币     种</w:t>
            </w:r>
          </w:p>
        </w:tc>
        <w:tc>
          <w:tcPr>
            <w:tcW w:w="1207"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072" w:type="dxa"/>
            <w:vAlign w:val="center"/>
          </w:tcPr>
          <w:p>
            <w:pPr>
              <w:jc w:val="center"/>
              <w:rPr>
                <w:rFonts w:ascii="宋体" w:hAnsi="宋体"/>
              </w:rPr>
            </w:pPr>
            <w:r>
              <w:rPr>
                <w:rFonts w:hint="eastAsia" w:ascii="宋体" w:hAnsi="宋体"/>
                <w:szCs w:val="22"/>
              </w:rPr>
              <w:t>字符型</w:t>
            </w:r>
          </w:p>
        </w:tc>
        <w:tc>
          <w:tcPr>
            <w:tcW w:w="1078" w:type="dxa"/>
            <w:vAlign w:val="center"/>
          </w:tcPr>
          <w:p>
            <w:pPr>
              <w:jc w:val="center"/>
              <w:rPr>
                <w:rFonts w:ascii="宋体" w:hAnsi="宋体"/>
              </w:rPr>
            </w:pPr>
            <w:r>
              <w:rPr>
                <w:rFonts w:hint="eastAsia" w:ascii="宋体" w:hAnsi="宋体"/>
                <w:szCs w:val="22"/>
              </w:rPr>
              <w:t>人民币</w:t>
            </w:r>
          </w:p>
        </w:tc>
        <w:tc>
          <w:tcPr>
            <w:tcW w:w="2702" w:type="dxa"/>
            <w:vAlign w:val="center"/>
          </w:tcPr>
          <w:p>
            <w:pPr>
              <w:rPr>
                <w:rFonts w:ascii="宋体" w:hAnsi="宋体"/>
              </w:rPr>
            </w:pPr>
            <w:r>
              <w:rPr>
                <w:rFonts w:hint="eastAsia" w:ascii="宋体" w:hAnsi="宋体"/>
                <w:szCs w:val="22"/>
              </w:rPr>
              <w:t>必输字段，可通过列表进行选择，默认人民币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14" w:type="dxa"/>
            <w:vAlign w:val="center"/>
          </w:tcPr>
          <w:p>
            <w:pPr>
              <w:pStyle w:val="69"/>
              <w:numPr>
                <w:ilvl w:val="0"/>
                <w:numId w:val="21"/>
              </w:numPr>
              <w:spacing w:line="240" w:lineRule="auto"/>
              <w:ind w:left="422" w:hanging="422"/>
              <w:jc w:val="center"/>
              <w:rPr>
                <w:rFonts w:ascii="宋体" w:hAnsi="宋体"/>
                <w:b/>
              </w:rPr>
            </w:pPr>
          </w:p>
        </w:tc>
        <w:tc>
          <w:tcPr>
            <w:tcW w:w="1610" w:type="dxa"/>
            <w:vAlign w:val="center"/>
          </w:tcPr>
          <w:p>
            <w:pPr>
              <w:jc w:val="center"/>
              <w:rPr>
                <w:rFonts w:ascii="宋体" w:hAnsi="宋体"/>
              </w:rPr>
            </w:pPr>
            <w:r>
              <w:rPr>
                <w:rFonts w:hint="eastAsia" w:ascii="宋体" w:hAnsi="宋体"/>
                <w:szCs w:val="22"/>
              </w:rPr>
              <w:t>起始日期</w:t>
            </w:r>
          </w:p>
        </w:tc>
        <w:tc>
          <w:tcPr>
            <w:tcW w:w="1207"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072" w:type="dxa"/>
            <w:vAlign w:val="center"/>
          </w:tcPr>
          <w:p>
            <w:pPr>
              <w:jc w:val="center"/>
              <w:rPr>
                <w:rFonts w:ascii="宋体" w:hAnsi="宋体"/>
              </w:rPr>
            </w:pPr>
            <w:r>
              <w:rPr>
                <w:rFonts w:hint="eastAsia" w:ascii="宋体" w:hAnsi="宋体"/>
                <w:szCs w:val="22"/>
              </w:rPr>
              <w:t>字符型</w:t>
            </w:r>
          </w:p>
        </w:tc>
        <w:tc>
          <w:tcPr>
            <w:tcW w:w="1078" w:type="dxa"/>
            <w:vAlign w:val="center"/>
          </w:tcPr>
          <w:p>
            <w:pPr>
              <w:jc w:val="center"/>
              <w:rPr>
                <w:rFonts w:ascii="宋体" w:hAnsi="宋体"/>
              </w:rPr>
            </w:pPr>
            <w:r>
              <w:rPr>
                <w:rFonts w:hint="eastAsia" w:ascii="宋体" w:hAnsi="宋体"/>
                <w:szCs w:val="22"/>
              </w:rPr>
              <w:t>当前日期</w:t>
            </w:r>
          </w:p>
        </w:tc>
        <w:tc>
          <w:tcPr>
            <w:tcW w:w="2702" w:type="dxa"/>
            <w:vAlign w:val="center"/>
          </w:tcPr>
          <w:p>
            <w:pPr>
              <w:rPr>
                <w:rFonts w:ascii="宋体" w:hAnsi="宋体"/>
              </w:rPr>
            </w:pPr>
            <w:r>
              <w:rPr>
                <w:rFonts w:hint="eastAsia" w:ascii="宋体" w:hAnsi="宋体"/>
                <w:szCs w:val="22"/>
              </w:rPr>
              <w:t>必输字段，默认当天日期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14" w:type="dxa"/>
            <w:vAlign w:val="center"/>
          </w:tcPr>
          <w:p>
            <w:pPr>
              <w:pStyle w:val="69"/>
              <w:numPr>
                <w:ilvl w:val="0"/>
                <w:numId w:val="21"/>
              </w:numPr>
              <w:spacing w:line="240" w:lineRule="auto"/>
              <w:ind w:left="422" w:hanging="422"/>
              <w:jc w:val="center"/>
              <w:rPr>
                <w:rFonts w:ascii="宋体" w:hAnsi="宋体"/>
                <w:b/>
              </w:rPr>
            </w:pPr>
          </w:p>
        </w:tc>
        <w:tc>
          <w:tcPr>
            <w:tcW w:w="1610" w:type="dxa"/>
            <w:vAlign w:val="center"/>
          </w:tcPr>
          <w:p>
            <w:pPr>
              <w:jc w:val="center"/>
              <w:rPr>
                <w:rFonts w:ascii="宋体" w:hAnsi="宋体"/>
              </w:rPr>
            </w:pPr>
            <w:r>
              <w:rPr>
                <w:rFonts w:hint="eastAsia" w:ascii="宋体" w:hAnsi="宋体"/>
                <w:szCs w:val="22"/>
              </w:rPr>
              <w:t>终止日期</w:t>
            </w:r>
          </w:p>
        </w:tc>
        <w:tc>
          <w:tcPr>
            <w:tcW w:w="1207"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072" w:type="dxa"/>
            <w:vAlign w:val="center"/>
          </w:tcPr>
          <w:p>
            <w:pPr>
              <w:jc w:val="center"/>
              <w:rPr>
                <w:rFonts w:ascii="宋体" w:hAnsi="宋体"/>
              </w:rPr>
            </w:pPr>
            <w:r>
              <w:rPr>
                <w:rFonts w:hint="eastAsia" w:ascii="宋体" w:hAnsi="宋体"/>
                <w:szCs w:val="22"/>
              </w:rPr>
              <w:t>字符型</w:t>
            </w:r>
          </w:p>
        </w:tc>
        <w:tc>
          <w:tcPr>
            <w:tcW w:w="1078" w:type="dxa"/>
            <w:vAlign w:val="center"/>
          </w:tcPr>
          <w:p>
            <w:pPr>
              <w:jc w:val="center"/>
              <w:rPr>
                <w:rFonts w:ascii="宋体" w:hAnsi="宋体"/>
              </w:rPr>
            </w:pPr>
            <w:r>
              <w:rPr>
                <w:rFonts w:hint="eastAsia" w:ascii="宋体" w:hAnsi="宋体"/>
                <w:szCs w:val="22"/>
              </w:rPr>
              <w:t>当前日期</w:t>
            </w:r>
          </w:p>
        </w:tc>
        <w:tc>
          <w:tcPr>
            <w:tcW w:w="2702" w:type="dxa"/>
            <w:vAlign w:val="center"/>
          </w:tcPr>
          <w:p>
            <w:pPr>
              <w:rPr>
                <w:rFonts w:ascii="宋体" w:hAnsi="宋体"/>
              </w:rPr>
            </w:pPr>
            <w:r>
              <w:rPr>
                <w:rFonts w:hint="eastAsia" w:ascii="宋体" w:hAnsi="宋体"/>
                <w:szCs w:val="22"/>
              </w:rPr>
              <w:t>必输字段，默认当天日期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14" w:type="dxa"/>
            <w:vAlign w:val="center"/>
          </w:tcPr>
          <w:p>
            <w:pPr>
              <w:pStyle w:val="69"/>
              <w:numPr>
                <w:ilvl w:val="0"/>
                <w:numId w:val="21"/>
              </w:numPr>
              <w:spacing w:line="240" w:lineRule="auto"/>
              <w:ind w:left="422" w:hanging="422"/>
              <w:jc w:val="center"/>
              <w:rPr>
                <w:rFonts w:ascii="宋体" w:hAnsi="宋体"/>
                <w:b/>
              </w:rPr>
            </w:pPr>
          </w:p>
        </w:tc>
        <w:tc>
          <w:tcPr>
            <w:tcW w:w="1610" w:type="dxa"/>
            <w:vAlign w:val="center"/>
          </w:tcPr>
          <w:p>
            <w:pPr>
              <w:jc w:val="center"/>
              <w:rPr>
                <w:rFonts w:ascii="宋体" w:hAnsi="宋体"/>
              </w:rPr>
            </w:pPr>
            <w:r>
              <w:rPr>
                <w:rFonts w:hint="eastAsia" w:ascii="宋体" w:hAnsi="宋体"/>
                <w:szCs w:val="22"/>
              </w:rPr>
              <w:t>兑换种类</w:t>
            </w:r>
          </w:p>
        </w:tc>
        <w:tc>
          <w:tcPr>
            <w:tcW w:w="1207" w:type="dxa"/>
            <w:vAlign w:val="center"/>
          </w:tcPr>
          <w:p>
            <w:pPr>
              <w:jc w:val="center"/>
              <w:rPr>
                <w:rFonts w:ascii="宋体" w:hAnsi="宋体"/>
              </w:rPr>
            </w:pPr>
            <w:r>
              <w:rPr>
                <w:rFonts w:hint="eastAsia" w:ascii="宋体" w:hAnsi="宋体"/>
                <w:szCs w:val="22"/>
              </w:rPr>
              <w:t>输入</w:t>
            </w:r>
          </w:p>
        </w:tc>
        <w:tc>
          <w:tcPr>
            <w:tcW w:w="1276" w:type="dxa"/>
            <w:vAlign w:val="center"/>
          </w:tcPr>
          <w:p>
            <w:pPr>
              <w:jc w:val="center"/>
              <w:rPr>
                <w:rFonts w:ascii="宋体" w:hAnsi="宋体"/>
              </w:rPr>
            </w:pPr>
            <w:r>
              <w:rPr>
                <w:rFonts w:hint="eastAsia" w:ascii="宋体" w:hAnsi="宋体"/>
                <w:szCs w:val="22"/>
              </w:rPr>
              <w:t>列表框</w:t>
            </w:r>
          </w:p>
        </w:tc>
        <w:tc>
          <w:tcPr>
            <w:tcW w:w="1072" w:type="dxa"/>
            <w:vAlign w:val="center"/>
          </w:tcPr>
          <w:p>
            <w:pPr>
              <w:jc w:val="center"/>
              <w:rPr>
                <w:rFonts w:ascii="宋体" w:hAnsi="宋体"/>
              </w:rPr>
            </w:pPr>
            <w:r>
              <w:rPr>
                <w:rFonts w:hint="eastAsia" w:ascii="宋体" w:hAnsi="宋体"/>
                <w:szCs w:val="22"/>
              </w:rPr>
              <w:t>字符型</w:t>
            </w:r>
          </w:p>
        </w:tc>
        <w:tc>
          <w:tcPr>
            <w:tcW w:w="1078" w:type="dxa"/>
            <w:vAlign w:val="center"/>
          </w:tcPr>
          <w:p>
            <w:pPr>
              <w:jc w:val="center"/>
              <w:rPr>
                <w:rFonts w:ascii="宋体" w:hAnsi="宋体"/>
              </w:rPr>
            </w:pPr>
            <w:r>
              <w:rPr>
                <w:rFonts w:hint="eastAsia" w:ascii="宋体" w:hAnsi="宋体"/>
                <w:szCs w:val="22"/>
              </w:rPr>
              <w:t>主辅币</w:t>
            </w:r>
          </w:p>
        </w:tc>
        <w:tc>
          <w:tcPr>
            <w:tcW w:w="2702" w:type="dxa"/>
            <w:vAlign w:val="center"/>
          </w:tcPr>
          <w:p>
            <w:pPr>
              <w:rPr>
                <w:rFonts w:ascii="宋体" w:hAnsi="宋体"/>
              </w:rPr>
            </w:pPr>
            <w:r>
              <w:rPr>
                <w:rFonts w:hint="eastAsia" w:ascii="宋体" w:hAnsi="宋体"/>
                <w:szCs w:val="22"/>
              </w:rPr>
              <w:t>必输字段，可选择1-主辅币或2-残币。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14" w:type="dxa"/>
            <w:tcBorders>
              <w:bottom w:val="single" w:color="auto" w:sz="12" w:space="0"/>
            </w:tcBorders>
            <w:vAlign w:val="center"/>
          </w:tcPr>
          <w:p>
            <w:pPr>
              <w:pStyle w:val="69"/>
              <w:numPr>
                <w:ilvl w:val="0"/>
                <w:numId w:val="21"/>
              </w:numPr>
              <w:spacing w:line="240" w:lineRule="auto"/>
              <w:ind w:left="422" w:hanging="422"/>
              <w:jc w:val="center"/>
              <w:rPr>
                <w:rFonts w:ascii="宋体" w:hAnsi="宋体"/>
                <w:b/>
              </w:rPr>
            </w:pPr>
          </w:p>
        </w:tc>
        <w:tc>
          <w:tcPr>
            <w:tcW w:w="1610" w:type="dxa"/>
            <w:tcBorders>
              <w:bottom w:val="single" w:color="auto" w:sz="12" w:space="0"/>
            </w:tcBorders>
            <w:vAlign w:val="center"/>
          </w:tcPr>
          <w:p>
            <w:pPr>
              <w:jc w:val="center"/>
              <w:rPr>
                <w:rFonts w:ascii="宋体" w:hAnsi="宋体"/>
              </w:rPr>
            </w:pPr>
            <w:r>
              <w:rPr>
                <w:rFonts w:hint="eastAsia" w:ascii="宋体" w:hAnsi="宋体"/>
                <w:szCs w:val="22"/>
              </w:rPr>
              <w:t>查询/打印标志</w:t>
            </w:r>
          </w:p>
        </w:tc>
        <w:tc>
          <w:tcPr>
            <w:tcW w:w="1207"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276" w:type="dxa"/>
            <w:tcBorders>
              <w:bottom w:val="single" w:color="auto" w:sz="12" w:space="0"/>
            </w:tcBorders>
            <w:vAlign w:val="center"/>
          </w:tcPr>
          <w:p>
            <w:pPr>
              <w:jc w:val="center"/>
              <w:rPr>
                <w:rFonts w:ascii="宋体" w:hAnsi="宋体"/>
              </w:rPr>
            </w:pPr>
            <w:r>
              <w:rPr>
                <w:rFonts w:hint="eastAsia" w:ascii="宋体" w:hAnsi="宋体"/>
                <w:szCs w:val="22"/>
              </w:rPr>
              <w:t>列表框</w:t>
            </w:r>
          </w:p>
        </w:tc>
        <w:tc>
          <w:tcPr>
            <w:tcW w:w="1072" w:type="dxa"/>
            <w:tcBorders>
              <w:bottom w:val="single" w:color="auto" w:sz="12" w:space="0"/>
            </w:tcBorders>
            <w:vAlign w:val="center"/>
          </w:tcPr>
          <w:p>
            <w:pPr>
              <w:jc w:val="center"/>
              <w:rPr>
                <w:rFonts w:ascii="宋体" w:hAnsi="宋体"/>
              </w:rPr>
            </w:pPr>
            <w:r>
              <w:rPr>
                <w:rFonts w:hint="eastAsia" w:ascii="宋体" w:hAnsi="宋体"/>
                <w:szCs w:val="22"/>
              </w:rPr>
              <w:t>字符型</w:t>
            </w:r>
          </w:p>
        </w:tc>
        <w:tc>
          <w:tcPr>
            <w:tcW w:w="1078" w:type="dxa"/>
            <w:tcBorders>
              <w:bottom w:val="single" w:color="auto" w:sz="12" w:space="0"/>
            </w:tcBorders>
            <w:vAlign w:val="center"/>
          </w:tcPr>
          <w:p>
            <w:pPr>
              <w:jc w:val="center"/>
              <w:rPr>
                <w:rFonts w:ascii="宋体" w:hAnsi="宋体"/>
              </w:rPr>
            </w:pPr>
          </w:p>
        </w:tc>
        <w:tc>
          <w:tcPr>
            <w:tcW w:w="2702" w:type="dxa"/>
            <w:tcBorders>
              <w:bottom w:val="single" w:color="auto" w:sz="12" w:space="0"/>
            </w:tcBorders>
            <w:vAlign w:val="center"/>
          </w:tcPr>
          <w:p>
            <w:pPr>
              <w:rPr>
                <w:rFonts w:ascii="宋体" w:hAnsi="宋体"/>
              </w:rPr>
            </w:pPr>
            <w:r>
              <w:rPr>
                <w:rFonts w:hint="eastAsia" w:ascii="宋体" w:hAnsi="宋体"/>
                <w:szCs w:val="22"/>
              </w:rPr>
              <w:t>必输字段，1-显示或2-打印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9659" w:type="dxa"/>
            <w:gridSpan w:val="7"/>
            <w:tcBorders>
              <w:top w:val="single" w:color="auto" w:sz="12" w:space="0"/>
              <w:bottom w:val="single" w:color="auto" w:sz="12" w:space="0"/>
            </w:tcBorders>
            <w:vAlign w:val="center"/>
          </w:tcPr>
          <w:p>
            <w:pPr>
              <w:pStyle w:val="69"/>
              <w:spacing w:line="240" w:lineRule="auto"/>
              <w:ind w:firstLine="210" w:firstLineChars="100"/>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14" w:type="dxa"/>
            <w:tcBorders>
              <w:top w:val="single" w:color="auto" w:sz="12" w:space="0"/>
            </w:tcBorders>
            <w:vAlign w:val="center"/>
          </w:tcPr>
          <w:p>
            <w:pPr>
              <w:pStyle w:val="69"/>
              <w:numPr>
                <w:ilvl w:val="0"/>
                <w:numId w:val="21"/>
              </w:numPr>
              <w:spacing w:line="240" w:lineRule="auto"/>
              <w:ind w:left="422" w:hanging="422"/>
              <w:jc w:val="center"/>
              <w:rPr>
                <w:rFonts w:ascii="宋体" w:hAnsi="宋体"/>
                <w:b/>
              </w:rPr>
            </w:pPr>
          </w:p>
        </w:tc>
        <w:tc>
          <w:tcPr>
            <w:tcW w:w="1610" w:type="dxa"/>
            <w:tcBorders>
              <w:top w:val="single" w:color="auto" w:sz="12" w:space="0"/>
            </w:tcBorders>
            <w:vAlign w:val="center"/>
          </w:tcPr>
          <w:p>
            <w:pPr>
              <w:jc w:val="center"/>
              <w:rPr>
                <w:rFonts w:ascii="宋体" w:hAnsi="宋体"/>
              </w:rPr>
            </w:pPr>
            <w:r>
              <w:rPr>
                <w:rFonts w:hint="eastAsia" w:ascii="宋体" w:hAnsi="宋体"/>
                <w:szCs w:val="22"/>
              </w:rPr>
              <w:t>机构代码</w:t>
            </w:r>
          </w:p>
        </w:tc>
        <w:tc>
          <w:tcPr>
            <w:tcW w:w="1207"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276" w:type="dxa"/>
            <w:tcBorders>
              <w:top w:val="single" w:color="auto" w:sz="12" w:space="0"/>
            </w:tcBorders>
            <w:vAlign w:val="center"/>
          </w:tcPr>
          <w:p>
            <w:pPr>
              <w:jc w:val="center"/>
            </w:pPr>
            <w:r>
              <w:rPr>
                <w:rFonts w:hint="eastAsia" w:ascii="宋体" w:hAnsi="宋体" w:cs="宋体"/>
                <w:szCs w:val="24"/>
              </w:rPr>
              <w:t>文本框</w:t>
            </w:r>
          </w:p>
        </w:tc>
        <w:tc>
          <w:tcPr>
            <w:tcW w:w="1072" w:type="dxa"/>
            <w:tcBorders>
              <w:top w:val="single" w:color="auto" w:sz="12" w:space="0"/>
            </w:tcBorders>
            <w:vAlign w:val="center"/>
          </w:tcPr>
          <w:p>
            <w:pPr>
              <w:jc w:val="center"/>
              <w:rPr>
                <w:rFonts w:ascii="宋体" w:hAnsi="宋体" w:cs="宋体"/>
              </w:rPr>
            </w:pPr>
            <w:r>
              <w:rPr>
                <w:rFonts w:hint="eastAsia" w:ascii="宋体" w:hAnsi="宋体" w:cs="宋体"/>
                <w:szCs w:val="22"/>
              </w:rPr>
              <w:t>字符型</w:t>
            </w:r>
          </w:p>
        </w:tc>
        <w:tc>
          <w:tcPr>
            <w:tcW w:w="1078" w:type="dxa"/>
            <w:tcBorders>
              <w:top w:val="single" w:color="auto" w:sz="12" w:space="0"/>
            </w:tcBorders>
            <w:vAlign w:val="center"/>
          </w:tcPr>
          <w:p>
            <w:pPr>
              <w:jc w:val="center"/>
              <w:rPr>
                <w:rFonts w:ascii="宋体" w:hAnsi="宋体"/>
              </w:rPr>
            </w:pPr>
          </w:p>
        </w:tc>
        <w:tc>
          <w:tcPr>
            <w:tcW w:w="2702" w:type="dxa"/>
            <w:tcBorders>
              <w:top w:val="single" w:color="auto" w:sz="12" w:space="0"/>
            </w:tcBorders>
            <w:vAlign w:val="center"/>
          </w:tcPr>
          <w:p>
            <w:pP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14" w:type="dxa"/>
            <w:vAlign w:val="center"/>
          </w:tcPr>
          <w:p>
            <w:pPr>
              <w:pStyle w:val="69"/>
              <w:numPr>
                <w:ilvl w:val="0"/>
                <w:numId w:val="21"/>
              </w:numPr>
              <w:spacing w:line="240" w:lineRule="auto"/>
              <w:ind w:left="422" w:hanging="422"/>
              <w:jc w:val="center"/>
              <w:rPr>
                <w:rFonts w:ascii="宋体" w:hAnsi="宋体"/>
                <w:b/>
              </w:rPr>
            </w:pPr>
          </w:p>
        </w:tc>
        <w:tc>
          <w:tcPr>
            <w:tcW w:w="1610" w:type="dxa"/>
            <w:vAlign w:val="center"/>
          </w:tcPr>
          <w:p>
            <w:pPr>
              <w:jc w:val="center"/>
              <w:rPr>
                <w:rFonts w:ascii="宋体" w:hAnsi="宋体"/>
              </w:rPr>
            </w:pPr>
            <w:r>
              <w:rPr>
                <w:rFonts w:hint="eastAsia" w:ascii="宋体" w:hAnsi="宋体"/>
                <w:szCs w:val="22"/>
              </w:rPr>
              <w:t>券别代码</w:t>
            </w:r>
          </w:p>
        </w:tc>
        <w:tc>
          <w:tcPr>
            <w:tcW w:w="120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4"/>
              </w:rPr>
              <w:t>表格项</w:t>
            </w:r>
          </w:p>
        </w:tc>
        <w:tc>
          <w:tcPr>
            <w:tcW w:w="1072" w:type="dxa"/>
            <w:vAlign w:val="center"/>
          </w:tcPr>
          <w:p>
            <w:pPr>
              <w:jc w:val="center"/>
              <w:rPr>
                <w:rFonts w:ascii="宋体" w:hAnsi="宋体" w:cs="宋体"/>
              </w:rPr>
            </w:pPr>
            <w:r>
              <w:rPr>
                <w:rFonts w:hint="eastAsia" w:ascii="宋体" w:hAnsi="宋体" w:cs="宋体"/>
                <w:szCs w:val="22"/>
              </w:rPr>
              <w:t>字符型</w:t>
            </w:r>
          </w:p>
        </w:tc>
        <w:tc>
          <w:tcPr>
            <w:tcW w:w="1078" w:type="dxa"/>
            <w:vAlign w:val="center"/>
          </w:tcPr>
          <w:p>
            <w:pPr>
              <w:jc w:val="center"/>
              <w:rPr>
                <w:rFonts w:ascii="宋体" w:hAnsi="宋体"/>
              </w:rPr>
            </w:pPr>
          </w:p>
        </w:tc>
        <w:tc>
          <w:tcPr>
            <w:tcW w:w="2702" w:type="dxa"/>
            <w:vAlign w:val="center"/>
          </w:tcPr>
          <w:p>
            <w:pP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14" w:type="dxa"/>
            <w:vAlign w:val="center"/>
          </w:tcPr>
          <w:p>
            <w:pPr>
              <w:pStyle w:val="69"/>
              <w:numPr>
                <w:ilvl w:val="0"/>
                <w:numId w:val="21"/>
              </w:numPr>
              <w:spacing w:line="240" w:lineRule="auto"/>
              <w:ind w:left="422" w:hanging="422"/>
              <w:jc w:val="center"/>
              <w:rPr>
                <w:rFonts w:ascii="宋体" w:hAnsi="宋体"/>
                <w:b/>
              </w:rPr>
            </w:pPr>
          </w:p>
        </w:tc>
        <w:tc>
          <w:tcPr>
            <w:tcW w:w="1610" w:type="dxa"/>
            <w:vAlign w:val="center"/>
          </w:tcPr>
          <w:p>
            <w:pPr>
              <w:jc w:val="center"/>
              <w:rPr>
                <w:rFonts w:ascii="宋体" w:hAnsi="宋体"/>
              </w:rPr>
            </w:pPr>
            <w:r>
              <w:rPr>
                <w:rFonts w:hint="eastAsia" w:ascii="宋体" w:hAnsi="宋体"/>
                <w:szCs w:val="22"/>
              </w:rPr>
              <w:t>兑入张数</w:t>
            </w:r>
          </w:p>
        </w:tc>
        <w:tc>
          <w:tcPr>
            <w:tcW w:w="120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4"/>
              </w:rPr>
              <w:t>表格项</w:t>
            </w:r>
          </w:p>
        </w:tc>
        <w:tc>
          <w:tcPr>
            <w:tcW w:w="1072" w:type="dxa"/>
            <w:vAlign w:val="center"/>
          </w:tcPr>
          <w:p>
            <w:pPr>
              <w:jc w:val="center"/>
              <w:rPr>
                <w:rFonts w:ascii="宋体" w:hAnsi="宋体" w:cs="宋体"/>
              </w:rPr>
            </w:pPr>
            <w:r>
              <w:rPr>
                <w:rFonts w:hint="eastAsia" w:ascii="宋体" w:hAnsi="宋体" w:cs="宋体"/>
                <w:szCs w:val="22"/>
              </w:rPr>
              <w:t>数值型</w:t>
            </w:r>
          </w:p>
        </w:tc>
        <w:tc>
          <w:tcPr>
            <w:tcW w:w="1078" w:type="dxa"/>
            <w:vAlign w:val="center"/>
          </w:tcPr>
          <w:p>
            <w:pPr>
              <w:jc w:val="center"/>
              <w:rPr>
                <w:rFonts w:ascii="宋体" w:hAnsi="宋体"/>
              </w:rPr>
            </w:pPr>
          </w:p>
        </w:tc>
        <w:tc>
          <w:tcPr>
            <w:tcW w:w="2702" w:type="dxa"/>
            <w:vAlign w:val="center"/>
          </w:tcPr>
          <w:p>
            <w:pP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14" w:type="dxa"/>
            <w:vAlign w:val="center"/>
          </w:tcPr>
          <w:p>
            <w:pPr>
              <w:pStyle w:val="69"/>
              <w:numPr>
                <w:ilvl w:val="0"/>
                <w:numId w:val="21"/>
              </w:numPr>
              <w:spacing w:line="240" w:lineRule="auto"/>
              <w:ind w:left="422" w:hanging="422"/>
              <w:jc w:val="center"/>
              <w:rPr>
                <w:rFonts w:ascii="宋体" w:hAnsi="宋体"/>
                <w:b/>
              </w:rPr>
            </w:pPr>
          </w:p>
        </w:tc>
        <w:tc>
          <w:tcPr>
            <w:tcW w:w="1610" w:type="dxa"/>
            <w:vAlign w:val="center"/>
          </w:tcPr>
          <w:p>
            <w:pPr>
              <w:jc w:val="center"/>
              <w:rPr>
                <w:rFonts w:ascii="宋体" w:hAnsi="宋体"/>
              </w:rPr>
            </w:pPr>
            <w:r>
              <w:rPr>
                <w:rFonts w:hint="eastAsia" w:ascii="宋体" w:hAnsi="宋体"/>
                <w:szCs w:val="22"/>
              </w:rPr>
              <w:t>兑出张数</w:t>
            </w:r>
          </w:p>
        </w:tc>
        <w:tc>
          <w:tcPr>
            <w:tcW w:w="1207" w:type="dxa"/>
            <w:vAlign w:val="center"/>
          </w:tcPr>
          <w:p>
            <w:pPr>
              <w:jc w:val="center"/>
              <w:rPr>
                <w:rFonts w:ascii="宋体" w:hAnsi="宋体"/>
              </w:rPr>
            </w:pPr>
            <w:r>
              <w:rPr>
                <w:rFonts w:hint="eastAsia" w:ascii="宋体" w:hAnsi="宋体"/>
                <w:szCs w:val="22"/>
              </w:rPr>
              <w:t>输出</w:t>
            </w:r>
          </w:p>
        </w:tc>
        <w:tc>
          <w:tcPr>
            <w:tcW w:w="1276" w:type="dxa"/>
            <w:vAlign w:val="center"/>
          </w:tcPr>
          <w:p>
            <w:pPr>
              <w:jc w:val="center"/>
            </w:pPr>
            <w:r>
              <w:rPr>
                <w:rFonts w:hint="eastAsia" w:ascii="宋体" w:hAnsi="宋体" w:cs="宋体"/>
                <w:szCs w:val="24"/>
              </w:rPr>
              <w:t>表格项</w:t>
            </w:r>
          </w:p>
        </w:tc>
        <w:tc>
          <w:tcPr>
            <w:tcW w:w="1072" w:type="dxa"/>
            <w:vAlign w:val="center"/>
          </w:tcPr>
          <w:p>
            <w:pPr>
              <w:jc w:val="center"/>
              <w:rPr>
                <w:rFonts w:ascii="宋体" w:hAnsi="宋体" w:cs="宋体"/>
              </w:rPr>
            </w:pPr>
            <w:r>
              <w:rPr>
                <w:rFonts w:hint="eastAsia" w:ascii="宋体" w:hAnsi="宋体" w:cs="宋体"/>
                <w:szCs w:val="22"/>
              </w:rPr>
              <w:t>数值型</w:t>
            </w:r>
          </w:p>
        </w:tc>
        <w:tc>
          <w:tcPr>
            <w:tcW w:w="1078" w:type="dxa"/>
            <w:vAlign w:val="center"/>
          </w:tcPr>
          <w:p>
            <w:pPr>
              <w:jc w:val="center"/>
              <w:rPr>
                <w:rFonts w:ascii="宋体" w:hAnsi="宋体"/>
              </w:rPr>
            </w:pPr>
          </w:p>
        </w:tc>
        <w:tc>
          <w:tcPr>
            <w:tcW w:w="2702" w:type="dxa"/>
            <w:vAlign w:val="center"/>
          </w:tcPr>
          <w:p>
            <w:pPr>
              <w:rPr>
                <w:rFonts w:ascii="宋体" w:hAnsi="宋体"/>
              </w:rPr>
            </w:pPr>
            <w:r>
              <w:rPr>
                <w:rFonts w:hint="eastAsia" w:ascii="宋体" w:hAnsi="宋体"/>
                <w:szCs w:val="22"/>
              </w:rPr>
              <w:t>系统反显</w:t>
            </w:r>
          </w:p>
        </w:tc>
      </w:tr>
    </w:tbl>
    <w:p>
      <w:pPr>
        <w:pStyle w:val="5"/>
        <w:spacing w:before="0" w:after="0" w:line="240" w:lineRule="auto"/>
        <w:rPr>
          <w:rFonts w:ascii="宋体" w:hAnsi="宋体"/>
          <w:szCs w:val="21"/>
        </w:rPr>
      </w:pPr>
      <w:r>
        <w:rPr>
          <w:rFonts w:hint="eastAsia" w:ascii="宋体" w:hAnsi="宋体"/>
          <w:szCs w:val="21"/>
        </w:rPr>
        <w:t>1.3.3.3操作流程</w:t>
      </w:r>
    </w:p>
    <w:p>
      <w:pPr>
        <w:ind w:firstLine="420" w:firstLineChars="200"/>
        <w:rPr>
          <w:rFonts w:ascii="宋体" w:hAnsi="宋体"/>
          <w:kern w:val="0"/>
        </w:rPr>
      </w:pPr>
      <w:r>
        <w:rPr>
          <w:rFonts w:hint="eastAsia" w:ascii="宋体" w:hAnsi="宋体"/>
        </w:rPr>
        <w:t>1．柜员根据查询需要，启动票面兑换查询交易。</w:t>
      </w:r>
    </w:p>
    <w:p>
      <w:pPr>
        <w:ind w:firstLine="420" w:firstLineChars="200"/>
        <w:rPr>
          <w:rFonts w:ascii="宋体" w:hAnsi="宋体"/>
          <w:kern w:val="0"/>
        </w:rPr>
      </w:pPr>
      <w:r>
        <w:rPr>
          <w:rFonts w:hint="eastAsia" w:ascii="宋体" w:hAnsi="宋体"/>
        </w:rPr>
        <w:t>2．输入机构代码、币种、起始日期、终止日期、兑换种类、查询/打印标志等要素，系统反显查询结果，如查询/打印标志选择打印，系统提示打印主辅币或残币兑换单。系统提供重复打印功能。</w:t>
      </w:r>
    </w:p>
    <w:p>
      <w:pPr>
        <w:ind w:firstLine="420" w:firstLineChars="200"/>
        <w:rPr>
          <w:rFonts w:ascii="宋体" w:hAnsi="宋体"/>
          <w:sz w:val="24"/>
        </w:rPr>
      </w:pPr>
      <w:r>
        <w:rPr>
          <w:rFonts w:hint="eastAsia" w:ascii="宋体" w:hAnsi="宋体"/>
        </w:rPr>
        <w:t>3.查询结束后，点击“退出”按纽、本交易关闭按纽“x”退出本交易。</w:t>
      </w:r>
    </w:p>
    <w:p>
      <w:pPr>
        <w:pStyle w:val="4"/>
        <w:rPr>
          <w:rFonts w:ascii="宋体" w:hAnsi="宋体"/>
          <w:szCs w:val="21"/>
        </w:rPr>
      </w:pPr>
      <w:r>
        <w:rPr>
          <w:rFonts w:hint="eastAsia" w:ascii="宋体" w:hAnsi="宋体"/>
          <w:szCs w:val="21"/>
        </w:rPr>
        <w:t>1.3.4现金预约查询</w:t>
      </w:r>
    </w:p>
    <w:p>
      <w:pPr>
        <w:pStyle w:val="87"/>
        <w:keepNext/>
        <w:keepLines/>
        <w:numPr>
          <w:ilvl w:val="2"/>
          <w:numId w:val="6"/>
        </w:numPr>
        <w:spacing w:before="280"/>
        <w:ind w:firstLineChars="0"/>
        <w:outlineLvl w:val="3"/>
        <w:rPr>
          <w:rFonts w:ascii="宋体" w:hAnsi="宋体"/>
          <w:b/>
          <w:vanish/>
        </w:rPr>
      </w:pPr>
    </w:p>
    <w:p>
      <w:pPr>
        <w:pStyle w:val="5"/>
        <w:spacing w:before="0" w:after="0" w:line="240" w:lineRule="auto"/>
        <w:rPr>
          <w:rFonts w:ascii="宋体" w:hAnsi="宋体"/>
          <w:szCs w:val="21"/>
        </w:rPr>
      </w:pPr>
      <w:r>
        <w:rPr>
          <w:rFonts w:hint="eastAsia" w:ascii="宋体" w:hAnsi="宋体"/>
          <w:szCs w:val="21"/>
        </w:rPr>
        <w:t>1.3.4.1基本信息</w:t>
      </w:r>
    </w:p>
    <w:tbl>
      <w:tblPr>
        <w:tblStyle w:val="49"/>
        <w:tblW w:w="8353"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2"/>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1" w:type="dxa"/>
            <w:shd w:val="clear" w:color="auto" w:fill="auto"/>
            <w:vAlign w:val="center"/>
          </w:tcPr>
          <w:p>
            <w:pPr>
              <w:rPr>
                <w:rFonts w:ascii="宋体" w:hAnsi="宋体"/>
              </w:rPr>
            </w:pPr>
            <w:r>
              <w:rPr>
                <w:rFonts w:hint="eastAsia" w:ascii="宋体" w:hAnsi="宋体"/>
                <w:szCs w:val="22"/>
              </w:rPr>
              <w:t>现金预约查询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1" w:type="dxa"/>
            <w:shd w:val="clear" w:color="auto" w:fill="auto"/>
            <w:vAlign w:val="center"/>
          </w:tcPr>
          <w:p>
            <w:pPr>
              <w:rPr>
                <w:rFonts w:ascii="宋体" w:hAnsi="宋体"/>
              </w:rPr>
            </w:pPr>
            <w:r>
              <w:rPr>
                <w:rFonts w:hint="eastAsia" w:ascii="宋体" w:hAnsi="宋体"/>
                <w:szCs w:val="22"/>
              </w:rPr>
              <w:t>633070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功能说明</w:t>
            </w:r>
          </w:p>
        </w:tc>
        <w:tc>
          <w:tcPr>
            <w:tcW w:w="6661" w:type="dxa"/>
            <w:shd w:val="clear" w:color="auto" w:fill="auto"/>
            <w:vAlign w:val="center"/>
          </w:tcPr>
          <w:p>
            <w:pPr>
              <w:rPr>
                <w:rFonts w:ascii="宋体" w:hAnsi="宋体"/>
              </w:rPr>
            </w:pPr>
            <w:r>
              <w:rPr>
                <w:rFonts w:hint="eastAsia" w:ascii="宋体" w:hAnsi="宋体"/>
                <w:kern w:val="0"/>
                <w:szCs w:val="22"/>
              </w:rPr>
              <w:t>按预约种类查询机构出入库预约情况。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操作机构</w:t>
            </w:r>
          </w:p>
        </w:tc>
        <w:tc>
          <w:tcPr>
            <w:tcW w:w="6661"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操作角色</w:t>
            </w:r>
          </w:p>
        </w:tc>
        <w:tc>
          <w:tcPr>
            <w:tcW w:w="6661" w:type="dxa"/>
            <w:shd w:val="clear" w:color="auto" w:fill="auto"/>
            <w:vAlign w:val="center"/>
          </w:tcPr>
          <w:p>
            <w:pPr>
              <w:rPr>
                <w:rFonts w:ascii="宋体" w:hAnsi="宋体"/>
              </w:rPr>
            </w:pPr>
            <w:r>
              <w:rPr>
                <w:rFonts w:hint="eastAsia" w:ascii="宋体" w:hAnsi="宋体" w:cs="宋体"/>
                <w:szCs w:val="22"/>
              </w:rPr>
              <w:t>现金业务查询打印角色柜员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授权/复核机构</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ascii="宋体" w:hAnsi="宋体"/>
                <w:szCs w:val="22"/>
              </w:rPr>
              <w:t>授权/复核角色</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2" w:type="dxa"/>
            <w:shd w:val="clear" w:color="auto" w:fill="FABF8F"/>
            <w:vAlign w:val="center"/>
          </w:tcPr>
          <w:p>
            <w:pPr>
              <w:jc w:val="center"/>
              <w:rPr>
                <w:rFonts w:ascii="宋体" w:hAnsi="宋体"/>
              </w:rPr>
            </w:pPr>
            <w:r>
              <w:rPr>
                <w:rFonts w:hint="eastAsia" w:ascii="宋体" w:hAnsi="宋体"/>
                <w:szCs w:val="22"/>
              </w:rPr>
              <w:t>打印输出</w:t>
            </w:r>
          </w:p>
        </w:tc>
        <w:tc>
          <w:tcPr>
            <w:tcW w:w="6661" w:type="dxa"/>
            <w:shd w:val="clear" w:color="auto" w:fill="auto"/>
            <w:vAlign w:val="center"/>
          </w:tcPr>
          <w:p>
            <w:pPr>
              <w:jc w:val="left"/>
              <w:rPr>
                <w:rFonts w:ascii="宋体" w:hAnsi="宋体"/>
                <w:kern w:val="0"/>
              </w:rPr>
            </w:pPr>
            <w:r>
              <w:rPr>
                <w:rFonts w:hint="eastAsia" w:ascii="宋体" w:hAnsi="宋体"/>
                <w:kern w:val="0"/>
                <w:szCs w:val="22"/>
              </w:rPr>
              <w:t>无</w:t>
            </w:r>
          </w:p>
        </w:tc>
      </w:tr>
    </w:tbl>
    <w:p>
      <w:pPr>
        <w:pStyle w:val="5"/>
        <w:spacing w:before="0" w:after="0" w:line="240" w:lineRule="auto"/>
        <w:rPr>
          <w:rFonts w:ascii="宋体" w:hAnsi="宋体"/>
          <w:szCs w:val="21"/>
        </w:rPr>
      </w:pPr>
      <w:r>
        <w:rPr>
          <w:rFonts w:hint="eastAsia" w:ascii="宋体" w:hAnsi="宋体"/>
          <w:szCs w:val="21"/>
        </w:rPr>
        <w:t>1.3.4.2操作界面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 </w:t>
      </w:r>
    </w:p>
    <w:p>
      <w:pPr>
        <w:spacing w:line="360" w:lineRule="auto"/>
        <w:rPr>
          <w:rFonts w:ascii="宋体" w:hAnsi="宋体"/>
          <w:kern w:val="0"/>
        </w:rPr>
      </w:pPr>
      <w:r>
        <w:rPr>
          <w:rFonts w:ascii="宋体" w:hAnsi="宋体"/>
          <w:kern w:val="0"/>
        </w:rPr>
        <w:drawing>
          <wp:inline distT="0" distB="0" distL="0" distR="0">
            <wp:extent cx="6121400" cy="451485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3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6"/>
        <w:gridCol w:w="1702"/>
        <w:gridCol w:w="1178"/>
        <w:gridCol w:w="1221"/>
        <w:gridCol w:w="1212"/>
        <w:gridCol w:w="1212"/>
        <w:gridCol w:w="24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70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17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2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21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121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400" w:type="dxa"/>
            <w:tcBorders>
              <w:bottom w:val="single" w:color="auto" w:sz="12" w:space="0"/>
            </w:tcBorders>
            <w:shd w:val="clear" w:color="auto" w:fill="FABF8F"/>
            <w:vAlign w:val="center"/>
          </w:tcPr>
          <w:p>
            <w:pP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31"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03" w:hRule="atLeast"/>
        </w:trPr>
        <w:tc>
          <w:tcPr>
            <w:tcW w:w="706" w:type="dxa"/>
            <w:tcBorders>
              <w:top w:val="single" w:color="auto" w:sz="12" w:space="0"/>
            </w:tcBorders>
            <w:vAlign w:val="center"/>
          </w:tcPr>
          <w:p>
            <w:pPr>
              <w:pStyle w:val="69"/>
              <w:numPr>
                <w:ilvl w:val="0"/>
                <w:numId w:val="24"/>
              </w:numPr>
              <w:spacing w:line="240" w:lineRule="auto"/>
              <w:jc w:val="center"/>
              <w:rPr>
                <w:rFonts w:ascii="宋体" w:hAnsi="宋体"/>
                <w:b/>
              </w:rPr>
            </w:pPr>
          </w:p>
        </w:tc>
        <w:tc>
          <w:tcPr>
            <w:tcW w:w="1702" w:type="dxa"/>
            <w:tcBorders>
              <w:top w:val="single" w:color="auto" w:sz="12" w:space="0"/>
            </w:tcBorders>
            <w:vAlign w:val="center"/>
          </w:tcPr>
          <w:p>
            <w:pPr>
              <w:jc w:val="center"/>
              <w:rPr>
                <w:rFonts w:ascii="宋体" w:hAnsi="宋体"/>
              </w:rPr>
            </w:pPr>
            <w:r>
              <w:rPr>
                <w:rFonts w:hint="eastAsia" w:ascii="宋体" w:hAnsi="宋体"/>
                <w:szCs w:val="22"/>
              </w:rPr>
              <w:t>预约种类</w:t>
            </w:r>
          </w:p>
        </w:tc>
        <w:tc>
          <w:tcPr>
            <w:tcW w:w="1178"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221" w:type="dxa"/>
            <w:tcBorders>
              <w:top w:val="single" w:color="auto" w:sz="12" w:space="0"/>
            </w:tcBorders>
            <w:vAlign w:val="center"/>
          </w:tcPr>
          <w:p>
            <w:pPr>
              <w:jc w:val="center"/>
              <w:rPr>
                <w:rFonts w:ascii="宋体" w:hAnsi="宋体"/>
              </w:rPr>
            </w:pPr>
            <w:r>
              <w:rPr>
                <w:rFonts w:hint="eastAsia" w:ascii="宋体" w:hAnsi="宋体"/>
                <w:szCs w:val="22"/>
              </w:rPr>
              <w:t>列表框</w:t>
            </w:r>
          </w:p>
        </w:tc>
        <w:tc>
          <w:tcPr>
            <w:tcW w:w="1212"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1212" w:type="dxa"/>
            <w:tcBorders>
              <w:top w:val="single" w:color="auto" w:sz="12" w:space="0"/>
            </w:tcBorders>
            <w:vAlign w:val="center"/>
          </w:tcPr>
          <w:p>
            <w:pPr>
              <w:jc w:val="center"/>
              <w:rPr>
                <w:rFonts w:ascii="宋体" w:hAnsi="宋体"/>
              </w:rPr>
            </w:pPr>
          </w:p>
        </w:tc>
        <w:tc>
          <w:tcPr>
            <w:tcW w:w="2400" w:type="dxa"/>
            <w:tcBorders>
              <w:top w:val="single" w:color="auto" w:sz="12" w:space="0"/>
            </w:tcBorders>
            <w:vAlign w:val="center"/>
          </w:tcPr>
          <w:p>
            <w:pPr>
              <w:rPr>
                <w:rFonts w:ascii="宋体" w:hAnsi="宋体"/>
                <w:snapToGrid w:val="0"/>
                <w:spacing w:val="14"/>
                <w:kern w:val="0"/>
              </w:rPr>
            </w:pPr>
            <w:r>
              <w:rPr>
                <w:rFonts w:hint="eastAsia" w:ascii="宋体" w:hAnsi="宋体"/>
                <w:szCs w:val="22"/>
              </w:rPr>
              <w:t>必输字段，可选择1-出库预约、2-入库预约、3-撤销预约或4-全部。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查询对象</w:t>
            </w:r>
          </w:p>
        </w:tc>
        <w:tc>
          <w:tcPr>
            <w:tcW w:w="1178" w:type="dxa"/>
            <w:vAlign w:val="center"/>
          </w:tcPr>
          <w:p>
            <w:pPr>
              <w:jc w:val="center"/>
              <w:rPr>
                <w:rFonts w:ascii="宋体" w:hAnsi="宋体"/>
              </w:rPr>
            </w:pPr>
            <w:r>
              <w:rPr>
                <w:rFonts w:hint="eastAsia" w:ascii="宋体" w:hAnsi="宋体"/>
                <w:szCs w:val="22"/>
              </w:rPr>
              <w:t>输入</w:t>
            </w:r>
          </w:p>
        </w:tc>
        <w:tc>
          <w:tcPr>
            <w:tcW w:w="1221" w:type="dxa"/>
            <w:vAlign w:val="center"/>
          </w:tcPr>
          <w:p>
            <w:pPr>
              <w:jc w:val="center"/>
              <w:rPr>
                <w:rFonts w:ascii="宋体" w:hAnsi="宋体"/>
              </w:rPr>
            </w:pPr>
            <w:r>
              <w:rPr>
                <w:rFonts w:hint="eastAsia" w:ascii="宋体" w:hAnsi="宋体"/>
                <w:szCs w:val="22"/>
              </w:rPr>
              <w:t>列表框</w:t>
            </w:r>
          </w:p>
        </w:tc>
        <w:tc>
          <w:tcPr>
            <w:tcW w:w="1212" w:type="dxa"/>
            <w:vAlign w:val="center"/>
          </w:tcPr>
          <w:p>
            <w:pPr>
              <w:jc w:val="center"/>
              <w:rPr>
                <w:rFonts w:ascii="宋体" w:hAnsi="宋体"/>
              </w:rPr>
            </w:pPr>
            <w:r>
              <w:rPr>
                <w:rFonts w:hint="eastAsia" w:ascii="宋体" w:hAnsi="宋体"/>
                <w:szCs w:val="22"/>
              </w:rPr>
              <w:t>字符型</w:t>
            </w:r>
          </w:p>
        </w:tc>
        <w:tc>
          <w:tcPr>
            <w:tcW w:w="1212" w:type="dxa"/>
            <w:vAlign w:val="center"/>
          </w:tcPr>
          <w:p>
            <w:pPr>
              <w:jc w:val="center"/>
              <w:rPr>
                <w:rFonts w:ascii="宋体" w:hAnsi="宋体"/>
              </w:rPr>
            </w:pPr>
          </w:p>
        </w:tc>
        <w:tc>
          <w:tcPr>
            <w:tcW w:w="2400" w:type="dxa"/>
            <w:vAlign w:val="center"/>
          </w:tcPr>
          <w:p>
            <w:pPr>
              <w:rPr>
                <w:rFonts w:ascii="宋体" w:hAnsi="宋体"/>
                <w:snapToGrid w:val="0"/>
                <w:kern w:val="0"/>
              </w:rPr>
            </w:pPr>
            <w:r>
              <w:rPr>
                <w:rFonts w:hint="eastAsia" w:ascii="宋体" w:hAnsi="宋体"/>
                <w:szCs w:val="22"/>
              </w:rPr>
              <w:t>必输字段，可选择1-本机构或2-其他机构。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起始日期</w:t>
            </w:r>
          </w:p>
        </w:tc>
        <w:tc>
          <w:tcPr>
            <w:tcW w:w="1178" w:type="dxa"/>
            <w:vAlign w:val="center"/>
          </w:tcPr>
          <w:p>
            <w:pPr>
              <w:jc w:val="center"/>
              <w:rPr>
                <w:rFonts w:ascii="宋体" w:hAnsi="宋体"/>
              </w:rPr>
            </w:pPr>
            <w:r>
              <w:rPr>
                <w:rFonts w:hint="eastAsia" w:ascii="宋体" w:hAnsi="宋体"/>
                <w:szCs w:val="22"/>
              </w:rPr>
              <w:t>输入</w:t>
            </w:r>
          </w:p>
        </w:tc>
        <w:tc>
          <w:tcPr>
            <w:tcW w:w="1221" w:type="dxa"/>
            <w:vAlign w:val="center"/>
          </w:tcPr>
          <w:p>
            <w:pPr>
              <w:jc w:val="center"/>
              <w:rPr>
                <w:rFonts w:ascii="宋体" w:hAnsi="宋体"/>
              </w:rPr>
            </w:pPr>
            <w:r>
              <w:rPr>
                <w:rFonts w:hint="eastAsia" w:ascii="宋体" w:hAnsi="宋体"/>
                <w:szCs w:val="22"/>
              </w:rPr>
              <w:t>列表框</w:t>
            </w:r>
          </w:p>
        </w:tc>
        <w:tc>
          <w:tcPr>
            <w:tcW w:w="1212" w:type="dxa"/>
            <w:vAlign w:val="center"/>
          </w:tcPr>
          <w:p>
            <w:pPr>
              <w:jc w:val="center"/>
              <w:rPr>
                <w:rFonts w:ascii="宋体" w:hAnsi="宋体"/>
              </w:rPr>
            </w:pPr>
            <w:r>
              <w:rPr>
                <w:rFonts w:hint="eastAsia" w:ascii="宋体" w:hAnsi="宋体"/>
                <w:szCs w:val="22"/>
              </w:rPr>
              <w:t>字符型</w:t>
            </w:r>
          </w:p>
        </w:tc>
        <w:tc>
          <w:tcPr>
            <w:tcW w:w="1212" w:type="dxa"/>
            <w:vAlign w:val="center"/>
          </w:tcPr>
          <w:p>
            <w:pPr>
              <w:jc w:val="center"/>
              <w:rPr>
                <w:rFonts w:ascii="宋体" w:hAnsi="宋体"/>
              </w:rPr>
            </w:pPr>
          </w:p>
        </w:tc>
        <w:tc>
          <w:tcPr>
            <w:tcW w:w="2400" w:type="dxa"/>
            <w:vAlign w:val="center"/>
          </w:tcPr>
          <w:p>
            <w:pPr>
              <w:rPr>
                <w:rFonts w:ascii="宋体" w:hAnsi="宋体"/>
                <w:snapToGrid w:val="0"/>
                <w:kern w:val="0"/>
              </w:rPr>
            </w:pPr>
            <w:r>
              <w:rPr>
                <w:rFonts w:hint="eastAsia" w:ascii="宋体" w:hAnsi="宋体"/>
                <w:snapToGrid w:val="0"/>
                <w:kern w:val="0"/>
                <w:szCs w:val="22"/>
              </w:rPr>
              <w:t>必输字段，默认当天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tcBorders>
              <w:bottom w:val="single" w:color="auto" w:sz="12" w:space="0"/>
            </w:tcBorders>
            <w:vAlign w:val="center"/>
          </w:tcPr>
          <w:p>
            <w:pPr>
              <w:pStyle w:val="69"/>
              <w:numPr>
                <w:ilvl w:val="0"/>
                <w:numId w:val="24"/>
              </w:numPr>
              <w:spacing w:line="240" w:lineRule="auto"/>
              <w:ind w:left="422" w:hanging="422"/>
              <w:jc w:val="center"/>
              <w:rPr>
                <w:rFonts w:ascii="宋体" w:hAnsi="宋体"/>
                <w:b/>
              </w:rPr>
            </w:pPr>
          </w:p>
        </w:tc>
        <w:tc>
          <w:tcPr>
            <w:tcW w:w="1702" w:type="dxa"/>
            <w:tcBorders>
              <w:bottom w:val="single" w:color="auto" w:sz="12" w:space="0"/>
            </w:tcBorders>
            <w:vAlign w:val="center"/>
          </w:tcPr>
          <w:p>
            <w:pPr>
              <w:jc w:val="center"/>
              <w:rPr>
                <w:rFonts w:ascii="宋体" w:hAnsi="宋体"/>
              </w:rPr>
            </w:pPr>
            <w:r>
              <w:rPr>
                <w:rFonts w:hint="eastAsia" w:ascii="宋体" w:hAnsi="宋体"/>
                <w:szCs w:val="22"/>
              </w:rPr>
              <w:t>终止日期</w:t>
            </w:r>
          </w:p>
        </w:tc>
        <w:tc>
          <w:tcPr>
            <w:tcW w:w="1178"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221" w:type="dxa"/>
            <w:tcBorders>
              <w:bottom w:val="single" w:color="auto" w:sz="12" w:space="0"/>
            </w:tcBorders>
            <w:vAlign w:val="center"/>
          </w:tcPr>
          <w:p>
            <w:pPr>
              <w:jc w:val="center"/>
              <w:rPr>
                <w:rFonts w:ascii="宋体" w:hAnsi="宋体"/>
              </w:rPr>
            </w:pPr>
            <w:r>
              <w:rPr>
                <w:rFonts w:hint="eastAsia" w:ascii="宋体" w:hAnsi="宋体"/>
                <w:szCs w:val="22"/>
              </w:rPr>
              <w:t>列表框</w:t>
            </w:r>
          </w:p>
        </w:tc>
        <w:tc>
          <w:tcPr>
            <w:tcW w:w="1212" w:type="dxa"/>
            <w:tcBorders>
              <w:bottom w:val="single" w:color="auto" w:sz="12" w:space="0"/>
            </w:tcBorders>
            <w:vAlign w:val="center"/>
          </w:tcPr>
          <w:p>
            <w:pPr>
              <w:jc w:val="center"/>
              <w:rPr>
                <w:rFonts w:ascii="宋体" w:hAnsi="宋体"/>
              </w:rPr>
            </w:pPr>
            <w:r>
              <w:rPr>
                <w:rFonts w:hint="eastAsia" w:ascii="宋体" w:hAnsi="宋体"/>
                <w:szCs w:val="22"/>
              </w:rPr>
              <w:t>字符型</w:t>
            </w:r>
          </w:p>
        </w:tc>
        <w:tc>
          <w:tcPr>
            <w:tcW w:w="1212" w:type="dxa"/>
            <w:tcBorders>
              <w:bottom w:val="single" w:color="auto" w:sz="12" w:space="0"/>
            </w:tcBorders>
            <w:vAlign w:val="center"/>
          </w:tcPr>
          <w:p>
            <w:pPr>
              <w:jc w:val="center"/>
              <w:rPr>
                <w:rFonts w:ascii="宋体" w:hAnsi="宋体"/>
              </w:rPr>
            </w:pPr>
          </w:p>
        </w:tc>
        <w:tc>
          <w:tcPr>
            <w:tcW w:w="2400" w:type="dxa"/>
            <w:tcBorders>
              <w:bottom w:val="single" w:color="auto" w:sz="12" w:space="0"/>
            </w:tcBorders>
            <w:vAlign w:val="center"/>
          </w:tcPr>
          <w:p>
            <w:pPr>
              <w:rPr>
                <w:rFonts w:ascii="宋体" w:hAnsi="宋体"/>
              </w:rPr>
            </w:pPr>
            <w:r>
              <w:rPr>
                <w:rFonts w:hint="eastAsia" w:ascii="宋体" w:hAnsi="宋体"/>
                <w:snapToGrid w:val="0"/>
                <w:kern w:val="0"/>
                <w:szCs w:val="22"/>
              </w:rPr>
              <w:t>必输字段，默认当天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9631" w:type="dxa"/>
            <w:gridSpan w:val="7"/>
            <w:tcBorders>
              <w:top w:val="single" w:color="auto" w:sz="12" w:space="0"/>
              <w:bottom w:val="single" w:color="auto" w:sz="12" w:space="0"/>
            </w:tcBorders>
            <w:vAlign w:val="center"/>
          </w:tcPr>
          <w:p>
            <w:pPr>
              <w:jc w:val="center"/>
              <w:rPr>
                <w:rFonts w:ascii="宋体" w:hAnsi="宋体"/>
                <w:b/>
                <w:snapToGrid w:val="0"/>
                <w:kern w:val="0"/>
              </w:rPr>
            </w:pPr>
            <w:r>
              <w:rPr>
                <w:rFonts w:hint="eastAsia" w:ascii="宋体" w:hAnsi="宋体"/>
                <w:b/>
                <w:snapToGrid w:val="0"/>
                <w:kern w:val="0"/>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tcBorders>
              <w:top w:val="single" w:color="auto" w:sz="12" w:space="0"/>
            </w:tcBorders>
            <w:vAlign w:val="center"/>
          </w:tcPr>
          <w:p>
            <w:pPr>
              <w:pStyle w:val="69"/>
              <w:numPr>
                <w:ilvl w:val="0"/>
                <w:numId w:val="24"/>
              </w:numPr>
              <w:spacing w:line="240" w:lineRule="auto"/>
              <w:ind w:left="422" w:hanging="422"/>
              <w:jc w:val="center"/>
              <w:rPr>
                <w:rFonts w:ascii="宋体" w:hAnsi="宋体"/>
                <w:b/>
              </w:rPr>
            </w:pPr>
          </w:p>
        </w:tc>
        <w:tc>
          <w:tcPr>
            <w:tcW w:w="1702" w:type="dxa"/>
            <w:tcBorders>
              <w:top w:val="single" w:color="auto" w:sz="12" w:space="0"/>
            </w:tcBorders>
            <w:vAlign w:val="center"/>
          </w:tcPr>
          <w:p>
            <w:pPr>
              <w:jc w:val="center"/>
              <w:rPr>
                <w:rFonts w:ascii="宋体" w:hAnsi="宋体"/>
              </w:rPr>
            </w:pPr>
            <w:r>
              <w:rPr>
                <w:rFonts w:hint="eastAsia" w:ascii="宋体" w:hAnsi="宋体"/>
                <w:szCs w:val="22"/>
              </w:rPr>
              <w:t>币种</w:t>
            </w:r>
          </w:p>
        </w:tc>
        <w:tc>
          <w:tcPr>
            <w:tcW w:w="1178"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221" w:type="dxa"/>
            <w:tcBorders>
              <w:top w:val="single" w:color="auto" w:sz="12" w:space="0"/>
            </w:tcBorders>
            <w:vAlign w:val="center"/>
          </w:tcPr>
          <w:p>
            <w:pPr>
              <w:jc w:val="center"/>
            </w:pPr>
            <w:r>
              <w:rPr>
                <w:rFonts w:hint="eastAsia" w:ascii="宋体" w:hAnsi="宋体" w:cs="宋体"/>
                <w:szCs w:val="24"/>
              </w:rPr>
              <w:t>表格项</w:t>
            </w:r>
          </w:p>
        </w:tc>
        <w:tc>
          <w:tcPr>
            <w:tcW w:w="1212" w:type="dxa"/>
            <w:tcBorders>
              <w:top w:val="single" w:color="auto" w:sz="12" w:space="0"/>
            </w:tcBorders>
            <w:vAlign w:val="center"/>
          </w:tcPr>
          <w:p>
            <w:pPr>
              <w:jc w:val="center"/>
              <w:rPr>
                <w:rFonts w:ascii="宋体" w:hAnsi="宋体" w:cs="宋体"/>
              </w:rPr>
            </w:pPr>
            <w:r>
              <w:rPr>
                <w:rFonts w:hint="eastAsia" w:ascii="宋体" w:hAnsi="宋体" w:cs="宋体"/>
                <w:szCs w:val="22"/>
              </w:rPr>
              <w:t>字符型</w:t>
            </w:r>
          </w:p>
        </w:tc>
        <w:tc>
          <w:tcPr>
            <w:tcW w:w="1212" w:type="dxa"/>
            <w:tcBorders>
              <w:top w:val="single" w:color="auto" w:sz="12" w:space="0"/>
            </w:tcBorders>
            <w:vAlign w:val="center"/>
          </w:tcPr>
          <w:p>
            <w:pPr>
              <w:jc w:val="center"/>
              <w:rPr>
                <w:rFonts w:ascii="宋体" w:hAnsi="宋体"/>
              </w:rPr>
            </w:pPr>
          </w:p>
        </w:tc>
        <w:tc>
          <w:tcPr>
            <w:tcW w:w="2400" w:type="dxa"/>
            <w:tcBorders>
              <w:top w:val="single" w:color="auto" w:sz="12" w:space="0"/>
            </w:tcBorders>
            <w:vAlign w:val="center"/>
          </w:tcPr>
          <w:p>
            <w:pPr>
              <w:rPr>
                <w:rFonts w:ascii="宋体" w:hAnsi="宋体"/>
                <w:snapToGrid w:val="0"/>
                <w:kern w:val="0"/>
              </w:rPr>
            </w:pPr>
            <w:r>
              <w:rPr>
                <w:rFonts w:hint="eastAsia" w:ascii="宋体" w:hAnsi="宋体"/>
                <w:snapToGrid w:val="0"/>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预约种类</w:t>
            </w:r>
          </w:p>
        </w:tc>
        <w:tc>
          <w:tcPr>
            <w:tcW w:w="1178" w:type="dxa"/>
            <w:vAlign w:val="center"/>
          </w:tcPr>
          <w:p>
            <w:pPr>
              <w:jc w:val="center"/>
              <w:rPr>
                <w:rFonts w:ascii="宋体" w:hAnsi="宋体"/>
              </w:rPr>
            </w:pPr>
            <w:r>
              <w:rPr>
                <w:rFonts w:hint="eastAsia" w:ascii="宋体" w:hAnsi="宋体"/>
                <w:szCs w:val="22"/>
              </w:rPr>
              <w:t>输出</w:t>
            </w:r>
          </w:p>
        </w:tc>
        <w:tc>
          <w:tcPr>
            <w:tcW w:w="1221" w:type="dxa"/>
            <w:vAlign w:val="center"/>
          </w:tcPr>
          <w:p>
            <w:pPr>
              <w:jc w:val="center"/>
            </w:pPr>
            <w:r>
              <w:rPr>
                <w:rFonts w:hint="eastAsia" w:ascii="宋体" w:hAnsi="宋体" w:cs="宋体"/>
                <w:szCs w:val="24"/>
              </w:rPr>
              <w:t>表格项</w:t>
            </w:r>
          </w:p>
        </w:tc>
        <w:tc>
          <w:tcPr>
            <w:tcW w:w="1212" w:type="dxa"/>
            <w:vAlign w:val="center"/>
          </w:tcPr>
          <w:p>
            <w:pPr>
              <w:jc w:val="center"/>
              <w:rPr>
                <w:rFonts w:ascii="宋体" w:hAnsi="宋体" w:cs="宋体"/>
              </w:rPr>
            </w:pPr>
            <w:r>
              <w:rPr>
                <w:rFonts w:hint="eastAsia" w:ascii="宋体" w:hAnsi="宋体" w:cs="宋体"/>
                <w:szCs w:val="22"/>
              </w:rPr>
              <w:t>字符型</w:t>
            </w:r>
          </w:p>
        </w:tc>
        <w:tc>
          <w:tcPr>
            <w:tcW w:w="1212" w:type="dxa"/>
            <w:vAlign w:val="center"/>
          </w:tcPr>
          <w:p>
            <w:pPr>
              <w:jc w:val="center"/>
              <w:rPr>
                <w:rFonts w:ascii="宋体" w:hAnsi="宋体"/>
              </w:rPr>
            </w:pPr>
          </w:p>
        </w:tc>
        <w:tc>
          <w:tcPr>
            <w:tcW w:w="2400" w:type="dxa"/>
            <w:vAlign w:val="center"/>
          </w:tcPr>
          <w:p>
            <w:r>
              <w:rPr>
                <w:rFonts w:hint="eastAsia" w:ascii="宋体" w:hAnsi="宋体"/>
                <w:snapToGrid w:val="0"/>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对方柜员号</w:t>
            </w:r>
          </w:p>
        </w:tc>
        <w:tc>
          <w:tcPr>
            <w:tcW w:w="1178" w:type="dxa"/>
            <w:vAlign w:val="center"/>
          </w:tcPr>
          <w:p>
            <w:pPr>
              <w:jc w:val="center"/>
              <w:rPr>
                <w:rFonts w:ascii="宋体" w:hAnsi="宋体"/>
              </w:rPr>
            </w:pPr>
            <w:r>
              <w:rPr>
                <w:rFonts w:hint="eastAsia" w:ascii="宋体" w:hAnsi="宋体"/>
                <w:szCs w:val="22"/>
              </w:rPr>
              <w:t>输出</w:t>
            </w:r>
          </w:p>
        </w:tc>
        <w:tc>
          <w:tcPr>
            <w:tcW w:w="1221" w:type="dxa"/>
            <w:vAlign w:val="center"/>
          </w:tcPr>
          <w:p>
            <w:pPr>
              <w:jc w:val="center"/>
            </w:pPr>
            <w:r>
              <w:rPr>
                <w:rFonts w:hint="eastAsia" w:ascii="宋体" w:hAnsi="宋体" w:cs="宋体"/>
                <w:szCs w:val="24"/>
              </w:rPr>
              <w:t>表格项</w:t>
            </w:r>
          </w:p>
        </w:tc>
        <w:tc>
          <w:tcPr>
            <w:tcW w:w="1212" w:type="dxa"/>
            <w:vAlign w:val="center"/>
          </w:tcPr>
          <w:p>
            <w:pPr>
              <w:jc w:val="center"/>
              <w:rPr>
                <w:rFonts w:ascii="宋体" w:hAnsi="宋体" w:cs="宋体"/>
              </w:rPr>
            </w:pPr>
            <w:r>
              <w:rPr>
                <w:rFonts w:hint="eastAsia" w:ascii="宋体" w:hAnsi="宋体" w:cs="宋体"/>
                <w:szCs w:val="22"/>
              </w:rPr>
              <w:t>字符型</w:t>
            </w:r>
          </w:p>
        </w:tc>
        <w:tc>
          <w:tcPr>
            <w:tcW w:w="1212" w:type="dxa"/>
            <w:vAlign w:val="center"/>
          </w:tcPr>
          <w:p>
            <w:pPr>
              <w:jc w:val="center"/>
              <w:rPr>
                <w:rFonts w:ascii="宋体" w:hAnsi="宋体"/>
              </w:rPr>
            </w:pPr>
          </w:p>
        </w:tc>
        <w:tc>
          <w:tcPr>
            <w:tcW w:w="2400" w:type="dxa"/>
            <w:vAlign w:val="center"/>
          </w:tcPr>
          <w:p>
            <w:r>
              <w:rPr>
                <w:rFonts w:hint="eastAsia" w:ascii="宋体" w:hAnsi="宋体"/>
                <w:snapToGrid w:val="0"/>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金额</w:t>
            </w:r>
          </w:p>
        </w:tc>
        <w:tc>
          <w:tcPr>
            <w:tcW w:w="1178" w:type="dxa"/>
            <w:vAlign w:val="center"/>
          </w:tcPr>
          <w:p>
            <w:pPr>
              <w:jc w:val="center"/>
              <w:rPr>
                <w:rFonts w:ascii="宋体" w:hAnsi="宋体"/>
              </w:rPr>
            </w:pPr>
            <w:r>
              <w:rPr>
                <w:rFonts w:hint="eastAsia" w:ascii="宋体" w:hAnsi="宋体"/>
                <w:szCs w:val="22"/>
              </w:rPr>
              <w:t>输出</w:t>
            </w:r>
          </w:p>
        </w:tc>
        <w:tc>
          <w:tcPr>
            <w:tcW w:w="1221" w:type="dxa"/>
            <w:vAlign w:val="center"/>
          </w:tcPr>
          <w:p>
            <w:pPr>
              <w:jc w:val="center"/>
            </w:pPr>
            <w:r>
              <w:rPr>
                <w:rFonts w:hint="eastAsia" w:ascii="宋体" w:hAnsi="宋体" w:cs="宋体"/>
                <w:szCs w:val="24"/>
              </w:rPr>
              <w:t>表格项</w:t>
            </w:r>
          </w:p>
        </w:tc>
        <w:tc>
          <w:tcPr>
            <w:tcW w:w="1212" w:type="dxa"/>
            <w:vAlign w:val="center"/>
          </w:tcPr>
          <w:p>
            <w:pPr>
              <w:jc w:val="center"/>
              <w:rPr>
                <w:rFonts w:ascii="宋体" w:hAnsi="宋体" w:cs="宋体"/>
              </w:rPr>
            </w:pPr>
            <w:r>
              <w:rPr>
                <w:rFonts w:hint="eastAsia" w:ascii="宋体" w:hAnsi="宋体" w:cs="宋体"/>
                <w:szCs w:val="22"/>
              </w:rPr>
              <w:t>数值型</w:t>
            </w:r>
          </w:p>
        </w:tc>
        <w:tc>
          <w:tcPr>
            <w:tcW w:w="1212" w:type="dxa"/>
            <w:vAlign w:val="center"/>
          </w:tcPr>
          <w:p>
            <w:pPr>
              <w:jc w:val="center"/>
              <w:rPr>
                <w:rFonts w:ascii="宋体" w:hAnsi="宋体"/>
              </w:rPr>
            </w:pPr>
          </w:p>
        </w:tc>
        <w:tc>
          <w:tcPr>
            <w:tcW w:w="2400" w:type="dxa"/>
            <w:vAlign w:val="center"/>
          </w:tcPr>
          <w:p>
            <w:r>
              <w:rPr>
                <w:rFonts w:hint="eastAsia" w:ascii="宋体" w:hAnsi="宋体"/>
                <w:snapToGrid w:val="0"/>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预约日期</w:t>
            </w:r>
          </w:p>
        </w:tc>
        <w:tc>
          <w:tcPr>
            <w:tcW w:w="1178" w:type="dxa"/>
            <w:vAlign w:val="center"/>
          </w:tcPr>
          <w:p>
            <w:pPr>
              <w:jc w:val="center"/>
              <w:rPr>
                <w:rFonts w:ascii="宋体" w:hAnsi="宋体"/>
              </w:rPr>
            </w:pPr>
            <w:r>
              <w:rPr>
                <w:rFonts w:hint="eastAsia" w:ascii="宋体" w:hAnsi="宋体"/>
                <w:szCs w:val="22"/>
              </w:rPr>
              <w:t>输出</w:t>
            </w:r>
          </w:p>
        </w:tc>
        <w:tc>
          <w:tcPr>
            <w:tcW w:w="1221" w:type="dxa"/>
            <w:vAlign w:val="center"/>
          </w:tcPr>
          <w:p>
            <w:pPr>
              <w:jc w:val="center"/>
            </w:pPr>
            <w:r>
              <w:rPr>
                <w:rFonts w:hint="eastAsia" w:ascii="宋体" w:hAnsi="宋体" w:cs="宋体"/>
                <w:szCs w:val="24"/>
              </w:rPr>
              <w:t>表格项</w:t>
            </w:r>
          </w:p>
        </w:tc>
        <w:tc>
          <w:tcPr>
            <w:tcW w:w="1212" w:type="dxa"/>
            <w:vAlign w:val="center"/>
          </w:tcPr>
          <w:p>
            <w:pPr>
              <w:jc w:val="center"/>
              <w:rPr>
                <w:rFonts w:ascii="宋体" w:hAnsi="宋体" w:cs="宋体"/>
              </w:rPr>
            </w:pPr>
            <w:r>
              <w:rPr>
                <w:rFonts w:hint="eastAsia" w:ascii="宋体" w:hAnsi="宋体" w:cs="宋体"/>
                <w:szCs w:val="22"/>
              </w:rPr>
              <w:t>字符型</w:t>
            </w:r>
          </w:p>
        </w:tc>
        <w:tc>
          <w:tcPr>
            <w:tcW w:w="1212" w:type="dxa"/>
            <w:vAlign w:val="center"/>
          </w:tcPr>
          <w:p>
            <w:pPr>
              <w:jc w:val="center"/>
              <w:rPr>
                <w:rFonts w:ascii="宋体" w:hAnsi="宋体"/>
              </w:rPr>
            </w:pPr>
          </w:p>
        </w:tc>
        <w:tc>
          <w:tcPr>
            <w:tcW w:w="2400" w:type="dxa"/>
            <w:vAlign w:val="center"/>
          </w:tcPr>
          <w:p>
            <w:r>
              <w:rPr>
                <w:rFonts w:hint="eastAsia" w:ascii="宋体" w:hAnsi="宋体"/>
                <w:snapToGrid w:val="0"/>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预约编号</w:t>
            </w:r>
          </w:p>
        </w:tc>
        <w:tc>
          <w:tcPr>
            <w:tcW w:w="1178" w:type="dxa"/>
            <w:vAlign w:val="center"/>
          </w:tcPr>
          <w:p>
            <w:pPr>
              <w:jc w:val="center"/>
              <w:rPr>
                <w:rFonts w:ascii="宋体" w:hAnsi="宋体"/>
              </w:rPr>
            </w:pPr>
            <w:r>
              <w:rPr>
                <w:rFonts w:hint="eastAsia" w:ascii="宋体" w:hAnsi="宋体"/>
                <w:szCs w:val="22"/>
              </w:rPr>
              <w:t>输出</w:t>
            </w:r>
          </w:p>
        </w:tc>
        <w:tc>
          <w:tcPr>
            <w:tcW w:w="1221" w:type="dxa"/>
            <w:vAlign w:val="center"/>
          </w:tcPr>
          <w:p>
            <w:pPr>
              <w:jc w:val="center"/>
            </w:pPr>
            <w:r>
              <w:rPr>
                <w:rFonts w:hint="eastAsia" w:ascii="宋体" w:hAnsi="宋体" w:cs="宋体"/>
                <w:szCs w:val="24"/>
              </w:rPr>
              <w:t>表格项</w:t>
            </w:r>
          </w:p>
        </w:tc>
        <w:tc>
          <w:tcPr>
            <w:tcW w:w="1212" w:type="dxa"/>
            <w:vAlign w:val="center"/>
          </w:tcPr>
          <w:p>
            <w:pPr>
              <w:jc w:val="center"/>
              <w:rPr>
                <w:rFonts w:ascii="宋体" w:hAnsi="宋体" w:cs="宋体"/>
              </w:rPr>
            </w:pPr>
            <w:r>
              <w:rPr>
                <w:rFonts w:hint="eastAsia" w:ascii="宋体" w:hAnsi="宋体" w:cs="宋体"/>
                <w:szCs w:val="22"/>
              </w:rPr>
              <w:t>字符型</w:t>
            </w:r>
          </w:p>
        </w:tc>
        <w:tc>
          <w:tcPr>
            <w:tcW w:w="1212" w:type="dxa"/>
            <w:vAlign w:val="center"/>
          </w:tcPr>
          <w:p>
            <w:pPr>
              <w:jc w:val="center"/>
              <w:rPr>
                <w:rFonts w:ascii="宋体" w:hAnsi="宋体"/>
              </w:rPr>
            </w:pPr>
          </w:p>
        </w:tc>
        <w:tc>
          <w:tcPr>
            <w:tcW w:w="2400" w:type="dxa"/>
            <w:vAlign w:val="center"/>
          </w:tcPr>
          <w:p>
            <w:r>
              <w:rPr>
                <w:rFonts w:hint="eastAsia" w:ascii="宋体" w:hAnsi="宋体"/>
                <w:snapToGrid w:val="0"/>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处理状态</w:t>
            </w:r>
          </w:p>
        </w:tc>
        <w:tc>
          <w:tcPr>
            <w:tcW w:w="1178" w:type="dxa"/>
            <w:vAlign w:val="center"/>
          </w:tcPr>
          <w:p>
            <w:pPr>
              <w:jc w:val="center"/>
              <w:rPr>
                <w:rFonts w:ascii="宋体" w:hAnsi="宋体"/>
              </w:rPr>
            </w:pPr>
            <w:r>
              <w:rPr>
                <w:rFonts w:hint="eastAsia" w:ascii="宋体" w:hAnsi="宋体"/>
                <w:szCs w:val="22"/>
              </w:rPr>
              <w:t>输出</w:t>
            </w:r>
          </w:p>
        </w:tc>
        <w:tc>
          <w:tcPr>
            <w:tcW w:w="1221" w:type="dxa"/>
            <w:vAlign w:val="center"/>
          </w:tcPr>
          <w:p>
            <w:pPr>
              <w:jc w:val="center"/>
            </w:pPr>
            <w:r>
              <w:rPr>
                <w:rFonts w:hint="eastAsia" w:ascii="宋体" w:hAnsi="宋体" w:cs="宋体"/>
                <w:szCs w:val="24"/>
              </w:rPr>
              <w:t>表格项</w:t>
            </w:r>
          </w:p>
        </w:tc>
        <w:tc>
          <w:tcPr>
            <w:tcW w:w="1212" w:type="dxa"/>
            <w:vAlign w:val="center"/>
          </w:tcPr>
          <w:p>
            <w:pPr>
              <w:jc w:val="center"/>
              <w:rPr>
                <w:rFonts w:ascii="宋体" w:hAnsi="宋体" w:cs="宋体"/>
              </w:rPr>
            </w:pPr>
            <w:r>
              <w:rPr>
                <w:rFonts w:hint="eastAsia" w:ascii="宋体" w:hAnsi="宋体" w:cs="宋体"/>
                <w:szCs w:val="22"/>
              </w:rPr>
              <w:t>字符型</w:t>
            </w:r>
          </w:p>
        </w:tc>
        <w:tc>
          <w:tcPr>
            <w:tcW w:w="1212" w:type="dxa"/>
            <w:vAlign w:val="center"/>
          </w:tcPr>
          <w:p>
            <w:pPr>
              <w:jc w:val="center"/>
              <w:rPr>
                <w:rFonts w:ascii="宋体" w:hAnsi="宋体"/>
              </w:rPr>
            </w:pPr>
          </w:p>
        </w:tc>
        <w:tc>
          <w:tcPr>
            <w:tcW w:w="2400" w:type="dxa"/>
            <w:vAlign w:val="center"/>
          </w:tcPr>
          <w:p>
            <w:r>
              <w:rPr>
                <w:rFonts w:hint="eastAsia" w:ascii="宋体" w:hAnsi="宋体"/>
                <w:snapToGrid w:val="0"/>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接收预约流水号</w:t>
            </w:r>
          </w:p>
        </w:tc>
        <w:tc>
          <w:tcPr>
            <w:tcW w:w="1178" w:type="dxa"/>
            <w:vAlign w:val="center"/>
          </w:tcPr>
          <w:p>
            <w:pPr>
              <w:jc w:val="center"/>
              <w:rPr>
                <w:rFonts w:ascii="宋体" w:hAnsi="宋体"/>
              </w:rPr>
            </w:pPr>
            <w:r>
              <w:rPr>
                <w:rFonts w:hint="eastAsia" w:ascii="宋体" w:hAnsi="宋体"/>
                <w:szCs w:val="22"/>
              </w:rPr>
              <w:t>输出</w:t>
            </w:r>
          </w:p>
        </w:tc>
        <w:tc>
          <w:tcPr>
            <w:tcW w:w="1221" w:type="dxa"/>
            <w:vAlign w:val="center"/>
          </w:tcPr>
          <w:p>
            <w:pPr>
              <w:jc w:val="center"/>
            </w:pPr>
            <w:r>
              <w:rPr>
                <w:rFonts w:hint="eastAsia" w:ascii="宋体" w:hAnsi="宋体" w:cs="宋体"/>
                <w:szCs w:val="24"/>
              </w:rPr>
              <w:t>表格项</w:t>
            </w:r>
          </w:p>
        </w:tc>
        <w:tc>
          <w:tcPr>
            <w:tcW w:w="1212" w:type="dxa"/>
            <w:vAlign w:val="center"/>
          </w:tcPr>
          <w:p>
            <w:pPr>
              <w:jc w:val="center"/>
              <w:rPr>
                <w:rFonts w:ascii="宋体" w:hAnsi="宋体" w:cs="宋体"/>
              </w:rPr>
            </w:pPr>
            <w:r>
              <w:rPr>
                <w:rFonts w:hint="eastAsia" w:ascii="宋体" w:hAnsi="宋体" w:cs="宋体"/>
                <w:szCs w:val="22"/>
              </w:rPr>
              <w:t>字符型</w:t>
            </w:r>
          </w:p>
        </w:tc>
        <w:tc>
          <w:tcPr>
            <w:tcW w:w="1212" w:type="dxa"/>
            <w:vAlign w:val="center"/>
          </w:tcPr>
          <w:p>
            <w:pPr>
              <w:jc w:val="center"/>
              <w:rPr>
                <w:rFonts w:ascii="宋体" w:hAnsi="宋体"/>
              </w:rPr>
            </w:pPr>
          </w:p>
        </w:tc>
        <w:tc>
          <w:tcPr>
            <w:tcW w:w="2400" w:type="dxa"/>
            <w:vAlign w:val="center"/>
          </w:tcPr>
          <w:p>
            <w:r>
              <w:rPr>
                <w:rFonts w:hint="eastAsia" w:ascii="宋体" w:hAnsi="宋体"/>
                <w:snapToGrid w:val="0"/>
                <w:kern w:val="0"/>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6" w:type="dxa"/>
            <w:vAlign w:val="center"/>
          </w:tcPr>
          <w:p>
            <w:pPr>
              <w:pStyle w:val="69"/>
              <w:numPr>
                <w:ilvl w:val="0"/>
                <w:numId w:val="24"/>
              </w:numPr>
              <w:spacing w:line="240" w:lineRule="auto"/>
              <w:ind w:left="422" w:hanging="422"/>
              <w:jc w:val="center"/>
              <w:rPr>
                <w:rFonts w:ascii="宋体" w:hAnsi="宋体"/>
                <w:b/>
              </w:rPr>
            </w:pPr>
          </w:p>
        </w:tc>
        <w:tc>
          <w:tcPr>
            <w:tcW w:w="1702" w:type="dxa"/>
            <w:vAlign w:val="center"/>
          </w:tcPr>
          <w:p>
            <w:pPr>
              <w:jc w:val="center"/>
              <w:rPr>
                <w:rFonts w:ascii="宋体" w:hAnsi="宋体"/>
              </w:rPr>
            </w:pPr>
            <w:r>
              <w:rPr>
                <w:rFonts w:hint="eastAsia" w:ascii="宋体" w:hAnsi="宋体"/>
                <w:szCs w:val="22"/>
              </w:rPr>
              <w:t>去送款日期</w:t>
            </w:r>
          </w:p>
        </w:tc>
        <w:tc>
          <w:tcPr>
            <w:tcW w:w="1178" w:type="dxa"/>
            <w:vAlign w:val="center"/>
          </w:tcPr>
          <w:p>
            <w:pPr>
              <w:jc w:val="center"/>
              <w:rPr>
                <w:rFonts w:ascii="宋体" w:hAnsi="宋体"/>
              </w:rPr>
            </w:pPr>
            <w:r>
              <w:rPr>
                <w:rFonts w:hint="eastAsia" w:ascii="宋体" w:hAnsi="宋体"/>
                <w:szCs w:val="22"/>
              </w:rPr>
              <w:t>输出</w:t>
            </w:r>
          </w:p>
        </w:tc>
        <w:tc>
          <w:tcPr>
            <w:tcW w:w="1221" w:type="dxa"/>
            <w:vAlign w:val="center"/>
          </w:tcPr>
          <w:p>
            <w:pPr>
              <w:jc w:val="center"/>
            </w:pPr>
            <w:r>
              <w:rPr>
                <w:rFonts w:hint="eastAsia" w:ascii="宋体" w:hAnsi="宋体" w:cs="宋体"/>
                <w:szCs w:val="24"/>
              </w:rPr>
              <w:t>表格项</w:t>
            </w:r>
          </w:p>
        </w:tc>
        <w:tc>
          <w:tcPr>
            <w:tcW w:w="1212" w:type="dxa"/>
            <w:vAlign w:val="center"/>
          </w:tcPr>
          <w:p>
            <w:pPr>
              <w:jc w:val="center"/>
              <w:rPr>
                <w:rFonts w:ascii="宋体" w:hAnsi="宋体" w:cs="宋体"/>
              </w:rPr>
            </w:pPr>
            <w:r>
              <w:rPr>
                <w:rFonts w:hint="eastAsia" w:ascii="宋体" w:hAnsi="宋体" w:cs="宋体"/>
                <w:szCs w:val="22"/>
              </w:rPr>
              <w:t>字符型</w:t>
            </w:r>
          </w:p>
        </w:tc>
        <w:tc>
          <w:tcPr>
            <w:tcW w:w="1212" w:type="dxa"/>
            <w:vAlign w:val="center"/>
          </w:tcPr>
          <w:p>
            <w:pPr>
              <w:jc w:val="center"/>
              <w:rPr>
                <w:rFonts w:ascii="宋体" w:hAnsi="宋体"/>
              </w:rPr>
            </w:pPr>
          </w:p>
        </w:tc>
        <w:tc>
          <w:tcPr>
            <w:tcW w:w="2400" w:type="dxa"/>
            <w:vAlign w:val="center"/>
          </w:tcPr>
          <w:p>
            <w:r>
              <w:rPr>
                <w:rFonts w:hint="eastAsia" w:ascii="宋体" w:hAnsi="宋体"/>
                <w:snapToGrid w:val="0"/>
                <w:kern w:val="0"/>
                <w:szCs w:val="22"/>
              </w:rPr>
              <w:t>系统反显</w:t>
            </w:r>
          </w:p>
        </w:tc>
      </w:tr>
    </w:tbl>
    <w:p>
      <w:pPr>
        <w:pStyle w:val="5"/>
        <w:spacing w:before="0" w:after="0" w:line="240" w:lineRule="auto"/>
        <w:rPr>
          <w:rFonts w:ascii="宋体" w:hAnsi="宋体"/>
          <w:szCs w:val="21"/>
        </w:rPr>
      </w:pPr>
      <w:r>
        <w:rPr>
          <w:rFonts w:hint="eastAsia" w:ascii="宋体" w:hAnsi="宋体"/>
          <w:szCs w:val="21"/>
        </w:rPr>
        <w:t>1.3.4.3操作流程</w:t>
      </w:r>
    </w:p>
    <w:p>
      <w:pPr>
        <w:ind w:firstLine="420" w:firstLineChars="200"/>
        <w:rPr>
          <w:rFonts w:ascii="宋体" w:hAnsi="宋体"/>
          <w:kern w:val="0"/>
        </w:rPr>
      </w:pPr>
      <w:r>
        <w:rPr>
          <w:rFonts w:hint="eastAsia" w:ascii="宋体" w:hAnsi="宋体"/>
        </w:rPr>
        <w:t>1．柜员根据查询需要,</w:t>
      </w:r>
      <w:r>
        <w:rPr>
          <w:rFonts w:hint="eastAsia" w:ascii="宋体" w:hAnsi="宋体"/>
          <w:kern w:val="0"/>
        </w:rPr>
        <w:t>启动现金预约查询交易。</w:t>
      </w:r>
    </w:p>
    <w:p>
      <w:pPr>
        <w:ind w:firstLine="420" w:firstLineChars="200"/>
        <w:rPr>
          <w:rFonts w:ascii="宋体" w:hAnsi="宋体"/>
        </w:rPr>
      </w:pPr>
      <w:r>
        <w:rPr>
          <w:rFonts w:hint="eastAsia" w:ascii="宋体" w:hAnsi="宋体"/>
        </w:rPr>
        <w:t>2．输入预约种类、查询对象、起始日期、终止日期等要素，点击查询按纽，系统反显币种、预约种类、对方柜员号、金额等信息。</w:t>
      </w:r>
    </w:p>
    <w:p>
      <w:pPr>
        <w:ind w:left="315" w:leftChars="150" w:firstLine="105" w:firstLineChars="50"/>
        <w:rPr>
          <w:rFonts w:ascii="宋体" w:hAnsi="宋体"/>
        </w:rPr>
      </w:pPr>
      <w:r>
        <w:rPr>
          <w:rFonts w:hint="eastAsia" w:ascii="宋体" w:hAnsi="宋体"/>
        </w:rPr>
        <w:t>3.查询结束后，点击“退出”按纽、本交易关闭按纽“x”退出本交易。</w:t>
      </w:r>
    </w:p>
    <w:p>
      <w:pPr>
        <w:pStyle w:val="5"/>
        <w:spacing w:before="0" w:after="0" w:line="240" w:lineRule="auto"/>
        <w:rPr>
          <w:rFonts w:ascii="宋体" w:hAnsi="宋体"/>
          <w:szCs w:val="21"/>
        </w:rPr>
      </w:pPr>
      <w:r>
        <w:rPr>
          <w:rFonts w:hint="eastAsia" w:ascii="宋体" w:hAnsi="宋体"/>
          <w:szCs w:val="21"/>
        </w:rPr>
        <w:t>1.3.4.4注意事项</w:t>
      </w:r>
    </w:p>
    <w:p>
      <w:pPr>
        <w:pStyle w:val="110"/>
        <w:ind w:left="0" w:leftChars="0" w:firstLine="420" w:firstLineChars="200"/>
        <w:rPr>
          <w:rFonts w:ascii="宋体" w:hAnsi="宋体"/>
          <w:b w:val="0"/>
          <w:kern w:val="0"/>
          <w:sz w:val="21"/>
          <w:szCs w:val="21"/>
        </w:rPr>
      </w:pPr>
      <w:r>
        <w:rPr>
          <w:rFonts w:hint="eastAsia" w:ascii="宋体" w:hAnsi="宋体"/>
          <w:b w:val="0"/>
          <w:kern w:val="0"/>
          <w:sz w:val="21"/>
          <w:szCs w:val="21"/>
        </w:rPr>
        <w:t>当“查询对象”选择1-本机构时，所显示内容为本机构向上级机构发起的出库或入库预约记录；选择2-其他机构时，显示其他机构向本机构发起的出库或入库预约记录。</w:t>
      </w:r>
    </w:p>
    <w:p>
      <w:pPr>
        <w:pStyle w:val="4"/>
        <w:rPr>
          <w:rFonts w:ascii="宋体" w:hAnsi="宋体"/>
          <w:szCs w:val="21"/>
        </w:rPr>
      </w:pPr>
      <w:r>
        <w:rPr>
          <w:rFonts w:hint="eastAsia" w:ascii="宋体" w:hAnsi="宋体"/>
          <w:szCs w:val="21"/>
        </w:rPr>
        <w:t>1.3.5现金交易明细查询</w:t>
      </w:r>
    </w:p>
    <w:p>
      <w:pPr>
        <w:pStyle w:val="87"/>
        <w:keepNext/>
        <w:keepLines/>
        <w:numPr>
          <w:ilvl w:val="2"/>
          <w:numId w:val="6"/>
        </w:numPr>
        <w:spacing w:before="280"/>
        <w:ind w:firstLineChars="0"/>
        <w:outlineLvl w:val="3"/>
        <w:rPr>
          <w:rFonts w:ascii="宋体" w:hAnsi="宋体"/>
          <w:b/>
          <w:vanish/>
        </w:rPr>
      </w:pPr>
    </w:p>
    <w:p>
      <w:pPr>
        <w:pStyle w:val="5"/>
        <w:spacing w:before="0" w:after="0" w:line="240" w:lineRule="auto"/>
        <w:rPr>
          <w:rFonts w:ascii="宋体" w:hAnsi="宋体"/>
          <w:szCs w:val="21"/>
        </w:rPr>
      </w:pPr>
      <w:r>
        <w:rPr>
          <w:rFonts w:hint="eastAsia" w:ascii="宋体" w:hAnsi="宋体"/>
          <w:szCs w:val="21"/>
        </w:rPr>
        <w:t>1.3.5.1基本信息</w:t>
      </w:r>
    </w:p>
    <w:tbl>
      <w:tblPr>
        <w:tblStyle w:val="49"/>
        <w:tblW w:w="834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0"/>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2"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661" w:type="dxa"/>
            <w:shd w:val="clear" w:color="auto" w:fill="auto"/>
            <w:vAlign w:val="center"/>
          </w:tcPr>
          <w:p>
            <w:pPr>
              <w:rPr>
                <w:rFonts w:ascii="宋体" w:hAnsi="宋体"/>
              </w:rPr>
            </w:pPr>
            <w:r>
              <w:rPr>
                <w:rFonts w:hint="eastAsia" w:ascii="宋体" w:hAnsi="宋体"/>
                <w:szCs w:val="22"/>
              </w:rPr>
              <w:t>现金交易明细查询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3" w:hRule="atLeast"/>
        </w:trPr>
        <w:tc>
          <w:tcPr>
            <w:tcW w:w="1680"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661" w:type="dxa"/>
            <w:shd w:val="clear" w:color="auto" w:fill="auto"/>
            <w:vAlign w:val="center"/>
          </w:tcPr>
          <w:p>
            <w:pPr>
              <w:rPr>
                <w:rFonts w:ascii="宋体" w:hAnsi="宋体"/>
              </w:rPr>
            </w:pPr>
            <w:r>
              <w:rPr>
                <w:rFonts w:hint="eastAsia" w:ascii="宋体" w:hAnsi="宋体"/>
                <w:szCs w:val="22"/>
              </w:rPr>
              <w:t>633080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3" w:hRule="atLeast"/>
        </w:trPr>
        <w:tc>
          <w:tcPr>
            <w:tcW w:w="1680" w:type="dxa"/>
            <w:shd w:val="clear" w:color="auto" w:fill="FABF8F"/>
            <w:vAlign w:val="center"/>
          </w:tcPr>
          <w:p>
            <w:pPr>
              <w:jc w:val="center"/>
              <w:rPr>
                <w:rFonts w:ascii="宋体" w:hAnsi="宋体"/>
              </w:rPr>
            </w:pPr>
            <w:r>
              <w:rPr>
                <w:rFonts w:ascii="宋体" w:hAnsi="宋体"/>
                <w:szCs w:val="22"/>
              </w:rPr>
              <w:t>功能说明</w:t>
            </w:r>
          </w:p>
        </w:tc>
        <w:tc>
          <w:tcPr>
            <w:tcW w:w="6661" w:type="dxa"/>
            <w:shd w:val="clear" w:color="auto" w:fill="auto"/>
            <w:vAlign w:val="center"/>
          </w:tcPr>
          <w:p>
            <w:pPr>
              <w:rPr>
                <w:rFonts w:ascii="宋体" w:hAnsi="宋体"/>
              </w:rPr>
            </w:pPr>
            <w:r>
              <w:rPr>
                <w:rFonts w:hint="eastAsia" w:ascii="宋体" w:hAnsi="宋体"/>
                <w:kern w:val="0"/>
                <w:szCs w:val="22"/>
              </w:rPr>
              <w:t>本交易用于查询机构现金交易明细</w:t>
            </w:r>
            <w:r>
              <w:rPr>
                <w:rFonts w:hint="eastAsia" w:ascii="宋体" w:hAnsi="宋体"/>
                <w:b/>
                <w:kern w:val="0"/>
                <w:szCs w:val="22"/>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3" w:hRule="atLeast"/>
        </w:trPr>
        <w:tc>
          <w:tcPr>
            <w:tcW w:w="1680" w:type="dxa"/>
            <w:shd w:val="clear" w:color="auto" w:fill="FABF8F"/>
            <w:vAlign w:val="center"/>
          </w:tcPr>
          <w:p>
            <w:pPr>
              <w:jc w:val="center"/>
              <w:rPr>
                <w:rFonts w:ascii="宋体" w:hAnsi="宋体"/>
              </w:rPr>
            </w:pPr>
            <w:r>
              <w:rPr>
                <w:rFonts w:ascii="宋体" w:hAnsi="宋体"/>
                <w:szCs w:val="22"/>
              </w:rPr>
              <w:t>操作机构</w:t>
            </w:r>
          </w:p>
        </w:tc>
        <w:tc>
          <w:tcPr>
            <w:tcW w:w="6661"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2" w:hRule="atLeast"/>
        </w:trPr>
        <w:tc>
          <w:tcPr>
            <w:tcW w:w="1680" w:type="dxa"/>
            <w:shd w:val="clear" w:color="auto" w:fill="FABF8F"/>
            <w:vAlign w:val="center"/>
          </w:tcPr>
          <w:p>
            <w:pPr>
              <w:jc w:val="center"/>
              <w:rPr>
                <w:rFonts w:ascii="宋体" w:hAnsi="宋体"/>
              </w:rPr>
            </w:pPr>
            <w:r>
              <w:rPr>
                <w:rFonts w:ascii="宋体" w:hAnsi="宋体"/>
                <w:szCs w:val="22"/>
              </w:rPr>
              <w:t>操作角色</w:t>
            </w:r>
          </w:p>
        </w:tc>
        <w:tc>
          <w:tcPr>
            <w:tcW w:w="6661" w:type="dxa"/>
            <w:shd w:val="clear" w:color="auto" w:fill="auto"/>
            <w:vAlign w:val="center"/>
          </w:tcPr>
          <w:p>
            <w:pPr>
              <w:rPr>
                <w:rFonts w:ascii="宋体" w:hAnsi="宋体"/>
              </w:rPr>
            </w:pPr>
            <w:r>
              <w:rPr>
                <w:rFonts w:hint="eastAsia" w:ascii="宋体" w:hAnsi="宋体" w:cs="宋体"/>
                <w:szCs w:val="22"/>
              </w:rPr>
              <w:t>现金业务查询打印角色柜员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3" w:hRule="atLeast"/>
        </w:trPr>
        <w:tc>
          <w:tcPr>
            <w:tcW w:w="1680" w:type="dxa"/>
            <w:shd w:val="clear" w:color="auto" w:fill="FABF8F"/>
            <w:vAlign w:val="center"/>
          </w:tcPr>
          <w:p>
            <w:pPr>
              <w:jc w:val="center"/>
              <w:rPr>
                <w:rFonts w:ascii="宋体" w:hAnsi="宋体"/>
              </w:rPr>
            </w:pPr>
            <w:r>
              <w:rPr>
                <w:rFonts w:ascii="宋体" w:hAnsi="宋体"/>
                <w:szCs w:val="22"/>
              </w:rPr>
              <w:t>授权/复核机构</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3" w:hRule="atLeast"/>
        </w:trPr>
        <w:tc>
          <w:tcPr>
            <w:tcW w:w="1680" w:type="dxa"/>
            <w:shd w:val="clear" w:color="auto" w:fill="FABF8F"/>
            <w:vAlign w:val="center"/>
          </w:tcPr>
          <w:p>
            <w:pPr>
              <w:jc w:val="center"/>
              <w:rPr>
                <w:rFonts w:ascii="宋体" w:hAnsi="宋体"/>
              </w:rPr>
            </w:pPr>
            <w:r>
              <w:rPr>
                <w:rFonts w:ascii="宋体" w:hAnsi="宋体"/>
                <w:szCs w:val="22"/>
              </w:rPr>
              <w:t>授权/复核角色</w:t>
            </w:r>
          </w:p>
        </w:tc>
        <w:tc>
          <w:tcPr>
            <w:tcW w:w="6661"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03" w:hRule="atLeast"/>
        </w:trPr>
        <w:tc>
          <w:tcPr>
            <w:tcW w:w="1680" w:type="dxa"/>
            <w:shd w:val="clear" w:color="auto" w:fill="FABF8F"/>
            <w:vAlign w:val="center"/>
          </w:tcPr>
          <w:p>
            <w:pPr>
              <w:jc w:val="center"/>
              <w:rPr>
                <w:rFonts w:ascii="宋体" w:hAnsi="宋体"/>
              </w:rPr>
            </w:pPr>
            <w:r>
              <w:rPr>
                <w:rFonts w:hint="eastAsia" w:ascii="宋体" w:hAnsi="宋体"/>
                <w:szCs w:val="22"/>
              </w:rPr>
              <w:t>打印输出</w:t>
            </w:r>
          </w:p>
        </w:tc>
        <w:tc>
          <w:tcPr>
            <w:tcW w:w="6661" w:type="dxa"/>
            <w:shd w:val="clear" w:color="auto" w:fill="auto"/>
            <w:vAlign w:val="center"/>
          </w:tcPr>
          <w:p>
            <w:pPr>
              <w:jc w:val="left"/>
              <w:rPr>
                <w:rFonts w:ascii="宋体" w:hAnsi="宋体"/>
                <w:kern w:val="0"/>
              </w:rPr>
            </w:pPr>
            <w:r>
              <w:rPr>
                <w:rFonts w:hint="eastAsia" w:ascii="宋体" w:hAnsi="宋体"/>
                <w:kern w:val="0"/>
                <w:szCs w:val="22"/>
              </w:rPr>
              <w:t>无</w:t>
            </w:r>
          </w:p>
        </w:tc>
      </w:tr>
    </w:tbl>
    <w:p>
      <w:pPr>
        <w:pStyle w:val="5"/>
        <w:spacing w:before="0" w:after="0" w:line="240" w:lineRule="auto"/>
        <w:rPr>
          <w:rFonts w:ascii="宋体" w:hAnsi="宋体"/>
          <w:szCs w:val="21"/>
        </w:rPr>
      </w:pPr>
      <w:r>
        <w:rPr>
          <w:rFonts w:hint="eastAsia" w:ascii="宋体" w:hAnsi="宋体"/>
          <w:szCs w:val="21"/>
        </w:rPr>
        <w:t>1.3.5.2操作界面</w:t>
      </w:r>
      <w:r>
        <w:rPr>
          <w:rFonts w:ascii="宋体" w:hAnsi="宋体"/>
          <w:szCs w:val="21"/>
        </w:rPr>
        <w:t>及栏位说明</w:t>
      </w:r>
    </w:p>
    <w:p>
      <w:pPr>
        <w:rPr>
          <w:rFonts w:ascii="宋体" w:hAnsi="宋体"/>
          <w:b/>
          <w:kern w:val="0"/>
        </w:rPr>
      </w:pPr>
      <w:r>
        <w:rPr>
          <w:rFonts w:hint="eastAsia" w:ascii="宋体" w:hAnsi="宋体"/>
          <w:b/>
          <w:kern w:val="0"/>
        </w:rPr>
        <w:t xml:space="preserve">操作界面： </w:t>
      </w:r>
    </w:p>
    <w:p>
      <w:pPr>
        <w:spacing w:line="360" w:lineRule="auto"/>
        <w:rPr>
          <w:rFonts w:ascii="宋体" w:hAnsi="宋体"/>
          <w:kern w:val="0"/>
        </w:rPr>
      </w:pPr>
      <w:r>
        <w:rPr>
          <w:rFonts w:ascii="宋体" w:hAnsi="宋体"/>
          <w:kern w:val="0"/>
        </w:rPr>
        <w:drawing>
          <wp:inline distT="0" distB="0" distL="0" distR="0">
            <wp:extent cx="6121400" cy="45148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9"/>
        <w:tblW w:w="9630"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4"/>
        <w:gridCol w:w="1512"/>
        <w:gridCol w:w="1190"/>
        <w:gridCol w:w="1232"/>
        <w:gridCol w:w="1083"/>
        <w:gridCol w:w="1268"/>
        <w:gridCol w:w="270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64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序号</w:t>
            </w:r>
          </w:p>
        </w:tc>
        <w:tc>
          <w:tcPr>
            <w:tcW w:w="151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栏位名称</w:t>
            </w:r>
          </w:p>
        </w:tc>
        <w:tc>
          <w:tcPr>
            <w:tcW w:w="119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w:t>
            </w:r>
            <w:r>
              <w:rPr>
                <w:rFonts w:ascii="宋体" w:hAnsi="宋体"/>
                <w:b/>
                <w:szCs w:val="22"/>
              </w:rPr>
              <w:t>/</w:t>
            </w:r>
            <w:r>
              <w:rPr>
                <w:rFonts w:hint="eastAsia" w:ascii="宋体" w:hAnsi="宋体" w:cs="宋体"/>
                <w:b/>
                <w:szCs w:val="22"/>
              </w:rPr>
              <w:t>输出</w:t>
            </w:r>
          </w:p>
        </w:tc>
        <w:tc>
          <w:tcPr>
            <w:tcW w:w="1232"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输入形式</w:t>
            </w:r>
          </w:p>
        </w:tc>
        <w:tc>
          <w:tcPr>
            <w:tcW w:w="1083"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数据类型</w:t>
            </w:r>
          </w:p>
        </w:tc>
        <w:tc>
          <w:tcPr>
            <w:tcW w:w="126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缺省值</w:t>
            </w:r>
          </w:p>
        </w:tc>
        <w:tc>
          <w:tcPr>
            <w:tcW w:w="270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szCs w:val="22"/>
              </w:rPr>
              <w:t>说明</w:t>
            </w:r>
            <w:r>
              <w:rPr>
                <w:rFonts w:ascii="宋体" w:hAnsi="宋体"/>
                <w:b/>
                <w:szCs w:val="22"/>
              </w:rPr>
              <w:t>/</w:t>
            </w:r>
            <w:r>
              <w:rPr>
                <w:rFonts w:hint="eastAsia" w:ascii="宋体" w:hAnsi="宋体" w:cs="宋体"/>
                <w:b/>
                <w:szCs w:val="22"/>
              </w:rPr>
              <w:t>检查</w:t>
            </w:r>
            <w:r>
              <w:rPr>
                <w:rFonts w:ascii="宋体" w:hAnsi="宋体"/>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30"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87" w:hRule="atLeast"/>
          <w:jc w:val="center"/>
        </w:trPr>
        <w:tc>
          <w:tcPr>
            <w:tcW w:w="644" w:type="dxa"/>
            <w:tcBorders>
              <w:top w:val="single" w:color="auto" w:sz="12" w:space="0"/>
            </w:tcBorders>
            <w:vAlign w:val="center"/>
          </w:tcPr>
          <w:p>
            <w:pPr>
              <w:pStyle w:val="69"/>
              <w:numPr>
                <w:ilvl w:val="0"/>
                <w:numId w:val="25"/>
              </w:numPr>
              <w:spacing w:line="240" w:lineRule="auto"/>
              <w:ind w:left="422" w:hanging="422"/>
              <w:jc w:val="center"/>
              <w:rPr>
                <w:rFonts w:ascii="宋体" w:hAnsi="宋体"/>
                <w:b/>
              </w:rPr>
            </w:pPr>
          </w:p>
        </w:tc>
        <w:tc>
          <w:tcPr>
            <w:tcW w:w="1512" w:type="dxa"/>
            <w:tcBorders>
              <w:top w:val="single" w:color="auto" w:sz="12" w:space="0"/>
            </w:tcBorders>
            <w:vAlign w:val="center"/>
          </w:tcPr>
          <w:p>
            <w:pPr>
              <w:jc w:val="center"/>
              <w:rPr>
                <w:rFonts w:ascii="宋体" w:hAnsi="宋体"/>
              </w:rPr>
            </w:pPr>
            <w:r>
              <w:rPr>
                <w:rFonts w:hint="eastAsia" w:ascii="宋体" w:hAnsi="宋体"/>
                <w:szCs w:val="22"/>
              </w:rPr>
              <w:t>机构代码</w:t>
            </w:r>
          </w:p>
        </w:tc>
        <w:tc>
          <w:tcPr>
            <w:tcW w:w="1190" w:type="dxa"/>
            <w:tcBorders>
              <w:top w:val="single" w:color="auto" w:sz="12" w:space="0"/>
            </w:tcBorders>
            <w:vAlign w:val="center"/>
          </w:tcPr>
          <w:p>
            <w:pPr>
              <w:jc w:val="center"/>
              <w:rPr>
                <w:rFonts w:ascii="宋体" w:hAnsi="宋体"/>
              </w:rPr>
            </w:pPr>
            <w:r>
              <w:rPr>
                <w:rFonts w:hint="eastAsia" w:ascii="宋体" w:hAnsi="宋体"/>
                <w:szCs w:val="22"/>
              </w:rPr>
              <w:t>输出</w:t>
            </w:r>
          </w:p>
        </w:tc>
        <w:tc>
          <w:tcPr>
            <w:tcW w:w="1232" w:type="dxa"/>
            <w:tcBorders>
              <w:top w:val="single" w:color="auto" w:sz="12" w:space="0"/>
            </w:tcBorders>
            <w:vAlign w:val="center"/>
          </w:tcPr>
          <w:p>
            <w:pPr>
              <w:jc w:val="center"/>
              <w:rPr>
                <w:rFonts w:ascii="宋体" w:hAnsi="宋体"/>
              </w:rPr>
            </w:pPr>
            <w:r>
              <w:rPr>
                <w:rFonts w:hint="eastAsia" w:ascii="宋体" w:hAnsi="宋体"/>
                <w:szCs w:val="22"/>
              </w:rPr>
              <w:t>文本框</w:t>
            </w:r>
          </w:p>
        </w:tc>
        <w:tc>
          <w:tcPr>
            <w:tcW w:w="1083"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1268" w:type="dxa"/>
            <w:tcBorders>
              <w:top w:val="single" w:color="auto" w:sz="12" w:space="0"/>
            </w:tcBorders>
            <w:vAlign w:val="center"/>
          </w:tcPr>
          <w:p>
            <w:pPr>
              <w:jc w:val="center"/>
              <w:rPr>
                <w:rFonts w:ascii="宋体" w:hAnsi="宋体"/>
              </w:rPr>
            </w:pPr>
            <w:r>
              <w:rPr>
                <w:rFonts w:hint="eastAsia" w:ascii="宋体" w:hAnsi="宋体"/>
                <w:szCs w:val="22"/>
              </w:rPr>
              <w:t>本机构代码</w:t>
            </w:r>
          </w:p>
        </w:tc>
        <w:tc>
          <w:tcPr>
            <w:tcW w:w="2701" w:type="dxa"/>
            <w:tcBorders>
              <w:top w:val="single" w:color="auto" w:sz="12" w:space="0"/>
            </w:tcBorders>
            <w:vAlign w:val="center"/>
          </w:tcPr>
          <w:p>
            <w:pPr>
              <w:jc w:val="left"/>
              <w:rPr>
                <w:rFonts w:ascii="宋体" w:hAnsi="宋体"/>
                <w:snapToGrid w:val="0"/>
                <w:spacing w:val="14"/>
                <w:kern w:val="0"/>
              </w:rPr>
            </w:pPr>
            <w:r>
              <w:rPr>
                <w:rFonts w:hint="eastAsia" w:ascii="宋体" w:hAnsi="宋体"/>
                <w:snapToGrid w:val="0"/>
                <w:spacing w:val="14"/>
                <w:szCs w:val="22"/>
              </w:rPr>
              <w:t>初值本机构，不可更改。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jc w:val="center"/>
              <w:rPr>
                <w:rFonts w:ascii="宋体" w:hAnsi="宋体"/>
              </w:rPr>
            </w:pPr>
            <w:r>
              <w:rPr>
                <w:rFonts w:hint="eastAsia" w:ascii="宋体" w:hAnsi="宋体"/>
                <w:szCs w:val="22"/>
              </w:rPr>
              <w:t>柜员代码</w:t>
            </w:r>
          </w:p>
        </w:tc>
        <w:tc>
          <w:tcPr>
            <w:tcW w:w="1190" w:type="dxa"/>
            <w:vAlign w:val="center"/>
          </w:tcPr>
          <w:p>
            <w:pPr>
              <w:jc w:val="center"/>
              <w:rPr>
                <w:rFonts w:ascii="宋体" w:hAnsi="宋体"/>
              </w:rPr>
            </w:pPr>
            <w:r>
              <w:rPr>
                <w:rFonts w:hint="eastAsia" w:ascii="宋体" w:hAnsi="宋体"/>
                <w:szCs w:val="22"/>
              </w:rPr>
              <w:t>输入</w:t>
            </w:r>
          </w:p>
        </w:tc>
        <w:tc>
          <w:tcPr>
            <w:tcW w:w="1232" w:type="dxa"/>
            <w:vAlign w:val="center"/>
          </w:tcPr>
          <w:p>
            <w:pPr>
              <w:jc w:val="center"/>
              <w:rPr>
                <w:rFonts w:ascii="宋体" w:hAnsi="宋体"/>
              </w:rPr>
            </w:pPr>
            <w:r>
              <w:rPr>
                <w:rFonts w:hint="eastAsia" w:ascii="宋体" w:hAnsi="宋体"/>
                <w:szCs w:val="22"/>
              </w:rPr>
              <w:t>文本框</w:t>
            </w:r>
          </w:p>
        </w:tc>
        <w:tc>
          <w:tcPr>
            <w:tcW w:w="1083" w:type="dxa"/>
            <w:vAlign w:val="center"/>
          </w:tcPr>
          <w:p>
            <w:pPr>
              <w:jc w:val="center"/>
              <w:rPr>
                <w:rFonts w:ascii="宋体" w:hAnsi="宋体"/>
              </w:rPr>
            </w:pPr>
            <w:r>
              <w:rPr>
                <w:rFonts w:hint="eastAsia" w:ascii="宋体" w:hAnsi="宋体"/>
                <w:szCs w:val="22"/>
              </w:rPr>
              <w:t>字符型</w:t>
            </w:r>
          </w:p>
        </w:tc>
        <w:tc>
          <w:tcPr>
            <w:tcW w:w="1268" w:type="dxa"/>
            <w:vAlign w:val="center"/>
          </w:tcPr>
          <w:p>
            <w:pPr>
              <w:jc w:val="center"/>
              <w:rPr>
                <w:rFonts w:ascii="宋体" w:hAnsi="宋体"/>
              </w:rPr>
            </w:pPr>
          </w:p>
        </w:tc>
        <w:tc>
          <w:tcPr>
            <w:tcW w:w="2701" w:type="dxa"/>
            <w:vAlign w:val="center"/>
          </w:tcPr>
          <w:p>
            <w:pPr>
              <w:rPr>
                <w:rFonts w:ascii="宋体" w:hAnsi="宋体"/>
                <w:snapToGrid w:val="0"/>
                <w:kern w:val="0"/>
              </w:rPr>
            </w:pPr>
            <w:r>
              <w:rPr>
                <w:rFonts w:hint="eastAsia" w:ascii="宋体" w:hAnsi="宋体"/>
                <w:snapToGrid w:val="0"/>
                <w:spacing w:val="14"/>
                <w:kern w:val="0"/>
                <w:szCs w:val="22"/>
              </w:rPr>
              <w:t>选输，为空时查询本机构所有柜员现金交易明细。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jc w:val="center"/>
              <w:rPr>
                <w:rFonts w:ascii="宋体" w:hAnsi="宋体"/>
              </w:rPr>
            </w:pPr>
            <w:r>
              <w:rPr>
                <w:rFonts w:hint="eastAsia" w:ascii="宋体" w:hAnsi="宋体"/>
                <w:szCs w:val="22"/>
              </w:rPr>
              <w:t>币种</w:t>
            </w:r>
          </w:p>
        </w:tc>
        <w:tc>
          <w:tcPr>
            <w:tcW w:w="1190" w:type="dxa"/>
            <w:vAlign w:val="center"/>
          </w:tcPr>
          <w:p>
            <w:pPr>
              <w:jc w:val="center"/>
              <w:rPr>
                <w:rFonts w:ascii="宋体" w:hAnsi="宋体"/>
              </w:rPr>
            </w:pPr>
            <w:r>
              <w:rPr>
                <w:rFonts w:hint="eastAsia" w:ascii="宋体" w:hAnsi="宋体"/>
                <w:szCs w:val="22"/>
              </w:rPr>
              <w:t>输入</w:t>
            </w:r>
          </w:p>
        </w:tc>
        <w:tc>
          <w:tcPr>
            <w:tcW w:w="1232" w:type="dxa"/>
            <w:vAlign w:val="center"/>
          </w:tcPr>
          <w:p>
            <w:pPr>
              <w:jc w:val="center"/>
              <w:rPr>
                <w:rFonts w:ascii="宋体" w:hAnsi="宋体"/>
              </w:rPr>
            </w:pPr>
            <w:r>
              <w:rPr>
                <w:rFonts w:hint="eastAsia" w:ascii="宋体" w:hAnsi="宋体"/>
                <w:szCs w:val="22"/>
              </w:rPr>
              <w:t>列表框</w:t>
            </w:r>
          </w:p>
        </w:tc>
        <w:tc>
          <w:tcPr>
            <w:tcW w:w="1083" w:type="dxa"/>
            <w:vAlign w:val="center"/>
          </w:tcPr>
          <w:p>
            <w:pPr>
              <w:jc w:val="center"/>
              <w:rPr>
                <w:rFonts w:ascii="宋体" w:hAnsi="宋体"/>
              </w:rPr>
            </w:pPr>
            <w:r>
              <w:rPr>
                <w:rFonts w:hint="eastAsia" w:ascii="宋体" w:hAnsi="宋体"/>
                <w:szCs w:val="22"/>
              </w:rPr>
              <w:t>字符型</w:t>
            </w:r>
          </w:p>
        </w:tc>
        <w:tc>
          <w:tcPr>
            <w:tcW w:w="1268" w:type="dxa"/>
            <w:vAlign w:val="center"/>
          </w:tcPr>
          <w:p>
            <w:pPr>
              <w:jc w:val="center"/>
              <w:rPr>
                <w:rFonts w:ascii="宋体" w:hAnsi="宋体"/>
              </w:rPr>
            </w:pPr>
          </w:p>
        </w:tc>
        <w:tc>
          <w:tcPr>
            <w:tcW w:w="2701" w:type="dxa"/>
            <w:vAlign w:val="center"/>
          </w:tcPr>
          <w:p>
            <w:pPr>
              <w:rPr>
                <w:rFonts w:ascii="宋体" w:hAnsi="宋体"/>
                <w:snapToGrid w:val="0"/>
                <w:kern w:val="0"/>
              </w:rPr>
            </w:pPr>
            <w:r>
              <w:rPr>
                <w:rFonts w:hint="eastAsia" w:ascii="宋体" w:hAnsi="宋体"/>
                <w:snapToGrid w:val="0"/>
                <w:kern w:val="0"/>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jc w:val="center"/>
              <w:rPr>
                <w:rFonts w:ascii="宋体" w:hAnsi="宋体"/>
              </w:rPr>
            </w:pPr>
            <w:r>
              <w:rPr>
                <w:rFonts w:hint="eastAsia" w:ascii="宋体" w:hAnsi="宋体"/>
                <w:szCs w:val="22"/>
              </w:rPr>
              <w:t>项目代码</w:t>
            </w:r>
          </w:p>
        </w:tc>
        <w:tc>
          <w:tcPr>
            <w:tcW w:w="1190" w:type="dxa"/>
            <w:vAlign w:val="center"/>
          </w:tcPr>
          <w:p>
            <w:pPr>
              <w:jc w:val="center"/>
              <w:rPr>
                <w:rFonts w:ascii="宋体" w:hAnsi="宋体"/>
              </w:rPr>
            </w:pPr>
            <w:r>
              <w:rPr>
                <w:rFonts w:hint="eastAsia" w:ascii="宋体" w:hAnsi="宋体"/>
                <w:szCs w:val="22"/>
              </w:rPr>
              <w:t>输入</w:t>
            </w:r>
          </w:p>
        </w:tc>
        <w:tc>
          <w:tcPr>
            <w:tcW w:w="1232" w:type="dxa"/>
            <w:vAlign w:val="center"/>
          </w:tcPr>
          <w:p>
            <w:pPr>
              <w:jc w:val="center"/>
              <w:rPr>
                <w:rFonts w:ascii="宋体" w:hAnsi="宋体"/>
              </w:rPr>
            </w:pPr>
            <w:r>
              <w:rPr>
                <w:rFonts w:hint="eastAsia" w:ascii="宋体" w:hAnsi="宋体"/>
                <w:szCs w:val="22"/>
              </w:rPr>
              <w:t>列表框</w:t>
            </w:r>
          </w:p>
        </w:tc>
        <w:tc>
          <w:tcPr>
            <w:tcW w:w="1083" w:type="dxa"/>
            <w:vAlign w:val="center"/>
          </w:tcPr>
          <w:p>
            <w:pPr>
              <w:jc w:val="center"/>
              <w:rPr>
                <w:rFonts w:ascii="宋体" w:hAnsi="宋体"/>
              </w:rPr>
            </w:pPr>
            <w:r>
              <w:rPr>
                <w:rFonts w:hint="eastAsia" w:ascii="宋体" w:hAnsi="宋体" w:cs="宋体"/>
                <w:szCs w:val="22"/>
              </w:rPr>
              <w:t>字符型</w:t>
            </w:r>
          </w:p>
        </w:tc>
        <w:tc>
          <w:tcPr>
            <w:tcW w:w="1268" w:type="dxa"/>
            <w:vAlign w:val="center"/>
          </w:tcPr>
          <w:p>
            <w:pPr>
              <w:jc w:val="center"/>
              <w:rPr>
                <w:rFonts w:ascii="宋体" w:hAnsi="宋体"/>
                <w:szCs w:val="24"/>
              </w:rPr>
            </w:pPr>
          </w:p>
        </w:tc>
        <w:tc>
          <w:tcPr>
            <w:tcW w:w="2701" w:type="dxa"/>
            <w:vAlign w:val="center"/>
          </w:tcPr>
          <w:p>
            <w:pPr>
              <w:rPr>
                <w:rFonts w:ascii="宋体" w:hAnsi="宋体"/>
              </w:rPr>
            </w:pPr>
            <w:r>
              <w:rPr>
                <w:rFonts w:hint="eastAsia" w:ascii="宋体" w:hAnsi="宋体"/>
                <w:snapToGrid w:val="0"/>
                <w:kern w:val="0"/>
                <w:szCs w:val="22"/>
              </w:rPr>
              <w:t>选输，可通过列表进行选择。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jc w:val="center"/>
              <w:rPr>
                <w:rFonts w:ascii="宋体" w:hAnsi="宋体"/>
              </w:rPr>
            </w:pPr>
            <w:r>
              <w:rPr>
                <w:rFonts w:hint="eastAsia" w:ascii="宋体" w:hAnsi="宋体"/>
                <w:szCs w:val="22"/>
              </w:rPr>
              <w:t>起始日期</w:t>
            </w:r>
          </w:p>
        </w:tc>
        <w:tc>
          <w:tcPr>
            <w:tcW w:w="1190" w:type="dxa"/>
            <w:vAlign w:val="center"/>
          </w:tcPr>
          <w:p>
            <w:pPr>
              <w:jc w:val="center"/>
              <w:rPr>
                <w:rFonts w:ascii="宋体" w:hAnsi="宋体"/>
              </w:rPr>
            </w:pPr>
            <w:r>
              <w:rPr>
                <w:rFonts w:hint="eastAsia" w:ascii="宋体" w:hAnsi="宋体"/>
                <w:szCs w:val="22"/>
              </w:rPr>
              <w:t>输入</w:t>
            </w:r>
          </w:p>
        </w:tc>
        <w:tc>
          <w:tcPr>
            <w:tcW w:w="1232" w:type="dxa"/>
            <w:vAlign w:val="center"/>
          </w:tcPr>
          <w:p>
            <w:pPr>
              <w:jc w:val="center"/>
              <w:rPr>
                <w:rFonts w:ascii="宋体" w:hAnsi="宋体" w:cs="宋体"/>
                <w:szCs w:val="24"/>
              </w:rPr>
            </w:pPr>
            <w:r>
              <w:rPr>
                <w:rFonts w:hint="eastAsia" w:ascii="宋体" w:hAnsi="宋体"/>
                <w:szCs w:val="22"/>
              </w:rPr>
              <w:t>日期框</w:t>
            </w:r>
          </w:p>
        </w:tc>
        <w:tc>
          <w:tcPr>
            <w:tcW w:w="1083" w:type="dxa"/>
            <w:vAlign w:val="center"/>
          </w:tcPr>
          <w:p>
            <w:pPr>
              <w:jc w:val="center"/>
              <w:rPr>
                <w:rFonts w:ascii="宋体" w:hAnsi="宋体" w:cs="宋体"/>
              </w:rPr>
            </w:pPr>
            <w:r>
              <w:rPr>
                <w:rFonts w:hint="eastAsia" w:ascii="宋体" w:hAnsi="宋体" w:cs="宋体"/>
                <w:szCs w:val="22"/>
              </w:rPr>
              <w:t>日期型</w:t>
            </w:r>
          </w:p>
        </w:tc>
        <w:tc>
          <w:tcPr>
            <w:tcW w:w="1268" w:type="dxa"/>
            <w:vAlign w:val="center"/>
          </w:tcPr>
          <w:p>
            <w:pPr>
              <w:jc w:val="center"/>
              <w:rPr>
                <w:rFonts w:ascii="宋体" w:hAnsi="宋体"/>
                <w:szCs w:val="24"/>
              </w:rPr>
            </w:pPr>
          </w:p>
        </w:tc>
        <w:tc>
          <w:tcPr>
            <w:tcW w:w="2701" w:type="dxa"/>
            <w:vAlign w:val="center"/>
          </w:tcPr>
          <w:p>
            <w:pPr>
              <w:rPr>
                <w:rFonts w:ascii="宋体" w:hAnsi="宋体"/>
                <w:snapToGrid w:val="0"/>
                <w:kern w:val="0"/>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tcBorders>
              <w:bottom w:val="single" w:color="auto" w:sz="12" w:space="0"/>
            </w:tcBorders>
            <w:vAlign w:val="center"/>
          </w:tcPr>
          <w:p>
            <w:pPr>
              <w:pStyle w:val="69"/>
              <w:numPr>
                <w:ilvl w:val="0"/>
                <w:numId w:val="25"/>
              </w:numPr>
              <w:spacing w:line="240" w:lineRule="auto"/>
              <w:ind w:left="422" w:hanging="422"/>
              <w:jc w:val="center"/>
              <w:rPr>
                <w:rFonts w:ascii="宋体" w:hAnsi="宋体"/>
                <w:b/>
              </w:rPr>
            </w:pPr>
          </w:p>
        </w:tc>
        <w:tc>
          <w:tcPr>
            <w:tcW w:w="1512" w:type="dxa"/>
            <w:tcBorders>
              <w:bottom w:val="single" w:color="auto" w:sz="12" w:space="0"/>
            </w:tcBorders>
            <w:vAlign w:val="center"/>
          </w:tcPr>
          <w:p>
            <w:pPr>
              <w:jc w:val="center"/>
              <w:rPr>
                <w:rFonts w:ascii="宋体" w:hAnsi="宋体"/>
              </w:rPr>
            </w:pPr>
            <w:r>
              <w:rPr>
                <w:rFonts w:hint="eastAsia" w:ascii="宋体" w:hAnsi="宋体"/>
                <w:szCs w:val="22"/>
              </w:rPr>
              <w:t>终止日期</w:t>
            </w:r>
          </w:p>
        </w:tc>
        <w:tc>
          <w:tcPr>
            <w:tcW w:w="1190"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232" w:type="dxa"/>
            <w:tcBorders>
              <w:bottom w:val="single" w:color="auto" w:sz="12" w:space="0"/>
            </w:tcBorders>
            <w:vAlign w:val="center"/>
          </w:tcPr>
          <w:p>
            <w:pPr>
              <w:jc w:val="center"/>
              <w:rPr>
                <w:rFonts w:ascii="宋体" w:hAnsi="宋体" w:cs="宋体"/>
                <w:szCs w:val="24"/>
              </w:rPr>
            </w:pPr>
            <w:r>
              <w:rPr>
                <w:rFonts w:hint="eastAsia" w:ascii="宋体" w:hAnsi="宋体"/>
                <w:szCs w:val="22"/>
              </w:rPr>
              <w:t>日期框</w:t>
            </w:r>
          </w:p>
        </w:tc>
        <w:tc>
          <w:tcPr>
            <w:tcW w:w="1083" w:type="dxa"/>
            <w:tcBorders>
              <w:bottom w:val="single" w:color="auto" w:sz="12" w:space="0"/>
            </w:tcBorders>
            <w:vAlign w:val="center"/>
          </w:tcPr>
          <w:p>
            <w:pPr>
              <w:jc w:val="center"/>
              <w:rPr>
                <w:rFonts w:ascii="宋体" w:hAnsi="宋体" w:cs="宋体"/>
              </w:rPr>
            </w:pPr>
            <w:r>
              <w:rPr>
                <w:rFonts w:hint="eastAsia" w:ascii="宋体" w:hAnsi="宋体" w:cs="宋体"/>
                <w:szCs w:val="22"/>
              </w:rPr>
              <w:t>日期型</w:t>
            </w:r>
          </w:p>
        </w:tc>
        <w:tc>
          <w:tcPr>
            <w:tcW w:w="1268" w:type="dxa"/>
            <w:tcBorders>
              <w:bottom w:val="single" w:color="auto" w:sz="12" w:space="0"/>
            </w:tcBorders>
            <w:vAlign w:val="center"/>
          </w:tcPr>
          <w:p>
            <w:pPr>
              <w:jc w:val="center"/>
              <w:rPr>
                <w:rFonts w:ascii="宋体" w:hAnsi="宋体"/>
                <w:szCs w:val="24"/>
              </w:rPr>
            </w:pPr>
          </w:p>
        </w:tc>
        <w:tc>
          <w:tcPr>
            <w:tcW w:w="2701" w:type="dxa"/>
            <w:tcBorders>
              <w:bottom w:val="single" w:color="auto" w:sz="12" w:space="0"/>
            </w:tcBorders>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9630"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tcBorders>
              <w:top w:val="single" w:color="auto" w:sz="12" w:space="0"/>
            </w:tcBorders>
            <w:vAlign w:val="center"/>
          </w:tcPr>
          <w:p>
            <w:pPr>
              <w:pStyle w:val="69"/>
              <w:numPr>
                <w:ilvl w:val="0"/>
                <w:numId w:val="25"/>
              </w:numPr>
              <w:spacing w:line="240" w:lineRule="auto"/>
              <w:ind w:left="422" w:hanging="422"/>
              <w:jc w:val="center"/>
              <w:rPr>
                <w:rFonts w:ascii="宋体" w:hAnsi="宋体"/>
                <w:b/>
              </w:rPr>
            </w:pPr>
          </w:p>
        </w:tc>
        <w:tc>
          <w:tcPr>
            <w:tcW w:w="1512"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交易日期</w:t>
            </w:r>
          </w:p>
        </w:tc>
        <w:tc>
          <w:tcPr>
            <w:tcW w:w="1190"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tcBorders>
              <w:top w:val="single" w:color="auto" w:sz="12" w:space="0"/>
            </w:tcBorders>
            <w:vAlign w:val="center"/>
          </w:tcPr>
          <w:p>
            <w:pPr>
              <w:jc w:val="center"/>
            </w:pPr>
            <w:r>
              <w:rPr>
                <w:rFonts w:hint="eastAsia" w:ascii="宋体" w:hAnsi="宋体" w:cs="宋体"/>
                <w:szCs w:val="24"/>
              </w:rPr>
              <w:t>表格项</w:t>
            </w:r>
          </w:p>
        </w:tc>
        <w:tc>
          <w:tcPr>
            <w:tcW w:w="1083"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tcBorders>
              <w:top w:val="single" w:color="auto" w:sz="12" w:space="0"/>
            </w:tcBorders>
            <w:vAlign w:val="center"/>
          </w:tcPr>
          <w:p>
            <w:pPr>
              <w:pStyle w:val="69"/>
              <w:spacing w:line="240" w:lineRule="auto"/>
              <w:jc w:val="center"/>
              <w:rPr>
                <w:rFonts w:ascii="宋体" w:hAnsi="宋体"/>
                <w:szCs w:val="21"/>
              </w:rPr>
            </w:pPr>
          </w:p>
        </w:tc>
        <w:tc>
          <w:tcPr>
            <w:tcW w:w="2701" w:type="dxa"/>
            <w:tcBorders>
              <w:top w:val="single" w:color="auto" w:sz="12" w:space="0"/>
            </w:tcBorders>
            <w:vAlign w:val="center"/>
          </w:tcPr>
          <w:p>
            <w:pPr>
              <w:pStyle w:val="69"/>
              <w:spacing w:line="240" w:lineRule="auto"/>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原交易流水号</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子交易流水号</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交易账号</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现金项目代码</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现金项目代码描述</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交易币种</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交易金额</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数值型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原交易码</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jc w:val="center"/>
        </w:trPr>
        <w:tc>
          <w:tcPr>
            <w:tcW w:w="644" w:type="dxa"/>
            <w:vAlign w:val="center"/>
          </w:tcPr>
          <w:p>
            <w:pPr>
              <w:pStyle w:val="69"/>
              <w:numPr>
                <w:ilvl w:val="0"/>
                <w:numId w:val="25"/>
              </w:numPr>
              <w:spacing w:line="240" w:lineRule="auto"/>
              <w:ind w:left="422" w:hanging="422"/>
              <w:jc w:val="center"/>
              <w:rPr>
                <w:rFonts w:ascii="宋体" w:hAnsi="宋体"/>
                <w:b/>
              </w:rPr>
            </w:pPr>
          </w:p>
        </w:tc>
        <w:tc>
          <w:tcPr>
            <w:tcW w:w="1512" w:type="dxa"/>
            <w:vAlign w:val="center"/>
          </w:tcPr>
          <w:p>
            <w:pPr>
              <w:pStyle w:val="69"/>
              <w:spacing w:line="240" w:lineRule="auto"/>
              <w:jc w:val="center"/>
              <w:rPr>
                <w:rFonts w:ascii="宋体" w:hAnsi="宋体"/>
                <w:szCs w:val="21"/>
              </w:rPr>
            </w:pPr>
            <w:r>
              <w:rPr>
                <w:rFonts w:hint="eastAsia" w:ascii="宋体" w:hAnsi="宋体"/>
                <w:szCs w:val="21"/>
              </w:rPr>
              <w:t>交易柜员</w:t>
            </w:r>
          </w:p>
        </w:tc>
        <w:tc>
          <w:tcPr>
            <w:tcW w:w="1190"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32" w:type="dxa"/>
            <w:vAlign w:val="center"/>
          </w:tcPr>
          <w:p>
            <w:pPr>
              <w:jc w:val="center"/>
            </w:pPr>
            <w:r>
              <w:rPr>
                <w:rFonts w:hint="eastAsia" w:ascii="宋体" w:hAnsi="宋体" w:cs="宋体"/>
                <w:szCs w:val="24"/>
              </w:rPr>
              <w:t>表格项</w:t>
            </w:r>
          </w:p>
        </w:tc>
        <w:tc>
          <w:tcPr>
            <w:tcW w:w="1083"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268" w:type="dxa"/>
            <w:vAlign w:val="center"/>
          </w:tcPr>
          <w:p>
            <w:pPr>
              <w:pStyle w:val="69"/>
              <w:spacing w:line="240" w:lineRule="auto"/>
              <w:jc w:val="center"/>
              <w:rPr>
                <w:rFonts w:ascii="宋体" w:hAnsi="宋体"/>
                <w:szCs w:val="21"/>
              </w:rPr>
            </w:pPr>
          </w:p>
        </w:tc>
        <w:tc>
          <w:tcPr>
            <w:tcW w:w="2701" w:type="dxa"/>
            <w:vAlign w:val="center"/>
          </w:tcPr>
          <w:p>
            <w:r>
              <w:rPr>
                <w:rFonts w:hint="eastAsia" w:ascii="宋体" w:hAnsi="宋体"/>
                <w:szCs w:val="22"/>
              </w:rPr>
              <w:t>系统反显</w:t>
            </w:r>
          </w:p>
        </w:tc>
      </w:tr>
    </w:tbl>
    <w:p>
      <w:pPr>
        <w:pStyle w:val="5"/>
        <w:spacing w:before="0" w:after="0" w:line="240" w:lineRule="auto"/>
        <w:rPr>
          <w:rFonts w:ascii="宋体" w:hAnsi="宋体"/>
          <w:szCs w:val="21"/>
        </w:rPr>
      </w:pPr>
      <w:r>
        <w:rPr>
          <w:rFonts w:hint="eastAsia" w:ascii="宋体" w:hAnsi="宋体"/>
          <w:szCs w:val="21"/>
        </w:rPr>
        <w:t>1.3.5.3操作流程</w:t>
      </w:r>
    </w:p>
    <w:p>
      <w:pPr>
        <w:ind w:firstLine="420" w:firstLineChars="200"/>
        <w:rPr>
          <w:rFonts w:ascii="宋体" w:hAnsi="宋体"/>
          <w:kern w:val="0"/>
        </w:rPr>
      </w:pPr>
      <w:r>
        <w:rPr>
          <w:rFonts w:hint="eastAsia" w:ascii="宋体" w:hAnsi="宋体"/>
        </w:rPr>
        <w:t>1．柜员根据查询需要</w:t>
      </w:r>
      <w:r>
        <w:rPr>
          <w:rFonts w:hint="eastAsia" w:ascii="宋体" w:hAnsi="宋体"/>
          <w:kern w:val="0"/>
        </w:rPr>
        <w:t xml:space="preserve">，启动现金交易明细查询交易。 </w:t>
      </w:r>
    </w:p>
    <w:p>
      <w:pPr>
        <w:ind w:firstLine="420" w:firstLineChars="200"/>
        <w:rPr>
          <w:rFonts w:ascii="宋体" w:hAnsi="宋体"/>
        </w:rPr>
      </w:pPr>
      <w:r>
        <w:rPr>
          <w:rFonts w:hint="eastAsia" w:ascii="宋体" w:hAnsi="宋体"/>
        </w:rPr>
        <w:t>2．输入机构代码、柜员代码、币种、项目代码、起始日期、终止日期等要素，点击查询按纽，反显交易日期、交易账号、现金项目代码、交易金额、交易柜员等信息。</w:t>
      </w:r>
    </w:p>
    <w:p>
      <w:pPr>
        <w:ind w:firstLine="420" w:firstLineChars="200"/>
        <w:rPr>
          <w:rFonts w:ascii="宋体" w:hAnsi="宋体"/>
        </w:rPr>
      </w:pPr>
      <w:r>
        <w:rPr>
          <w:rFonts w:hint="eastAsia" w:ascii="宋体" w:hAnsi="宋体"/>
        </w:rPr>
        <w:t>3. 查询结束后，点击“退出”按纽、本交易关闭按纽“x”退出本交易。</w:t>
      </w:r>
    </w:p>
    <w:p>
      <w:pPr>
        <w:pStyle w:val="4"/>
        <w:rPr>
          <w:rFonts w:ascii="宋体" w:hAnsi="宋体"/>
          <w:bCs w:val="0"/>
          <w:szCs w:val="21"/>
        </w:rPr>
      </w:pPr>
      <w:r>
        <w:rPr>
          <w:rFonts w:hint="eastAsia" w:ascii="宋体" w:hAnsi="宋体"/>
          <w:bCs w:val="0"/>
          <w:szCs w:val="21"/>
        </w:rPr>
        <w:t>1.3.6假币登记薄查询</w:t>
      </w:r>
    </w:p>
    <w:p>
      <w:pPr>
        <w:pStyle w:val="87"/>
        <w:keepNext/>
        <w:keepLines/>
        <w:numPr>
          <w:ilvl w:val="2"/>
          <w:numId w:val="6"/>
        </w:numPr>
        <w:spacing w:before="280"/>
        <w:ind w:firstLineChars="0"/>
        <w:outlineLvl w:val="3"/>
        <w:rPr>
          <w:rFonts w:ascii="宋体" w:hAnsi="宋体"/>
          <w:vanish/>
        </w:rPr>
      </w:pPr>
    </w:p>
    <w:p>
      <w:pPr>
        <w:pStyle w:val="5"/>
        <w:spacing w:before="0" w:after="0" w:line="240" w:lineRule="auto"/>
        <w:rPr>
          <w:rFonts w:ascii="宋体" w:hAnsi="宋体"/>
          <w:szCs w:val="21"/>
        </w:rPr>
      </w:pPr>
      <w:r>
        <w:rPr>
          <w:rFonts w:hint="eastAsia" w:ascii="宋体" w:hAnsi="宋体"/>
          <w:szCs w:val="21"/>
        </w:rPr>
        <w:t>1.3.6.1基本信息</w:t>
      </w:r>
    </w:p>
    <w:tbl>
      <w:tblPr>
        <w:tblStyle w:val="49"/>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名称</w:t>
            </w:r>
          </w:p>
        </w:tc>
        <w:tc>
          <w:tcPr>
            <w:tcW w:w="6749" w:type="dxa"/>
            <w:shd w:val="clear" w:color="auto" w:fill="auto"/>
            <w:vAlign w:val="center"/>
          </w:tcPr>
          <w:p>
            <w:pPr>
              <w:rPr>
                <w:rFonts w:ascii="宋体" w:hAnsi="宋体"/>
              </w:rPr>
            </w:pPr>
            <w:r>
              <w:rPr>
                <w:rFonts w:hint="eastAsia" w:ascii="宋体" w:hAnsi="宋体"/>
                <w:szCs w:val="22"/>
              </w:rPr>
              <w:t>假币登记薄查询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菜单</w:t>
            </w:r>
            <w:r>
              <w:rPr>
                <w:rFonts w:ascii="宋体" w:hAnsi="宋体"/>
                <w:szCs w:val="22"/>
              </w:rPr>
              <w:t>/交易</w:t>
            </w:r>
            <w:r>
              <w:rPr>
                <w:rFonts w:hint="eastAsia" w:ascii="宋体" w:hAnsi="宋体"/>
                <w:szCs w:val="22"/>
              </w:rPr>
              <w:t>代码</w:t>
            </w:r>
          </w:p>
        </w:tc>
        <w:tc>
          <w:tcPr>
            <w:tcW w:w="6749" w:type="dxa"/>
            <w:shd w:val="clear" w:color="auto" w:fill="auto"/>
            <w:vAlign w:val="center"/>
          </w:tcPr>
          <w:p>
            <w:pPr>
              <w:rPr>
                <w:rFonts w:ascii="宋体" w:hAnsi="宋体"/>
              </w:rPr>
            </w:pPr>
            <w:r>
              <w:rPr>
                <w:rFonts w:hint="eastAsia" w:ascii="宋体" w:hAnsi="宋体"/>
                <w:szCs w:val="22"/>
              </w:rPr>
              <w:t>633130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功能说明</w:t>
            </w:r>
          </w:p>
        </w:tc>
        <w:tc>
          <w:tcPr>
            <w:tcW w:w="6749" w:type="dxa"/>
            <w:shd w:val="clear" w:color="auto" w:fill="auto"/>
            <w:vAlign w:val="center"/>
          </w:tcPr>
          <w:p>
            <w:pPr>
              <w:rPr>
                <w:rFonts w:ascii="宋体" w:hAnsi="宋体"/>
              </w:rPr>
            </w:pPr>
            <w:r>
              <w:rPr>
                <w:rFonts w:hint="eastAsia"/>
                <w:kern w:val="0"/>
                <w:szCs w:val="22"/>
              </w:rPr>
              <w:t>本交易用于查询/打印本机构或所属下级机构的“假币收缴及代保管登记簿”。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操作机构</w:t>
            </w:r>
          </w:p>
        </w:tc>
        <w:tc>
          <w:tcPr>
            <w:tcW w:w="6749" w:type="dxa"/>
            <w:shd w:val="clear" w:color="auto" w:fill="auto"/>
            <w:vAlign w:val="center"/>
          </w:tcPr>
          <w:p>
            <w:pPr>
              <w:rPr>
                <w:rFonts w:ascii="宋体" w:hAnsi="宋体"/>
              </w:rPr>
            </w:pPr>
            <w:r>
              <w:rPr>
                <w:rFonts w:ascii="宋体" w:hAnsi="宋体"/>
                <w:szCs w:val="22"/>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操作角色</w:t>
            </w:r>
          </w:p>
        </w:tc>
        <w:tc>
          <w:tcPr>
            <w:tcW w:w="6749" w:type="dxa"/>
            <w:shd w:val="clear" w:color="auto" w:fill="auto"/>
            <w:vAlign w:val="center"/>
          </w:tcPr>
          <w:p>
            <w:pPr>
              <w:rPr>
                <w:rFonts w:ascii="宋体" w:hAnsi="宋体"/>
              </w:rPr>
            </w:pPr>
            <w:r>
              <w:rPr>
                <w:rFonts w:hint="eastAsia" w:ascii="宋体" w:hAnsi="宋体" w:cs="宋体"/>
                <w:szCs w:val="22"/>
              </w:rPr>
              <w:t>现金业务查询打印角色柜员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授权/复核机构</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ascii="宋体" w:hAnsi="宋体"/>
                <w:szCs w:val="22"/>
              </w:rPr>
              <w:t>授权/复核角色</w:t>
            </w:r>
          </w:p>
        </w:tc>
        <w:tc>
          <w:tcPr>
            <w:tcW w:w="6749" w:type="dxa"/>
            <w:shd w:val="clear" w:color="auto" w:fill="auto"/>
            <w:vAlign w:val="center"/>
          </w:tcPr>
          <w:p>
            <w:pPr>
              <w:rPr>
                <w:rFonts w:ascii="宋体" w:hAnsi="宋体"/>
              </w:rPr>
            </w:pPr>
            <w:r>
              <w:rPr>
                <w:rFonts w:hint="eastAsia" w:ascii="宋体" w:hAnsi="宋体"/>
                <w:szCs w:val="22"/>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73" w:type="dxa"/>
            <w:shd w:val="clear" w:color="auto" w:fill="FABF8F"/>
            <w:vAlign w:val="center"/>
          </w:tcPr>
          <w:p>
            <w:pPr>
              <w:jc w:val="center"/>
              <w:rPr>
                <w:rFonts w:ascii="宋体" w:hAnsi="宋体"/>
              </w:rPr>
            </w:pPr>
            <w:r>
              <w:rPr>
                <w:rFonts w:hint="eastAsia" w:ascii="宋体" w:hAnsi="宋体"/>
                <w:szCs w:val="22"/>
              </w:rPr>
              <w:t>打印输出</w:t>
            </w:r>
          </w:p>
        </w:tc>
        <w:tc>
          <w:tcPr>
            <w:tcW w:w="6749" w:type="dxa"/>
            <w:shd w:val="clear" w:color="auto" w:fill="auto"/>
            <w:vAlign w:val="center"/>
          </w:tcPr>
          <w:p>
            <w:pPr>
              <w:pStyle w:val="109"/>
              <w:spacing w:line="360" w:lineRule="auto"/>
              <w:ind w:firstLine="0" w:firstLineChars="0"/>
              <w:rPr>
                <w:rFonts w:ascii="宋体" w:hAnsi="宋体" w:eastAsia="宋体"/>
                <w:sz w:val="21"/>
                <w:szCs w:val="21"/>
              </w:rPr>
            </w:pPr>
            <w:r>
              <w:rPr>
                <w:rFonts w:hint="eastAsia" w:ascii="宋体" w:hAnsi="宋体" w:eastAsia="宋体"/>
                <w:sz w:val="21"/>
                <w:szCs w:val="21"/>
              </w:rPr>
              <w:t>假币收缴及代保管登记簿</w:t>
            </w:r>
          </w:p>
        </w:tc>
      </w:tr>
    </w:tbl>
    <w:p/>
    <w:p>
      <w:r>
        <w:br w:type="page"/>
      </w:r>
    </w:p>
    <w:p>
      <w:pPr>
        <w:pStyle w:val="5"/>
        <w:spacing w:before="0" w:after="0" w:line="240" w:lineRule="auto"/>
        <w:rPr>
          <w:rFonts w:ascii="宋体" w:hAnsi="宋体"/>
          <w:szCs w:val="21"/>
        </w:rPr>
      </w:pPr>
      <w:r>
        <w:rPr>
          <w:rFonts w:hint="eastAsia" w:ascii="宋体" w:hAnsi="宋体"/>
          <w:szCs w:val="21"/>
        </w:rPr>
        <w:t>1.3.6.2操作界面</w:t>
      </w:r>
      <w:r>
        <w:rPr>
          <w:rFonts w:ascii="宋体" w:hAnsi="宋体"/>
          <w:szCs w:val="21"/>
        </w:rPr>
        <w:t>及栏位说明</w:t>
      </w:r>
    </w:p>
    <w:p>
      <w:pPr>
        <w:rPr>
          <w:rFonts w:ascii="宋体" w:hAnsi="宋体"/>
          <w:b/>
        </w:rPr>
      </w:pPr>
      <w:r>
        <w:rPr>
          <w:rFonts w:hint="eastAsia" w:ascii="宋体" w:hAnsi="宋体"/>
          <w:b/>
        </w:rPr>
        <w:t>操作界面：</w:t>
      </w:r>
    </w:p>
    <w:p>
      <w:pPr>
        <w:rPr>
          <w:rFonts w:ascii="宋体" w:hAnsi="宋体"/>
          <w:b/>
          <w:bCs/>
        </w:rPr>
      </w:pPr>
      <w:r>
        <w:rPr>
          <w:rFonts w:ascii="宋体" w:hAnsi="宋体"/>
          <w:b/>
          <w:bCs/>
        </w:rPr>
        <w:drawing>
          <wp:inline distT="0" distB="0" distL="0" distR="0">
            <wp:extent cx="6121400" cy="45148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rPr>
      </w:pPr>
      <w:r>
        <w:rPr>
          <w:rFonts w:hint="eastAsia" w:ascii="宋体" w:hAnsi="宋体"/>
          <w:b/>
        </w:rPr>
        <w:t>栏位说明：</w:t>
      </w:r>
    </w:p>
    <w:tbl>
      <w:tblPr>
        <w:tblStyle w:val="49"/>
        <w:tblW w:w="9612"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7"/>
        <w:gridCol w:w="1664"/>
        <w:gridCol w:w="1092"/>
        <w:gridCol w:w="1060"/>
        <w:gridCol w:w="1134"/>
        <w:gridCol w:w="1153"/>
        <w:gridCol w:w="279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717"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序号</w:t>
            </w:r>
          </w:p>
        </w:tc>
        <w:tc>
          <w:tcPr>
            <w:tcW w:w="166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栏位名称</w:t>
            </w:r>
          </w:p>
        </w:tc>
        <w:tc>
          <w:tcPr>
            <w:tcW w:w="1092"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输入</w:t>
            </w:r>
            <w:r>
              <w:rPr>
                <w:rFonts w:ascii="Times New Roman" w:hAnsi="Times New Roman"/>
                <w:b/>
                <w:szCs w:val="22"/>
              </w:rPr>
              <w:t>/</w:t>
            </w:r>
            <w:r>
              <w:rPr>
                <w:rFonts w:hint="eastAsia" w:ascii="宋体" w:hAnsi="宋体" w:cs="宋体"/>
                <w:b/>
                <w:szCs w:val="22"/>
              </w:rPr>
              <w:t>输出</w:t>
            </w:r>
          </w:p>
        </w:tc>
        <w:tc>
          <w:tcPr>
            <w:tcW w:w="1060"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输出形式</w:t>
            </w:r>
          </w:p>
        </w:tc>
        <w:tc>
          <w:tcPr>
            <w:tcW w:w="1134"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数据类型</w:t>
            </w:r>
          </w:p>
        </w:tc>
        <w:tc>
          <w:tcPr>
            <w:tcW w:w="1153"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缺省值</w:t>
            </w:r>
          </w:p>
        </w:tc>
        <w:tc>
          <w:tcPr>
            <w:tcW w:w="2792" w:type="dxa"/>
            <w:tcBorders>
              <w:bottom w:val="single" w:color="auto" w:sz="12" w:space="0"/>
            </w:tcBorders>
            <w:shd w:val="clear" w:color="auto" w:fill="FABF8F"/>
            <w:vAlign w:val="center"/>
          </w:tcPr>
          <w:p>
            <w:pPr>
              <w:jc w:val="center"/>
              <w:rPr>
                <w:rFonts w:ascii="Times New Roman" w:hAnsi="Times New Roman"/>
                <w:b/>
              </w:rPr>
            </w:pPr>
            <w:r>
              <w:rPr>
                <w:rFonts w:hint="eastAsia" w:ascii="宋体" w:hAnsi="宋体" w:cs="宋体"/>
                <w:b/>
                <w:szCs w:val="22"/>
              </w:rPr>
              <w:t>说明</w:t>
            </w:r>
            <w:r>
              <w:rPr>
                <w:rFonts w:ascii="Times New Roman" w:hAnsi="Times New Roman"/>
                <w:b/>
                <w:szCs w:val="22"/>
              </w:rPr>
              <w:t>/</w:t>
            </w:r>
            <w:r>
              <w:rPr>
                <w:rFonts w:hint="eastAsia" w:ascii="宋体" w:hAnsi="宋体" w:cs="宋体"/>
                <w:b/>
                <w:szCs w:val="22"/>
              </w:rPr>
              <w:t>检查</w:t>
            </w:r>
            <w:r>
              <w:rPr>
                <w:rFonts w:ascii="Times New Roman" w:hAnsi="Times New Roman"/>
                <w:b/>
                <w:szCs w:val="22"/>
              </w:rPr>
              <w:t>/</w:t>
            </w:r>
            <w:r>
              <w:rPr>
                <w:rFonts w:hint="eastAsia" w:ascii="宋体" w:hAnsi="宋体" w:cs="宋体"/>
                <w:b/>
                <w:szCs w:val="22"/>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jc w:val="center"/>
        </w:trPr>
        <w:tc>
          <w:tcPr>
            <w:tcW w:w="9612" w:type="dxa"/>
            <w:gridSpan w:val="7"/>
            <w:tcBorders>
              <w:top w:val="single" w:color="auto" w:sz="12" w:space="0"/>
              <w:bottom w:val="single" w:color="auto" w:sz="12" w:space="0"/>
            </w:tcBorders>
            <w:shd w:val="clear" w:color="auto" w:fill="auto"/>
            <w:vAlign w:val="center"/>
          </w:tcPr>
          <w:p>
            <w:pPr>
              <w:jc w:val="center"/>
              <w:rPr>
                <w:rFonts w:ascii="宋体" w:hAnsi="宋体" w:cs="宋体"/>
                <w:b/>
              </w:rPr>
            </w:pPr>
            <w:r>
              <w:rPr>
                <w:rFonts w:hint="eastAsia" w:ascii="宋体" w:hAnsi="宋体" w:cs="宋体"/>
                <w:b/>
                <w:szCs w:val="22"/>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03" w:hRule="atLeast"/>
          <w:jc w:val="center"/>
        </w:trPr>
        <w:tc>
          <w:tcPr>
            <w:tcW w:w="717" w:type="dxa"/>
            <w:tcBorders>
              <w:top w:val="single" w:color="auto" w:sz="12" w:space="0"/>
            </w:tcBorders>
            <w:vAlign w:val="center"/>
          </w:tcPr>
          <w:p>
            <w:pPr>
              <w:pStyle w:val="69"/>
              <w:numPr>
                <w:ilvl w:val="0"/>
                <w:numId w:val="26"/>
              </w:numPr>
              <w:spacing w:line="240" w:lineRule="auto"/>
              <w:ind w:left="422" w:hanging="422"/>
              <w:rPr>
                <w:rFonts w:ascii="宋体" w:hAnsi="宋体"/>
                <w:b/>
              </w:rPr>
            </w:pPr>
          </w:p>
        </w:tc>
        <w:tc>
          <w:tcPr>
            <w:tcW w:w="1664" w:type="dxa"/>
            <w:tcBorders>
              <w:top w:val="single" w:color="auto" w:sz="12" w:space="0"/>
            </w:tcBorders>
            <w:vAlign w:val="center"/>
          </w:tcPr>
          <w:p>
            <w:pPr>
              <w:jc w:val="center"/>
              <w:rPr>
                <w:rFonts w:ascii="宋体" w:hAnsi="宋体"/>
              </w:rPr>
            </w:pPr>
            <w:r>
              <w:rPr>
                <w:rFonts w:hint="eastAsia" w:ascii="宋体" w:hAnsi="宋体"/>
                <w:szCs w:val="22"/>
              </w:rPr>
              <w:t>查询/打印标志</w:t>
            </w:r>
          </w:p>
        </w:tc>
        <w:tc>
          <w:tcPr>
            <w:tcW w:w="1092" w:type="dxa"/>
            <w:tcBorders>
              <w:top w:val="single" w:color="auto" w:sz="12" w:space="0"/>
            </w:tcBorders>
            <w:vAlign w:val="center"/>
          </w:tcPr>
          <w:p>
            <w:pPr>
              <w:jc w:val="center"/>
              <w:rPr>
                <w:rFonts w:ascii="宋体" w:hAnsi="宋体"/>
              </w:rPr>
            </w:pPr>
            <w:r>
              <w:rPr>
                <w:rFonts w:hint="eastAsia" w:ascii="宋体" w:hAnsi="宋体"/>
                <w:szCs w:val="22"/>
              </w:rPr>
              <w:t>输入</w:t>
            </w:r>
          </w:p>
        </w:tc>
        <w:tc>
          <w:tcPr>
            <w:tcW w:w="1060" w:type="dxa"/>
            <w:tcBorders>
              <w:top w:val="single" w:color="auto" w:sz="12" w:space="0"/>
            </w:tcBorders>
            <w:vAlign w:val="center"/>
          </w:tcPr>
          <w:p>
            <w:pPr>
              <w:jc w:val="center"/>
              <w:rPr>
                <w:rFonts w:ascii="宋体" w:hAnsi="宋体"/>
              </w:rPr>
            </w:pPr>
            <w:r>
              <w:rPr>
                <w:rFonts w:hint="eastAsia" w:ascii="宋体" w:hAnsi="宋体"/>
                <w:szCs w:val="22"/>
              </w:rPr>
              <w:t>列表框</w:t>
            </w:r>
          </w:p>
        </w:tc>
        <w:tc>
          <w:tcPr>
            <w:tcW w:w="1134" w:type="dxa"/>
            <w:tcBorders>
              <w:top w:val="single" w:color="auto" w:sz="12" w:space="0"/>
            </w:tcBorders>
            <w:vAlign w:val="center"/>
          </w:tcPr>
          <w:p>
            <w:pPr>
              <w:jc w:val="center"/>
              <w:rPr>
                <w:rFonts w:ascii="宋体" w:hAnsi="宋体"/>
              </w:rPr>
            </w:pPr>
            <w:r>
              <w:rPr>
                <w:rFonts w:hint="eastAsia" w:ascii="宋体" w:hAnsi="宋体"/>
                <w:szCs w:val="22"/>
              </w:rPr>
              <w:t>字符型</w:t>
            </w:r>
          </w:p>
        </w:tc>
        <w:tc>
          <w:tcPr>
            <w:tcW w:w="1153" w:type="dxa"/>
            <w:tcBorders>
              <w:top w:val="single" w:color="auto" w:sz="12" w:space="0"/>
            </w:tcBorders>
            <w:vAlign w:val="center"/>
          </w:tcPr>
          <w:p>
            <w:pPr>
              <w:jc w:val="center"/>
              <w:rPr>
                <w:rFonts w:ascii="宋体" w:hAnsi="宋体"/>
              </w:rPr>
            </w:pPr>
            <w:r>
              <w:rPr>
                <w:rFonts w:hint="eastAsia" w:ascii="宋体" w:hAnsi="宋体"/>
                <w:szCs w:val="22"/>
              </w:rPr>
              <w:t>查询</w:t>
            </w:r>
          </w:p>
        </w:tc>
        <w:tc>
          <w:tcPr>
            <w:tcW w:w="2792" w:type="dxa"/>
            <w:tcBorders>
              <w:top w:val="single" w:color="auto" w:sz="12" w:space="0"/>
            </w:tcBorders>
            <w:vAlign w:val="center"/>
          </w:tcPr>
          <w:p>
            <w:pPr>
              <w:rPr>
                <w:rFonts w:ascii="宋体" w:hAnsi="宋体"/>
              </w:rPr>
            </w:pPr>
            <w:r>
              <w:rPr>
                <w:rFonts w:hint="eastAsia" w:ascii="宋体" w:hAnsi="宋体"/>
                <w:szCs w:val="22"/>
              </w:rPr>
              <w:t>必输字段，可选择1-查询或2-打印。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jc w:val="center"/>
              <w:rPr>
                <w:rFonts w:ascii="宋体" w:hAnsi="宋体"/>
              </w:rPr>
            </w:pPr>
            <w:r>
              <w:rPr>
                <w:rFonts w:hint="eastAsia" w:ascii="宋体" w:hAnsi="宋体"/>
                <w:szCs w:val="22"/>
              </w:rPr>
              <w:t>机构代码</w:t>
            </w:r>
          </w:p>
        </w:tc>
        <w:tc>
          <w:tcPr>
            <w:tcW w:w="1092" w:type="dxa"/>
            <w:vAlign w:val="center"/>
          </w:tcPr>
          <w:p>
            <w:pPr>
              <w:jc w:val="center"/>
              <w:rPr>
                <w:rFonts w:ascii="宋体" w:hAnsi="宋体"/>
              </w:rPr>
            </w:pPr>
            <w:r>
              <w:rPr>
                <w:rFonts w:hint="eastAsia" w:ascii="宋体" w:hAnsi="宋体"/>
                <w:szCs w:val="22"/>
              </w:rPr>
              <w:t>输入</w:t>
            </w:r>
          </w:p>
        </w:tc>
        <w:tc>
          <w:tcPr>
            <w:tcW w:w="1060"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153" w:type="dxa"/>
            <w:vAlign w:val="center"/>
          </w:tcPr>
          <w:p>
            <w:pPr>
              <w:jc w:val="center"/>
              <w:rPr>
                <w:rFonts w:ascii="宋体" w:hAnsi="宋体"/>
              </w:rPr>
            </w:pPr>
            <w:r>
              <w:rPr>
                <w:rFonts w:hint="eastAsia" w:ascii="宋体" w:hAnsi="宋体"/>
                <w:szCs w:val="22"/>
              </w:rPr>
              <w:t>本机构</w:t>
            </w:r>
          </w:p>
        </w:tc>
        <w:tc>
          <w:tcPr>
            <w:tcW w:w="2792" w:type="dxa"/>
            <w:vAlign w:val="center"/>
          </w:tcPr>
          <w:p>
            <w:pPr>
              <w:rPr>
                <w:rFonts w:ascii="宋体" w:hAnsi="宋体"/>
              </w:rPr>
            </w:pPr>
            <w:r>
              <w:rPr>
                <w:rFonts w:hint="eastAsia" w:ascii="宋体" w:hAnsi="宋体"/>
                <w:szCs w:val="22"/>
              </w:rPr>
              <w:t>必输字段，初值本机构，可输入所属下级机构代码。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jc w:val="center"/>
              <w:rPr>
                <w:rFonts w:ascii="宋体" w:hAnsi="宋体"/>
              </w:rPr>
            </w:pPr>
            <w:r>
              <w:rPr>
                <w:rFonts w:hint="eastAsia" w:ascii="宋体" w:hAnsi="宋体"/>
                <w:szCs w:val="22"/>
              </w:rPr>
              <w:t>查询种类</w:t>
            </w:r>
          </w:p>
        </w:tc>
        <w:tc>
          <w:tcPr>
            <w:tcW w:w="1092" w:type="dxa"/>
            <w:vAlign w:val="center"/>
          </w:tcPr>
          <w:p>
            <w:pPr>
              <w:jc w:val="center"/>
              <w:rPr>
                <w:rFonts w:ascii="宋体" w:hAnsi="宋体"/>
              </w:rPr>
            </w:pPr>
            <w:r>
              <w:rPr>
                <w:rFonts w:hint="eastAsia" w:ascii="宋体" w:hAnsi="宋体"/>
                <w:szCs w:val="22"/>
              </w:rPr>
              <w:t>输入</w:t>
            </w:r>
          </w:p>
        </w:tc>
        <w:tc>
          <w:tcPr>
            <w:tcW w:w="1060"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153" w:type="dxa"/>
            <w:vAlign w:val="center"/>
          </w:tcPr>
          <w:p>
            <w:pPr>
              <w:jc w:val="center"/>
              <w:rPr>
                <w:rFonts w:ascii="宋体" w:hAnsi="宋体"/>
              </w:rPr>
            </w:pPr>
            <w:r>
              <w:rPr>
                <w:rFonts w:hint="eastAsia" w:ascii="宋体" w:hAnsi="宋体"/>
                <w:szCs w:val="22"/>
              </w:rPr>
              <w:t>全部</w:t>
            </w:r>
          </w:p>
        </w:tc>
        <w:tc>
          <w:tcPr>
            <w:tcW w:w="2792" w:type="dxa"/>
            <w:vAlign w:val="center"/>
          </w:tcPr>
          <w:p>
            <w:pPr>
              <w:rPr>
                <w:rFonts w:ascii="宋体" w:hAnsi="宋体"/>
              </w:rPr>
            </w:pPr>
            <w:r>
              <w:rPr>
                <w:rFonts w:hint="eastAsia" w:ascii="宋体" w:hAnsi="宋体"/>
                <w:szCs w:val="22"/>
              </w:rPr>
              <w:t>选择查询标志时，必输。可选择0-全部、1-未上缴、2-已上缴或3-已撤销。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jc w:val="center"/>
              <w:rPr>
                <w:rFonts w:ascii="宋体" w:hAnsi="宋体"/>
              </w:rPr>
            </w:pPr>
            <w:r>
              <w:rPr>
                <w:rFonts w:hint="eastAsia" w:ascii="宋体" w:hAnsi="宋体"/>
                <w:szCs w:val="22"/>
              </w:rPr>
              <w:t>币种</w:t>
            </w:r>
          </w:p>
        </w:tc>
        <w:tc>
          <w:tcPr>
            <w:tcW w:w="1092" w:type="dxa"/>
            <w:vAlign w:val="center"/>
          </w:tcPr>
          <w:p>
            <w:pPr>
              <w:jc w:val="center"/>
              <w:rPr>
                <w:rFonts w:ascii="宋体" w:hAnsi="宋体"/>
              </w:rPr>
            </w:pPr>
            <w:r>
              <w:rPr>
                <w:rFonts w:hint="eastAsia" w:ascii="宋体" w:hAnsi="宋体"/>
                <w:szCs w:val="22"/>
              </w:rPr>
              <w:t>输入</w:t>
            </w:r>
          </w:p>
        </w:tc>
        <w:tc>
          <w:tcPr>
            <w:tcW w:w="1060" w:type="dxa"/>
            <w:vAlign w:val="center"/>
          </w:tcPr>
          <w:p>
            <w:pPr>
              <w:jc w:val="center"/>
              <w:rPr>
                <w:rFonts w:ascii="宋体" w:hAnsi="宋体"/>
              </w:rPr>
            </w:pPr>
            <w:r>
              <w:rPr>
                <w:rFonts w:hint="eastAsia" w:ascii="宋体" w:hAnsi="宋体"/>
                <w:szCs w:val="22"/>
              </w:rPr>
              <w:t>列表框</w:t>
            </w:r>
          </w:p>
        </w:tc>
        <w:tc>
          <w:tcPr>
            <w:tcW w:w="1134" w:type="dxa"/>
            <w:vAlign w:val="center"/>
          </w:tcPr>
          <w:p>
            <w:pPr>
              <w:jc w:val="center"/>
              <w:rPr>
                <w:rFonts w:ascii="宋体" w:hAnsi="宋体"/>
              </w:rPr>
            </w:pPr>
            <w:r>
              <w:rPr>
                <w:rFonts w:hint="eastAsia" w:ascii="宋体" w:hAnsi="宋体"/>
                <w:szCs w:val="22"/>
              </w:rPr>
              <w:t>字符型</w:t>
            </w:r>
          </w:p>
        </w:tc>
        <w:tc>
          <w:tcPr>
            <w:tcW w:w="1153" w:type="dxa"/>
            <w:vAlign w:val="center"/>
          </w:tcPr>
          <w:p>
            <w:pPr>
              <w:jc w:val="center"/>
              <w:rPr>
                <w:rFonts w:ascii="宋体" w:hAnsi="宋体"/>
              </w:rPr>
            </w:pPr>
            <w:r>
              <w:rPr>
                <w:rFonts w:hint="eastAsia" w:ascii="宋体" w:hAnsi="宋体"/>
                <w:szCs w:val="22"/>
              </w:rPr>
              <w:t>人民币</w:t>
            </w:r>
          </w:p>
        </w:tc>
        <w:tc>
          <w:tcPr>
            <w:tcW w:w="2792" w:type="dxa"/>
            <w:vAlign w:val="center"/>
          </w:tcPr>
          <w:p>
            <w:pPr>
              <w:rPr>
                <w:rFonts w:ascii="宋体" w:hAnsi="宋体"/>
              </w:rPr>
            </w:pPr>
            <w:r>
              <w:rPr>
                <w:rFonts w:hint="eastAsia" w:ascii="宋体" w:hAnsi="宋体"/>
                <w:szCs w:val="22"/>
              </w:rPr>
              <w:t>必输字段，可通过列表进行选择。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jc w:val="center"/>
              <w:rPr>
                <w:rFonts w:ascii="宋体" w:hAnsi="宋体"/>
              </w:rPr>
            </w:pPr>
            <w:r>
              <w:rPr>
                <w:rFonts w:hint="eastAsia" w:ascii="宋体" w:hAnsi="宋体"/>
                <w:szCs w:val="22"/>
              </w:rPr>
              <w:t>柜员代码</w:t>
            </w:r>
          </w:p>
        </w:tc>
        <w:tc>
          <w:tcPr>
            <w:tcW w:w="1092" w:type="dxa"/>
            <w:vAlign w:val="center"/>
          </w:tcPr>
          <w:p>
            <w:pPr>
              <w:jc w:val="center"/>
              <w:rPr>
                <w:rFonts w:ascii="宋体" w:hAnsi="宋体"/>
              </w:rPr>
            </w:pPr>
            <w:r>
              <w:rPr>
                <w:rFonts w:hint="eastAsia" w:ascii="宋体" w:hAnsi="宋体"/>
                <w:szCs w:val="22"/>
              </w:rPr>
              <w:t>输入</w:t>
            </w:r>
          </w:p>
        </w:tc>
        <w:tc>
          <w:tcPr>
            <w:tcW w:w="1060" w:type="dxa"/>
            <w:vAlign w:val="center"/>
          </w:tcPr>
          <w:p>
            <w:pPr>
              <w:jc w:val="center"/>
              <w:rPr>
                <w:rFonts w:ascii="宋体" w:hAnsi="宋体"/>
              </w:rPr>
            </w:pPr>
            <w:r>
              <w:rPr>
                <w:rFonts w:hint="eastAsia" w:ascii="宋体" w:hAnsi="宋体"/>
                <w:szCs w:val="22"/>
              </w:rPr>
              <w:t>文本框</w:t>
            </w:r>
          </w:p>
        </w:tc>
        <w:tc>
          <w:tcPr>
            <w:tcW w:w="1134" w:type="dxa"/>
            <w:vAlign w:val="center"/>
          </w:tcPr>
          <w:p>
            <w:pPr>
              <w:jc w:val="center"/>
              <w:rPr>
                <w:rFonts w:ascii="宋体" w:hAnsi="宋体"/>
              </w:rPr>
            </w:pPr>
            <w:r>
              <w:rPr>
                <w:rFonts w:hint="eastAsia" w:ascii="宋体" w:hAnsi="宋体"/>
                <w:szCs w:val="22"/>
              </w:rPr>
              <w:t>字符型</w:t>
            </w:r>
          </w:p>
        </w:tc>
        <w:tc>
          <w:tcPr>
            <w:tcW w:w="1153" w:type="dxa"/>
            <w:vAlign w:val="center"/>
          </w:tcPr>
          <w:p>
            <w:pPr>
              <w:jc w:val="center"/>
              <w:rPr>
                <w:rFonts w:ascii="宋体" w:hAnsi="宋体"/>
              </w:rPr>
            </w:pPr>
            <w:r>
              <w:rPr>
                <w:rFonts w:hint="eastAsia" w:ascii="宋体" w:hAnsi="宋体"/>
                <w:szCs w:val="22"/>
              </w:rPr>
              <w:t>本柜员</w:t>
            </w:r>
          </w:p>
        </w:tc>
        <w:tc>
          <w:tcPr>
            <w:tcW w:w="2792" w:type="dxa"/>
            <w:vAlign w:val="center"/>
          </w:tcPr>
          <w:p>
            <w:pPr>
              <w:rPr>
                <w:rFonts w:ascii="宋体" w:hAnsi="宋体"/>
              </w:rPr>
            </w:pPr>
            <w:r>
              <w:rPr>
                <w:rFonts w:hint="eastAsia" w:ascii="宋体" w:hAnsi="宋体"/>
                <w:szCs w:val="22"/>
              </w:rPr>
              <w:t>选输，为空查询机构假币登记簿。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jc w:val="center"/>
              <w:rPr>
                <w:rFonts w:ascii="宋体" w:hAnsi="宋体"/>
              </w:rPr>
            </w:pPr>
            <w:r>
              <w:rPr>
                <w:rFonts w:hint="eastAsia" w:ascii="宋体" w:hAnsi="宋体"/>
                <w:szCs w:val="22"/>
              </w:rPr>
              <w:t>起始日期</w:t>
            </w:r>
          </w:p>
        </w:tc>
        <w:tc>
          <w:tcPr>
            <w:tcW w:w="1092" w:type="dxa"/>
            <w:vAlign w:val="center"/>
          </w:tcPr>
          <w:p>
            <w:pPr>
              <w:jc w:val="center"/>
              <w:rPr>
                <w:rFonts w:ascii="宋体" w:hAnsi="宋体"/>
              </w:rPr>
            </w:pPr>
            <w:r>
              <w:rPr>
                <w:rFonts w:hint="eastAsia" w:ascii="宋体" w:hAnsi="宋体"/>
                <w:szCs w:val="22"/>
              </w:rPr>
              <w:t>输入</w:t>
            </w:r>
          </w:p>
        </w:tc>
        <w:tc>
          <w:tcPr>
            <w:tcW w:w="1060" w:type="dxa"/>
            <w:vAlign w:val="center"/>
          </w:tcPr>
          <w:p>
            <w:pPr>
              <w:jc w:val="center"/>
              <w:rPr>
                <w:rFonts w:ascii="宋体" w:hAnsi="宋体"/>
              </w:rPr>
            </w:pPr>
            <w:r>
              <w:rPr>
                <w:rFonts w:hint="eastAsia" w:ascii="宋体" w:hAnsi="宋体"/>
                <w:szCs w:val="22"/>
              </w:rPr>
              <w:t>日期框</w:t>
            </w:r>
          </w:p>
        </w:tc>
        <w:tc>
          <w:tcPr>
            <w:tcW w:w="1134" w:type="dxa"/>
            <w:vAlign w:val="center"/>
          </w:tcPr>
          <w:p>
            <w:pPr>
              <w:jc w:val="center"/>
              <w:rPr>
                <w:rFonts w:ascii="宋体" w:hAnsi="宋体"/>
              </w:rPr>
            </w:pPr>
            <w:r>
              <w:rPr>
                <w:rFonts w:hint="eastAsia" w:ascii="宋体" w:hAnsi="宋体"/>
                <w:szCs w:val="22"/>
              </w:rPr>
              <w:t>字符型</w:t>
            </w:r>
          </w:p>
        </w:tc>
        <w:tc>
          <w:tcPr>
            <w:tcW w:w="1153" w:type="dxa"/>
            <w:vAlign w:val="center"/>
          </w:tcPr>
          <w:p>
            <w:pPr>
              <w:jc w:val="center"/>
              <w:rPr>
                <w:rFonts w:ascii="宋体" w:hAnsi="宋体"/>
              </w:rPr>
            </w:pPr>
            <w:r>
              <w:rPr>
                <w:rFonts w:hint="eastAsia" w:ascii="宋体" w:hAnsi="宋体"/>
                <w:szCs w:val="22"/>
              </w:rPr>
              <w:t>当前日期</w:t>
            </w:r>
          </w:p>
        </w:tc>
        <w:tc>
          <w:tcPr>
            <w:tcW w:w="2792" w:type="dxa"/>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tcBorders>
              <w:bottom w:val="single" w:color="auto" w:sz="12" w:space="0"/>
            </w:tcBorders>
            <w:vAlign w:val="center"/>
          </w:tcPr>
          <w:p>
            <w:pPr>
              <w:pStyle w:val="69"/>
              <w:numPr>
                <w:ilvl w:val="0"/>
                <w:numId w:val="26"/>
              </w:numPr>
              <w:spacing w:line="240" w:lineRule="auto"/>
              <w:ind w:left="422" w:hanging="422"/>
              <w:rPr>
                <w:rFonts w:ascii="宋体" w:hAnsi="宋体"/>
                <w:b/>
              </w:rPr>
            </w:pPr>
          </w:p>
        </w:tc>
        <w:tc>
          <w:tcPr>
            <w:tcW w:w="1664" w:type="dxa"/>
            <w:tcBorders>
              <w:bottom w:val="single" w:color="auto" w:sz="12" w:space="0"/>
            </w:tcBorders>
            <w:vAlign w:val="center"/>
          </w:tcPr>
          <w:p>
            <w:pPr>
              <w:jc w:val="center"/>
              <w:rPr>
                <w:rFonts w:ascii="宋体" w:hAnsi="宋体"/>
              </w:rPr>
            </w:pPr>
            <w:r>
              <w:rPr>
                <w:rFonts w:hint="eastAsia" w:ascii="宋体" w:hAnsi="宋体"/>
                <w:szCs w:val="22"/>
              </w:rPr>
              <w:t>终止日期</w:t>
            </w:r>
          </w:p>
        </w:tc>
        <w:tc>
          <w:tcPr>
            <w:tcW w:w="1092" w:type="dxa"/>
            <w:tcBorders>
              <w:bottom w:val="single" w:color="auto" w:sz="12" w:space="0"/>
            </w:tcBorders>
            <w:vAlign w:val="center"/>
          </w:tcPr>
          <w:p>
            <w:pPr>
              <w:jc w:val="center"/>
              <w:rPr>
                <w:rFonts w:ascii="宋体" w:hAnsi="宋体"/>
              </w:rPr>
            </w:pPr>
            <w:r>
              <w:rPr>
                <w:rFonts w:hint="eastAsia" w:ascii="宋体" w:hAnsi="宋体"/>
                <w:szCs w:val="22"/>
              </w:rPr>
              <w:t>输入</w:t>
            </w:r>
          </w:p>
        </w:tc>
        <w:tc>
          <w:tcPr>
            <w:tcW w:w="1060" w:type="dxa"/>
            <w:tcBorders>
              <w:bottom w:val="single" w:color="auto" w:sz="12" w:space="0"/>
            </w:tcBorders>
            <w:vAlign w:val="center"/>
          </w:tcPr>
          <w:p>
            <w:pPr>
              <w:jc w:val="center"/>
              <w:rPr>
                <w:rFonts w:ascii="宋体" w:hAnsi="宋体"/>
              </w:rPr>
            </w:pPr>
            <w:r>
              <w:rPr>
                <w:rFonts w:hint="eastAsia" w:ascii="宋体" w:hAnsi="宋体"/>
                <w:szCs w:val="22"/>
              </w:rPr>
              <w:t>日期框</w:t>
            </w:r>
          </w:p>
        </w:tc>
        <w:tc>
          <w:tcPr>
            <w:tcW w:w="1134" w:type="dxa"/>
            <w:tcBorders>
              <w:bottom w:val="single" w:color="auto" w:sz="12" w:space="0"/>
            </w:tcBorders>
            <w:vAlign w:val="center"/>
          </w:tcPr>
          <w:p>
            <w:pPr>
              <w:jc w:val="center"/>
              <w:rPr>
                <w:rFonts w:ascii="宋体" w:hAnsi="宋体"/>
              </w:rPr>
            </w:pPr>
            <w:r>
              <w:rPr>
                <w:rFonts w:hint="eastAsia" w:ascii="宋体" w:hAnsi="宋体"/>
                <w:szCs w:val="22"/>
              </w:rPr>
              <w:t>字符型</w:t>
            </w:r>
          </w:p>
        </w:tc>
        <w:tc>
          <w:tcPr>
            <w:tcW w:w="1153" w:type="dxa"/>
            <w:tcBorders>
              <w:bottom w:val="single" w:color="auto" w:sz="12" w:space="0"/>
            </w:tcBorders>
            <w:vAlign w:val="center"/>
          </w:tcPr>
          <w:p>
            <w:pPr>
              <w:jc w:val="center"/>
              <w:rPr>
                <w:rFonts w:ascii="宋体" w:hAnsi="宋体"/>
              </w:rPr>
            </w:pPr>
            <w:r>
              <w:rPr>
                <w:rFonts w:hint="eastAsia" w:ascii="宋体" w:hAnsi="宋体"/>
                <w:szCs w:val="22"/>
              </w:rPr>
              <w:t>当前日期</w:t>
            </w:r>
          </w:p>
        </w:tc>
        <w:tc>
          <w:tcPr>
            <w:tcW w:w="2792" w:type="dxa"/>
            <w:tcBorders>
              <w:bottom w:val="single" w:color="auto" w:sz="12" w:space="0"/>
            </w:tcBorders>
            <w:vAlign w:val="center"/>
          </w:tcPr>
          <w:p>
            <w:pPr>
              <w:rPr>
                <w:rFonts w:ascii="宋体" w:hAnsi="宋体"/>
              </w:rPr>
            </w:pPr>
            <w:r>
              <w:rPr>
                <w:rFonts w:hint="eastAsia" w:ascii="宋体" w:hAnsi="宋体"/>
                <w:szCs w:val="22"/>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9612" w:type="dxa"/>
            <w:gridSpan w:val="7"/>
            <w:tcBorders>
              <w:top w:val="single" w:color="auto" w:sz="12" w:space="0"/>
              <w:bottom w:val="single" w:color="auto" w:sz="12" w:space="0"/>
            </w:tcBorders>
            <w:vAlign w:val="center"/>
          </w:tcPr>
          <w:p>
            <w:pPr>
              <w:jc w:val="center"/>
              <w:rPr>
                <w:rFonts w:ascii="宋体" w:hAnsi="宋体"/>
                <w:b/>
              </w:rPr>
            </w:pPr>
            <w:r>
              <w:rPr>
                <w:rFonts w:hint="eastAsia" w:ascii="宋体" w:hAnsi="宋体"/>
                <w:b/>
                <w:szCs w:val="22"/>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tcBorders>
              <w:top w:val="single" w:color="auto" w:sz="12" w:space="0"/>
            </w:tcBorders>
            <w:vAlign w:val="center"/>
          </w:tcPr>
          <w:p>
            <w:pPr>
              <w:pStyle w:val="69"/>
              <w:numPr>
                <w:ilvl w:val="0"/>
                <w:numId w:val="26"/>
              </w:numPr>
              <w:spacing w:line="240" w:lineRule="auto"/>
              <w:ind w:left="422" w:hanging="422"/>
              <w:rPr>
                <w:rFonts w:ascii="宋体" w:hAnsi="宋体"/>
                <w:b/>
              </w:rPr>
            </w:pPr>
          </w:p>
        </w:tc>
        <w:tc>
          <w:tcPr>
            <w:tcW w:w="1664"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没收日期</w:t>
            </w:r>
          </w:p>
        </w:tc>
        <w:tc>
          <w:tcPr>
            <w:tcW w:w="1092"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tcBorders>
              <w:top w:val="single" w:color="auto" w:sz="12" w:space="0"/>
            </w:tcBorders>
            <w:vAlign w:val="center"/>
          </w:tcPr>
          <w:p>
            <w:pPr>
              <w:jc w:val="center"/>
            </w:pPr>
            <w:r>
              <w:rPr>
                <w:rFonts w:hint="eastAsia" w:ascii="宋体" w:hAnsi="宋体" w:cs="宋体"/>
                <w:szCs w:val="24"/>
              </w:rPr>
              <w:t>表格项</w:t>
            </w:r>
          </w:p>
        </w:tc>
        <w:tc>
          <w:tcPr>
            <w:tcW w:w="1134"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153" w:type="dxa"/>
            <w:tcBorders>
              <w:top w:val="single" w:color="auto" w:sz="12" w:space="0"/>
            </w:tcBorders>
            <w:vAlign w:val="center"/>
          </w:tcPr>
          <w:p>
            <w:pPr>
              <w:pStyle w:val="69"/>
              <w:spacing w:line="240" w:lineRule="auto"/>
              <w:jc w:val="center"/>
              <w:rPr>
                <w:rFonts w:ascii="宋体" w:hAnsi="宋体"/>
                <w:szCs w:val="21"/>
              </w:rPr>
            </w:pPr>
          </w:p>
        </w:tc>
        <w:tc>
          <w:tcPr>
            <w:tcW w:w="2792" w:type="dxa"/>
            <w:tcBorders>
              <w:top w:val="single" w:color="auto" w:sz="12" w:space="0"/>
            </w:tcBorders>
            <w:vAlign w:val="center"/>
          </w:tcPr>
          <w:p>
            <w:pPr>
              <w:pStyle w:val="69"/>
              <w:spacing w:line="240" w:lineRule="auto"/>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pStyle w:val="69"/>
              <w:spacing w:line="240" w:lineRule="auto"/>
              <w:jc w:val="center"/>
              <w:rPr>
                <w:rFonts w:ascii="宋体" w:hAnsi="宋体"/>
                <w:szCs w:val="21"/>
              </w:rPr>
            </w:pPr>
            <w:r>
              <w:rPr>
                <w:rFonts w:hint="eastAsia" w:ascii="宋体" w:hAnsi="宋体"/>
                <w:szCs w:val="21"/>
              </w:rPr>
              <w:t>券别</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53" w:type="dxa"/>
            <w:vAlign w:val="center"/>
          </w:tcPr>
          <w:p>
            <w:pPr>
              <w:pStyle w:val="69"/>
              <w:spacing w:line="240" w:lineRule="auto"/>
              <w:jc w:val="center"/>
              <w:rPr>
                <w:rFonts w:ascii="宋体" w:hAnsi="宋体"/>
                <w:szCs w:val="21"/>
              </w:rPr>
            </w:pPr>
          </w:p>
        </w:tc>
        <w:tc>
          <w:tcPr>
            <w:tcW w:w="2792"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pStyle w:val="69"/>
              <w:spacing w:line="240" w:lineRule="auto"/>
              <w:jc w:val="center"/>
              <w:rPr>
                <w:rFonts w:ascii="宋体" w:hAnsi="宋体"/>
                <w:szCs w:val="21"/>
              </w:rPr>
            </w:pPr>
            <w:r>
              <w:rPr>
                <w:rFonts w:hint="eastAsia" w:ascii="宋体" w:hAnsi="宋体"/>
                <w:szCs w:val="21"/>
              </w:rPr>
              <w:t>版别</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53" w:type="dxa"/>
            <w:vAlign w:val="center"/>
          </w:tcPr>
          <w:p>
            <w:pPr>
              <w:pStyle w:val="69"/>
              <w:spacing w:line="240" w:lineRule="auto"/>
              <w:jc w:val="center"/>
              <w:rPr>
                <w:rFonts w:ascii="宋体" w:hAnsi="宋体"/>
                <w:szCs w:val="21"/>
              </w:rPr>
            </w:pPr>
          </w:p>
        </w:tc>
        <w:tc>
          <w:tcPr>
            <w:tcW w:w="2792"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pStyle w:val="69"/>
              <w:spacing w:line="240" w:lineRule="auto"/>
              <w:jc w:val="center"/>
              <w:rPr>
                <w:rFonts w:ascii="宋体" w:hAnsi="宋体"/>
                <w:szCs w:val="21"/>
              </w:rPr>
            </w:pPr>
            <w:r>
              <w:rPr>
                <w:rFonts w:hint="eastAsia" w:ascii="宋体" w:hAnsi="宋体"/>
                <w:szCs w:val="21"/>
              </w:rPr>
              <w:t>张数</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数值型</w:t>
            </w:r>
          </w:p>
        </w:tc>
        <w:tc>
          <w:tcPr>
            <w:tcW w:w="1153" w:type="dxa"/>
            <w:vAlign w:val="center"/>
          </w:tcPr>
          <w:p>
            <w:pPr>
              <w:pStyle w:val="69"/>
              <w:spacing w:line="240" w:lineRule="auto"/>
              <w:jc w:val="center"/>
              <w:rPr>
                <w:rFonts w:ascii="宋体" w:hAnsi="宋体"/>
                <w:szCs w:val="21"/>
              </w:rPr>
            </w:pPr>
          </w:p>
        </w:tc>
        <w:tc>
          <w:tcPr>
            <w:tcW w:w="2792"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pStyle w:val="69"/>
              <w:spacing w:line="240" w:lineRule="auto"/>
              <w:jc w:val="center"/>
              <w:rPr>
                <w:rFonts w:ascii="宋体" w:hAnsi="宋体"/>
                <w:szCs w:val="21"/>
              </w:rPr>
            </w:pPr>
            <w:r>
              <w:rPr>
                <w:rFonts w:hint="eastAsia" w:ascii="宋体" w:hAnsi="宋体"/>
                <w:szCs w:val="21"/>
              </w:rPr>
              <w:t>假币金额</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数值型</w:t>
            </w:r>
          </w:p>
        </w:tc>
        <w:tc>
          <w:tcPr>
            <w:tcW w:w="1153" w:type="dxa"/>
            <w:vAlign w:val="center"/>
          </w:tcPr>
          <w:p>
            <w:pPr>
              <w:pStyle w:val="69"/>
              <w:spacing w:line="240" w:lineRule="auto"/>
              <w:jc w:val="center"/>
              <w:rPr>
                <w:rFonts w:ascii="宋体" w:hAnsi="宋体"/>
                <w:szCs w:val="21"/>
              </w:rPr>
            </w:pPr>
          </w:p>
        </w:tc>
        <w:tc>
          <w:tcPr>
            <w:tcW w:w="2792"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pStyle w:val="69"/>
              <w:spacing w:line="240" w:lineRule="auto"/>
              <w:jc w:val="center"/>
              <w:rPr>
                <w:rFonts w:ascii="宋体" w:hAnsi="宋体"/>
                <w:szCs w:val="21"/>
              </w:rPr>
            </w:pPr>
            <w:r>
              <w:rPr>
                <w:rFonts w:hint="eastAsia" w:ascii="宋体" w:hAnsi="宋体"/>
                <w:szCs w:val="21"/>
              </w:rPr>
              <w:t>假币号码</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53" w:type="dxa"/>
            <w:vAlign w:val="center"/>
          </w:tcPr>
          <w:p>
            <w:pPr>
              <w:pStyle w:val="69"/>
              <w:spacing w:line="240" w:lineRule="auto"/>
              <w:jc w:val="center"/>
              <w:rPr>
                <w:rFonts w:ascii="宋体" w:hAnsi="宋体"/>
                <w:szCs w:val="21"/>
              </w:rPr>
            </w:pPr>
          </w:p>
        </w:tc>
        <w:tc>
          <w:tcPr>
            <w:tcW w:w="2792"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pStyle w:val="69"/>
              <w:spacing w:line="240" w:lineRule="auto"/>
              <w:jc w:val="center"/>
              <w:rPr>
                <w:rFonts w:ascii="宋体" w:hAnsi="宋体"/>
                <w:szCs w:val="21"/>
              </w:rPr>
            </w:pPr>
            <w:r>
              <w:rPr>
                <w:rFonts w:hint="eastAsia" w:ascii="宋体" w:hAnsi="宋体"/>
                <w:szCs w:val="21"/>
              </w:rPr>
              <w:t>假币没收单</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53" w:type="dxa"/>
            <w:vAlign w:val="center"/>
          </w:tcPr>
          <w:p>
            <w:pPr>
              <w:pStyle w:val="69"/>
              <w:spacing w:line="240" w:lineRule="auto"/>
              <w:jc w:val="center"/>
              <w:rPr>
                <w:rFonts w:ascii="宋体" w:hAnsi="宋体"/>
                <w:szCs w:val="21"/>
              </w:rPr>
            </w:pPr>
          </w:p>
        </w:tc>
        <w:tc>
          <w:tcPr>
            <w:tcW w:w="2792"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numPr>
                <w:ilvl w:val="0"/>
                <w:numId w:val="26"/>
              </w:numPr>
              <w:spacing w:line="240" w:lineRule="auto"/>
              <w:ind w:left="422" w:hanging="422"/>
              <w:rPr>
                <w:rFonts w:ascii="宋体" w:hAnsi="宋体"/>
                <w:b/>
              </w:rPr>
            </w:pPr>
          </w:p>
        </w:tc>
        <w:tc>
          <w:tcPr>
            <w:tcW w:w="1664" w:type="dxa"/>
            <w:vAlign w:val="center"/>
          </w:tcPr>
          <w:p>
            <w:pPr>
              <w:pStyle w:val="69"/>
              <w:spacing w:line="240" w:lineRule="auto"/>
              <w:jc w:val="center"/>
              <w:rPr>
                <w:rFonts w:ascii="宋体" w:hAnsi="宋体"/>
                <w:szCs w:val="21"/>
              </w:rPr>
            </w:pPr>
            <w:r>
              <w:rPr>
                <w:rFonts w:hint="eastAsia" w:ascii="宋体" w:hAnsi="宋体"/>
                <w:szCs w:val="21"/>
              </w:rPr>
              <w:t>发现人</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53" w:type="dxa"/>
            <w:vAlign w:val="center"/>
          </w:tcPr>
          <w:p>
            <w:pPr>
              <w:pStyle w:val="69"/>
              <w:spacing w:line="240" w:lineRule="auto"/>
              <w:jc w:val="center"/>
              <w:rPr>
                <w:rFonts w:ascii="宋体" w:hAnsi="宋体"/>
                <w:szCs w:val="21"/>
              </w:rPr>
            </w:pPr>
          </w:p>
        </w:tc>
        <w:tc>
          <w:tcPr>
            <w:tcW w:w="2792" w:type="dxa"/>
            <w:vAlign w:val="center"/>
          </w:tcPr>
          <w:p>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spacing w:line="240" w:lineRule="auto"/>
              <w:rPr>
                <w:rFonts w:ascii="宋体" w:hAnsi="宋体"/>
                <w:b/>
              </w:rPr>
            </w:pPr>
            <w:r>
              <w:rPr>
                <w:rFonts w:hint="eastAsia" w:ascii="宋体" w:hAnsi="宋体"/>
                <w:b/>
              </w:rPr>
              <w:t>16</w:t>
            </w:r>
          </w:p>
        </w:tc>
        <w:tc>
          <w:tcPr>
            <w:tcW w:w="1664" w:type="dxa"/>
            <w:vAlign w:val="center"/>
          </w:tcPr>
          <w:p>
            <w:pPr>
              <w:pStyle w:val="69"/>
              <w:spacing w:line="240" w:lineRule="auto"/>
              <w:jc w:val="center"/>
              <w:rPr>
                <w:rFonts w:ascii="宋体" w:hAnsi="宋体"/>
                <w:szCs w:val="21"/>
              </w:rPr>
            </w:pPr>
            <w:r>
              <w:rPr>
                <w:rFonts w:hint="eastAsia" w:ascii="宋体" w:hAnsi="宋体"/>
                <w:szCs w:val="21"/>
              </w:rPr>
              <w:t>处理情况</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53" w:type="dxa"/>
            <w:vAlign w:val="center"/>
          </w:tcPr>
          <w:p>
            <w:pPr>
              <w:pStyle w:val="69"/>
              <w:spacing w:line="240" w:lineRule="auto"/>
              <w:jc w:val="center"/>
              <w:rPr>
                <w:rFonts w:ascii="宋体" w:hAnsi="宋体"/>
                <w:szCs w:val="21"/>
              </w:rPr>
            </w:pPr>
          </w:p>
        </w:tc>
        <w:tc>
          <w:tcPr>
            <w:tcW w:w="2792" w:type="dxa"/>
            <w:vAlign w:val="center"/>
          </w:tcPr>
          <w:p>
            <w:pPr>
              <w:rPr>
                <w:rFonts w:ascii="宋体" w:hAnsi="宋体"/>
              </w:rPr>
            </w:pPr>
            <w:r>
              <w:rPr>
                <w:rFonts w:hint="eastAsia" w:ascii="宋体" w:hAnsi="宋体"/>
                <w:szCs w:val="22"/>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jc w:val="center"/>
        </w:trPr>
        <w:tc>
          <w:tcPr>
            <w:tcW w:w="717" w:type="dxa"/>
            <w:vAlign w:val="center"/>
          </w:tcPr>
          <w:p>
            <w:pPr>
              <w:pStyle w:val="69"/>
              <w:spacing w:line="240" w:lineRule="auto"/>
              <w:rPr>
                <w:rFonts w:ascii="宋体" w:hAnsi="宋体"/>
                <w:b/>
              </w:rPr>
            </w:pPr>
            <w:r>
              <w:rPr>
                <w:rFonts w:hint="eastAsia" w:ascii="宋体" w:hAnsi="宋体"/>
                <w:b/>
              </w:rPr>
              <w:t>17</w:t>
            </w:r>
          </w:p>
        </w:tc>
        <w:tc>
          <w:tcPr>
            <w:tcW w:w="1664" w:type="dxa"/>
            <w:vAlign w:val="center"/>
          </w:tcPr>
          <w:p>
            <w:pPr>
              <w:pStyle w:val="69"/>
              <w:spacing w:line="240" w:lineRule="auto"/>
              <w:jc w:val="center"/>
              <w:rPr>
                <w:rFonts w:ascii="宋体" w:hAnsi="宋体"/>
                <w:szCs w:val="21"/>
              </w:rPr>
            </w:pPr>
            <w:r>
              <w:rPr>
                <w:rFonts w:hint="eastAsia" w:ascii="宋体" w:hAnsi="宋体"/>
                <w:szCs w:val="21"/>
              </w:rPr>
              <w:t>上缴日期</w:t>
            </w:r>
          </w:p>
        </w:tc>
        <w:tc>
          <w:tcPr>
            <w:tcW w:w="1092"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060" w:type="dxa"/>
            <w:vAlign w:val="center"/>
          </w:tcPr>
          <w:p>
            <w:pPr>
              <w:jc w:val="center"/>
            </w:pPr>
            <w:r>
              <w:rPr>
                <w:rFonts w:hint="eastAsia" w:ascii="宋体" w:hAnsi="宋体" w:cs="宋体"/>
                <w:szCs w:val="24"/>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53" w:type="dxa"/>
            <w:vAlign w:val="center"/>
          </w:tcPr>
          <w:p>
            <w:pPr>
              <w:pStyle w:val="69"/>
              <w:spacing w:line="240" w:lineRule="auto"/>
              <w:jc w:val="center"/>
              <w:rPr>
                <w:rFonts w:ascii="宋体" w:hAnsi="宋体"/>
                <w:szCs w:val="21"/>
              </w:rPr>
            </w:pPr>
          </w:p>
        </w:tc>
        <w:tc>
          <w:tcPr>
            <w:tcW w:w="2792" w:type="dxa"/>
            <w:vAlign w:val="center"/>
          </w:tcPr>
          <w:p>
            <w:pPr>
              <w:rPr>
                <w:rFonts w:ascii="宋体" w:hAnsi="宋体"/>
              </w:rPr>
            </w:pPr>
            <w:r>
              <w:rPr>
                <w:rFonts w:hint="eastAsia" w:ascii="宋体" w:hAnsi="宋体"/>
                <w:szCs w:val="22"/>
              </w:rPr>
              <w:t>系统反显</w:t>
            </w:r>
          </w:p>
        </w:tc>
      </w:tr>
    </w:tbl>
    <w:p>
      <w:pPr>
        <w:pStyle w:val="5"/>
        <w:spacing w:before="0" w:after="0" w:line="240" w:lineRule="auto"/>
        <w:rPr>
          <w:rFonts w:ascii="宋体" w:hAnsi="宋体"/>
          <w:szCs w:val="21"/>
        </w:rPr>
      </w:pPr>
      <w:r>
        <w:rPr>
          <w:rFonts w:hint="eastAsia" w:ascii="宋体" w:hAnsi="宋体"/>
          <w:szCs w:val="21"/>
        </w:rPr>
        <w:t>1.3.6.3操作流程</w:t>
      </w:r>
    </w:p>
    <w:p>
      <w:pPr>
        <w:ind w:firstLine="420" w:firstLineChars="200"/>
        <w:rPr>
          <w:rFonts w:ascii="宋体" w:hAnsi="宋体"/>
        </w:rPr>
      </w:pPr>
      <w:r>
        <w:rPr>
          <w:rFonts w:hint="eastAsia" w:ascii="宋体" w:hAnsi="宋体"/>
        </w:rPr>
        <w:t>1.柜员根据查询打印需要启动假币登记薄查询交易。</w:t>
      </w:r>
    </w:p>
    <w:p>
      <w:pPr>
        <w:ind w:firstLine="420" w:firstLineChars="200"/>
        <w:rPr>
          <w:rFonts w:ascii="宋体" w:hAnsi="宋体"/>
        </w:rPr>
      </w:pPr>
      <w:r>
        <w:rPr>
          <w:rFonts w:hint="eastAsia" w:ascii="宋体" w:hAnsi="宋体"/>
        </w:rPr>
        <w:t>2.输入查询/打印标志、机构代码、查询种类、货币代码、柜员代码、起始日期、终止日期等要素，点击提交按纽，系统自动反显没收日期、券别、版别等信息，若查询/打印标志选择打印，系统提示打印</w:t>
      </w:r>
      <w:r>
        <w:rPr>
          <w:rFonts w:hint="eastAsia" w:ascii="宋体" w:hAnsi="宋体"/>
          <w:kern w:val="0"/>
        </w:rPr>
        <w:t>假币收缴及代保管登记簿</w:t>
      </w:r>
      <w:r>
        <w:rPr>
          <w:rFonts w:hint="eastAsia" w:ascii="宋体" w:hAnsi="宋体"/>
        </w:rPr>
        <w:t>。系统提供重复打印功能。</w:t>
      </w:r>
    </w:p>
    <w:p>
      <w:pPr>
        <w:ind w:left="210" w:leftChars="100" w:firstLine="210" w:firstLineChars="100"/>
        <w:rPr>
          <w:rFonts w:ascii="宋体" w:hAnsi="宋体"/>
        </w:rPr>
      </w:pPr>
      <w:r>
        <w:rPr>
          <w:rFonts w:hint="eastAsia" w:ascii="宋体" w:hAnsi="宋体"/>
        </w:rPr>
        <w:t>3. 查询打印结束后，点击“退出”按纽、本交易关闭按纽“x”退出本交易。</w:t>
      </w:r>
    </w:p>
    <w:p>
      <w:pPr>
        <w:pStyle w:val="5"/>
        <w:spacing w:before="0" w:after="0" w:line="240" w:lineRule="auto"/>
        <w:rPr>
          <w:rFonts w:ascii="宋体" w:hAnsi="宋体"/>
          <w:szCs w:val="21"/>
        </w:rPr>
      </w:pPr>
      <w:r>
        <w:rPr>
          <w:rFonts w:hint="eastAsia" w:ascii="宋体" w:hAnsi="宋体"/>
          <w:szCs w:val="21"/>
        </w:rPr>
        <w:t>1.3.6.4注意事项</w:t>
      </w:r>
    </w:p>
    <w:p>
      <w:pPr>
        <w:pStyle w:val="19"/>
        <w:spacing w:after="0" w:line="240" w:lineRule="auto"/>
        <w:rPr>
          <w:rFonts w:ascii="宋体" w:hAnsi="宋体"/>
          <w:b/>
          <w:kern w:val="0"/>
          <w:szCs w:val="21"/>
        </w:rPr>
      </w:pPr>
      <w:r>
        <w:rPr>
          <w:rFonts w:hint="eastAsia" w:ascii="宋体" w:hAnsi="宋体"/>
          <w:kern w:val="0"/>
          <w:szCs w:val="21"/>
        </w:rPr>
        <w:t>“假币收缴及代保管登记簿”按年打印，按规定期限保管。</w:t>
      </w:r>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0000000000000000000"/>
    <w:charset w:val="86"/>
    <w:family w:val="auto"/>
    <w:pitch w:val="default"/>
    <w:sig w:usb0="00000000" w:usb1="00000000" w:usb2="00000016" w:usb3="00000000" w:csb0="0004000F" w:csb1="00000000"/>
  </w:font>
  <w:font w:name="等线">
    <w:altName w:val="宋体"/>
    <w:panose1 w:val="00000000000000000000"/>
    <w:charset w:val="86"/>
    <w:family w:val="auto"/>
    <w:pitch w:val="default"/>
    <w:sig w:usb0="00000000" w:usb1="00000000" w:usb2="00000000" w:usb3="00000000" w:csb0="00000000" w:csb1="00000000"/>
  </w:font>
  <w:font w:name="等线">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0000000000000000000"/>
    <w:charset w:val="00"/>
    <w:family w:val="roman"/>
    <w:pitch w:val="default"/>
    <w:sig w:usb0="00000000" w:usb1="00000000" w:usb2="00000000" w:usb3="00000000" w:csb0="0000009F" w:csb1="00000000"/>
  </w:font>
  <w:font w:name="等线 Light">
    <w:altName w:val="微软雅黑"/>
    <w:panose1 w:val="00000000000000000000"/>
    <w:charset w:val="86"/>
    <w:family w:val="auto"/>
    <w:pitch w:val="default"/>
    <w:sig w:usb0="00000000" w:usb1="00000000" w:usb2="00000016" w:usb3="00000000" w:csb0="0004000F" w:csb1="00000000"/>
  </w:font>
  <w:font w:name="Microsoft YaHei UI">
    <w:altName w:val="宋体"/>
    <w:panose1 w:val="00000000000000000000"/>
    <w:charset w:val="86"/>
    <w:family w:val="swiss"/>
    <w:pitch w:val="default"/>
    <w:sig w:usb0="00000000" w:usb1="0000000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left"/>
    </w:pPr>
    <w:r>
      <w:drawing>
        <wp:inline distT="0" distB="0" distL="0" distR="0">
          <wp:extent cx="1748790" cy="218440"/>
          <wp:effectExtent l="0" t="0" r="381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34605" cy="24182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pPr>
    <w:r>
      <w:rPr>
        <w:rFonts w:hint="eastAsia"/>
      </w:rPr>
      <w:t>村镇银行柜面业务系统操作手册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032439E4"/>
    <w:multiLevelType w:val="multilevel"/>
    <w:tmpl w:val="032439E4"/>
    <w:lvl w:ilvl="0" w:tentative="0">
      <w:start w:val="2"/>
      <w:numFmt w:val="decimal"/>
      <w:lvlText w:val="%1."/>
      <w:lvlJc w:val="left"/>
      <w:pPr>
        <w:ind w:left="360" w:hanging="360"/>
      </w:pPr>
      <w:rPr>
        <w:rFonts w:hint="default"/>
      </w:rPr>
    </w:lvl>
    <w:lvl w:ilvl="1" w:tentative="0">
      <w:start w:val="1"/>
      <w:numFmt w:val="decimal"/>
      <w:isLgl/>
      <w:lvlText w:val="%1.%2"/>
      <w:lvlJc w:val="left"/>
      <w:pPr>
        <w:ind w:left="1080" w:hanging="1080"/>
      </w:pPr>
      <w:rPr>
        <w:rFonts w:hint="default"/>
      </w:rPr>
    </w:lvl>
    <w:lvl w:ilvl="2" w:tentative="0">
      <w:start w:val="1"/>
      <w:numFmt w:val="decimal"/>
      <w:isLgl/>
      <w:lvlText w:val="%1.%2.%3"/>
      <w:lvlJc w:val="left"/>
      <w:pPr>
        <w:ind w:left="1080" w:hanging="1080"/>
      </w:pPr>
      <w:rPr>
        <w:rFonts w:hint="default"/>
      </w:rPr>
    </w:lvl>
    <w:lvl w:ilvl="3" w:tentative="0">
      <w:start w:val="1"/>
      <w:numFmt w:val="decimal"/>
      <w:isLgl/>
      <w:suff w:val="space"/>
      <w:lvlText w:val="1.%2.%3.%4"/>
      <w:lvlJc w:val="left"/>
      <w:pPr>
        <w:ind w:left="1080" w:hanging="1080"/>
      </w:pPr>
      <w:rPr>
        <w:rFonts w:hint="default" w:ascii="宋体" w:hAnsi="宋体" w:eastAsia="宋体"/>
        <w:sz w:val="21"/>
        <w:szCs w:val="21"/>
      </w:rPr>
    </w:lvl>
    <w:lvl w:ilvl="4" w:tentative="0">
      <w:start w:val="2"/>
      <w:numFmt w:val="decimal"/>
      <w:suff w:val="space"/>
      <w:lvlText w:val="%5.3.1.1.1"/>
      <w:lvlJc w:val="left"/>
      <w:pPr>
        <w:ind w:left="1364" w:hanging="1080"/>
      </w:pPr>
      <w:rPr>
        <w:rFonts w:hint="eastAsia" w:ascii="宋体" w:hAnsi="宋体" w:eastAsia="宋体"/>
        <w:b/>
        <w:i w:val="0"/>
        <w:sz w:val="21"/>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2">
    <w:nsid w:val="05B10E4C"/>
    <w:multiLevelType w:val="multilevel"/>
    <w:tmpl w:val="05B10E4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7795E9F"/>
    <w:multiLevelType w:val="multilevel"/>
    <w:tmpl w:val="07795E9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9F77991"/>
    <w:multiLevelType w:val="multilevel"/>
    <w:tmpl w:val="09F77991"/>
    <w:lvl w:ilvl="0" w:tentative="0">
      <w:start w:val="4"/>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FDD4387"/>
    <w:multiLevelType w:val="multilevel"/>
    <w:tmpl w:val="0FDD438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0327D9C"/>
    <w:multiLevelType w:val="multilevel"/>
    <w:tmpl w:val="10327D9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5562B68"/>
    <w:multiLevelType w:val="multilevel"/>
    <w:tmpl w:val="15562B6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57E39B2"/>
    <w:multiLevelType w:val="multilevel"/>
    <w:tmpl w:val="157E39B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5F602B5"/>
    <w:multiLevelType w:val="multilevel"/>
    <w:tmpl w:val="25F602B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A6C2526"/>
    <w:multiLevelType w:val="multilevel"/>
    <w:tmpl w:val="2A6C2526"/>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0F55355"/>
    <w:multiLevelType w:val="multilevel"/>
    <w:tmpl w:val="30F55355"/>
    <w:lvl w:ilvl="0" w:tentative="0">
      <w:start w:val="2"/>
      <w:numFmt w:val="decimal"/>
      <w:lvlText w:val="%1."/>
      <w:lvlJc w:val="left"/>
      <w:pPr>
        <w:ind w:left="360" w:hanging="360"/>
      </w:pPr>
      <w:rPr>
        <w:rFonts w:hint="default"/>
      </w:rPr>
    </w:lvl>
    <w:lvl w:ilvl="1" w:tentative="0">
      <w:start w:val="1"/>
      <w:numFmt w:val="decimal"/>
      <w:isLgl/>
      <w:lvlText w:val="%1.%2"/>
      <w:lvlJc w:val="left"/>
      <w:pPr>
        <w:ind w:left="1080" w:hanging="1080"/>
      </w:pPr>
      <w:rPr>
        <w:rFonts w:hint="default"/>
      </w:rPr>
    </w:lvl>
    <w:lvl w:ilvl="2" w:tentative="0">
      <w:start w:val="1"/>
      <w:numFmt w:val="decimal"/>
      <w:isLgl/>
      <w:suff w:val="space"/>
      <w:lvlText w:val="1.%2.%3"/>
      <w:lvlJc w:val="left"/>
      <w:pPr>
        <w:ind w:left="1080" w:hanging="1080"/>
      </w:pPr>
      <w:rPr>
        <w:rFonts w:hint="default" w:ascii="宋体" w:hAnsi="宋体" w:eastAsia="宋体"/>
        <w:sz w:val="21"/>
        <w:szCs w:val="21"/>
      </w:rPr>
    </w:lvl>
    <w:lvl w:ilvl="3" w:tentative="0">
      <w:start w:val="2"/>
      <w:numFmt w:val="decimal"/>
      <w:isLgl/>
      <w:lvlText w:val="%1.%2.%3.%4"/>
      <w:lvlJc w:val="left"/>
      <w:pPr>
        <w:ind w:left="1080" w:hanging="1080"/>
      </w:pPr>
      <w:rPr>
        <w:rFonts w:hint="default"/>
      </w:rPr>
    </w:lvl>
    <w:lvl w:ilvl="4" w:tentative="0">
      <w:start w:val="5"/>
      <w:numFmt w:val="decimal"/>
      <w:isLgl/>
      <w:lvlText w:val="%1.%2.%3.%4.%5"/>
      <w:lvlJc w:val="left"/>
      <w:pPr>
        <w:ind w:left="1364"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12">
    <w:nsid w:val="36BA4046"/>
    <w:multiLevelType w:val="singleLevel"/>
    <w:tmpl w:val="36BA4046"/>
    <w:lvl w:ilvl="0" w:tentative="0">
      <w:start w:val="1"/>
      <w:numFmt w:val="decimal"/>
      <w:pStyle w:val="158"/>
      <w:lvlText w:val="%1."/>
      <w:lvlJc w:val="left"/>
      <w:pPr>
        <w:tabs>
          <w:tab w:val="left" w:pos="360"/>
        </w:tabs>
        <w:ind w:left="360" w:hanging="360"/>
      </w:pPr>
    </w:lvl>
  </w:abstractNum>
  <w:abstractNum w:abstractNumId="13">
    <w:nsid w:val="399E1157"/>
    <w:multiLevelType w:val="multilevel"/>
    <w:tmpl w:val="399E1157"/>
    <w:lvl w:ilvl="0" w:tentative="0">
      <w:start w:val="1"/>
      <w:numFmt w:val="decimal"/>
      <w:lvlText w:val="%1."/>
      <w:lvlJc w:val="left"/>
      <w:pPr>
        <w:ind w:left="360" w:hanging="360"/>
      </w:pPr>
      <w:rPr>
        <w:rFonts w:hint="default"/>
      </w:rPr>
    </w:lvl>
    <w:lvl w:ilvl="1" w:tentative="0">
      <w:start w:val="1"/>
      <w:numFmt w:val="decimal"/>
      <w:isLgl/>
      <w:suff w:val="space"/>
      <w:lvlText w:val="%1.%2"/>
      <w:lvlJc w:val="left"/>
      <w:pPr>
        <w:ind w:left="1080" w:hanging="1080"/>
      </w:pPr>
      <w:rPr>
        <w:rFonts w:hint="default" w:ascii="宋体" w:hAnsi="宋体" w:eastAsia="宋体"/>
        <w:sz w:val="21"/>
        <w:szCs w:val="21"/>
      </w:rPr>
    </w:lvl>
    <w:lvl w:ilvl="2" w:tentative="0">
      <w:start w:val="2"/>
      <w:numFmt w:val="decimal"/>
      <w:isLgl/>
      <w:lvlText w:val="%1.%2.%3"/>
      <w:lvlJc w:val="left"/>
      <w:pPr>
        <w:ind w:left="1080" w:hanging="1080"/>
      </w:pPr>
      <w:rPr>
        <w:rFonts w:hint="default"/>
      </w:rPr>
    </w:lvl>
    <w:lvl w:ilvl="3" w:tentative="0">
      <w:start w:val="2"/>
      <w:numFmt w:val="decimal"/>
      <w:isLgl/>
      <w:lvlText w:val="%1.%2.%3.%4"/>
      <w:lvlJc w:val="left"/>
      <w:pPr>
        <w:ind w:left="1080" w:hanging="1080"/>
      </w:pPr>
      <w:rPr>
        <w:rFonts w:hint="default"/>
      </w:rPr>
    </w:lvl>
    <w:lvl w:ilvl="4" w:tentative="0">
      <w:start w:val="1"/>
      <w:numFmt w:val="decimal"/>
      <w:suff w:val="space"/>
      <w:lvlText w:val="%5.3.1.1"/>
      <w:lvlJc w:val="left"/>
      <w:pPr>
        <w:ind w:left="1364" w:hanging="1080"/>
      </w:pPr>
      <w:rPr>
        <w:rFonts w:hint="eastAsia" w:ascii="宋体" w:hAnsi="宋体" w:eastAsia="宋体"/>
        <w:b/>
        <w:i w:val="0"/>
        <w:sz w:val="21"/>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14">
    <w:nsid w:val="3AA347EE"/>
    <w:multiLevelType w:val="multilevel"/>
    <w:tmpl w:val="3AA347E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6DE787A"/>
    <w:multiLevelType w:val="multilevel"/>
    <w:tmpl w:val="46DE787A"/>
    <w:lvl w:ilvl="0" w:tentative="0">
      <w:start w:val="1"/>
      <w:numFmt w:val="decimal"/>
      <w:lvlText w:val="%1"/>
      <w:lvlJc w:val="left"/>
      <w:pPr>
        <w:ind w:left="425" w:hanging="425"/>
      </w:pPr>
      <w:rPr>
        <w:rFonts w:hint="default"/>
      </w:rPr>
    </w:lvl>
    <w:lvl w:ilvl="1" w:tentative="0">
      <w:start w:val="1"/>
      <w:numFmt w:val="decimal"/>
      <w:lvlText w:val="%1.%2"/>
      <w:lvlJc w:val="left"/>
      <w:pPr>
        <w:ind w:left="992" w:hanging="567"/>
      </w:pPr>
      <w:rPr>
        <w:rFonts w:hint="default"/>
      </w:rPr>
    </w:lvl>
    <w:lvl w:ilvl="2" w:tentative="0">
      <w:start w:val="1"/>
      <w:numFmt w:val="decimal"/>
      <w:suff w:val="space"/>
      <w:lvlText w:val="%1.%2.%3"/>
      <w:lvlJc w:val="left"/>
      <w:pPr>
        <w:ind w:left="1418" w:hanging="1418"/>
      </w:pPr>
      <w:rPr>
        <w:rFonts w:hint="default" w:ascii="宋体" w:hAnsi="宋体" w:eastAsia="宋体"/>
        <w:sz w:val="21"/>
        <w:szCs w:val="21"/>
      </w:rPr>
    </w:lvl>
    <w:lvl w:ilvl="3" w:tentative="0">
      <w:start w:val="1"/>
      <w:numFmt w:val="decimal"/>
      <w:lvlText w:val="%1.%2.%3.%4"/>
      <w:lvlJc w:val="left"/>
      <w:pPr>
        <w:ind w:left="1984" w:hanging="708"/>
      </w:pPr>
      <w:rPr>
        <w:rFonts w:hint="default"/>
      </w:rPr>
    </w:lvl>
    <w:lvl w:ilvl="4" w:tentative="0">
      <w:start w:val="1"/>
      <w:numFmt w:val="decimal"/>
      <w:lvlText w:val="%1.%2.%3.%4.%5"/>
      <w:lvlJc w:val="left"/>
      <w:pPr>
        <w:ind w:left="2551" w:hanging="850"/>
      </w:pPr>
      <w:rPr>
        <w:rFonts w:hint="default"/>
      </w:rPr>
    </w:lvl>
    <w:lvl w:ilvl="5" w:tentative="0">
      <w:start w:val="1"/>
      <w:numFmt w:val="decimal"/>
      <w:lvlText w:val="%1.%2.%3.%4.%5.%6"/>
      <w:lvlJc w:val="left"/>
      <w:pPr>
        <w:ind w:left="3260" w:hanging="1134"/>
      </w:pPr>
      <w:rPr>
        <w:rFonts w:hint="default"/>
      </w:rPr>
    </w:lvl>
    <w:lvl w:ilvl="6" w:tentative="0">
      <w:start w:val="1"/>
      <w:numFmt w:val="decimal"/>
      <w:lvlText w:val="%1.%2.%3.%4.%5.%6.%7"/>
      <w:lvlJc w:val="left"/>
      <w:pPr>
        <w:ind w:left="3827" w:hanging="1276"/>
      </w:pPr>
      <w:rPr>
        <w:rFonts w:hint="default"/>
      </w:rPr>
    </w:lvl>
    <w:lvl w:ilvl="7" w:tentative="0">
      <w:start w:val="1"/>
      <w:numFmt w:val="decimal"/>
      <w:lvlText w:val="%1.%2.%3.%4.%5.%6.%7.%8"/>
      <w:lvlJc w:val="left"/>
      <w:pPr>
        <w:ind w:left="4394" w:hanging="1418"/>
      </w:pPr>
      <w:rPr>
        <w:rFonts w:hint="default"/>
      </w:rPr>
    </w:lvl>
    <w:lvl w:ilvl="8" w:tentative="0">
      <w:start w:val="1"/>
      <w:numFmt w:val="decimal"/>
      <w:lvlText w:val="%1.%2.%3.%4.%5.%6.%7.%8.%9"/>
      <w:lvlJc w:val="left"/>
      <w:pPr>
        <w:ind w:left="5102" w:hanging="1700"/>
      </w:pPr>
      <w:rPr>
        <w:rFonts w:hint="default"/>
      </w:rPr>
    </w:lvl>
  </w:abstractNum>
  <w:abstractNum w:abstractNumId="16">
    <w:nsid w:val="4EBC5426"/>
    <w:multiLevelType w:val="multilevel"/>
    <w:tmpl w:val="4EBC5426"/>
    <w:lvl w:ilvl="0" w:tentative="0">
      <w:start w:val="4"/>
      <w:numFmt w:val="decimal"/>
      <w:lvlText w:val="%1．"/>
      <w:lvlJc w:val="left"/>
      <w:pPr>
        <w:ind w:left="780" w:hanging="360"/>
      </w:pPr>
      <w:rPr>
        <w:rFonts w:hint="default" w:ascii="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54980C06"/>
    <w:multiLevelType w:val="multilevel"/>
    <w:tmpl w:val="54980C06"/>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61095ABF"/>
    <w:multiLevelType w:val="multilevel"/>
    <w:tmpl w:val="61095AB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2761C49"/>
    <w:multiLevelType w:val="multilevel"/>
    <w:tmpl w:val="62761C4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4B66809"/>
    <w:multiLevelType w:val="multilevel"/>
    <w:tmpl w:val="64B66809"/>
    <w:lvl w:ilvl="0" w:tentative="0">
      <w:start w:val="1"/>
      <w:numFmt w:val="decimal"/>
      <w:lvlText w:val="%1"/>
      <w:lvlJc w:val="left"/>
      <w:pPr>
        <w:tabs>
          <w:tab w:val="left" w:pos="615"/>
        </w:tabs>
        <w:ind w:left="615" w:hanging="615"/>
      </w:pPr>
      <w:rPr>
        <w:rFonts w:hint="default"/>
      </w:rPr>
    </w:lvl>
    <w:lvl w:ilvl="1" w:tentative="0">
      <w:start w:val="1"/>
      <w:numFmt w:val="decimal"/>
      <w:pStyle w:val="154"/>
      <w:suff w:val="space"/>
      <w:lvlText w:val="%1.%2"/>
      <w:lvlJc w:val="left"/>
      <w:pPr>
        <w:ind w:left="615" w:hanging="615"/>
      </w:pPr>
      <w:rPr>
        <w:rFonts w:hint="default"/>
      </w:rPr>
    </w:lvl>
    <w:lvl w:ilvl="2" w:tentative="0">
      <w:start w:val="1"/>
      <w:numFmt w:val="decimal"/>
      <w:pStyle w:val="155"/>
      <w:suff w:val="space"/>
      <w:lvlText w:val="%1.%2.%3"/>
      <w:lvlJc w:val="left"/>
      <w:pPr>
        <w:ind w:left="720" w:hanging="720"/>
      </w:pPr>
      <w:rPr>
        <w:rFonts w:hint="default"/>
      </w:rPr>
    </w:lvl>
    <w:lvl w:ilvl="3" w:tentative="0">
      <w:start w:val="1"/>
      <w:numFmt w:val="decimal"/>
      <w:suff w:val="space"/>
      <w:lvlText w:val="%1.%2.%3.%4"/>
      <w:lvlJc w:val="left"/>
      <w:pPr>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21">
    <w:nsid w:val="66E81A0A"/>
    <w:multiLevelType w:val="multilevel"/>
    <w:tmpl w:val="66E81A0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A297498"/>
    <w:multiLevelType w:val="multilevel"/>
    <w:tmpl w:val="6A29749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EBB5385"/>
    <w:multiLevelType w:val="multilevel"/>
    <w:tmpl w:val="6EBB538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FB706C8"/>
    <w:multiLevelType w:val="multilevel"/>
    <w:tmpl w:val="6FB706C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F7B68AF"/>
    <w:multiLevelType w:val="multilevel"/>
    <w:tmpl w:val="7F7B68A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0"/>
  </w:num>
  <w:num w:numId="3">
    <w:abstractNumId w:val="12"/>
  </w:num>
  <w:num w:numId="4">
    <w:abstractNumId w:val="13"/>
  </w:num>
  <w:num w:numId="5">
    <w:abstractNumId w:val="11"/>
  </w:num>
  <w:num w:numId="6">
    <w:abstractNumId w:val="1"/>
  </w:num>
  <w:num w:numId="7">
    <w:abstractNumId w:val="8"/>
  </w:num>
  <w:num w:numId="8">
    <w:abstractNumId w:val="9"/>
  </w:num>
  <w:num w:numId="9">
    <w:abstractNumId w:val="25"/>
  </w:num>
  <w:num w:numId="10">
    <w:abstractNumId w:val="17"/>
  </w:num>
  <w:num w:numId="11">
    <w:abstractNumId w:val="23"/>
  </w:num>
  <w:num w:numId="12">
    <w:abstractNumId w:val="24"/>
  </w:num>
  <w:num w:numId="13">
    <w:abstractNumId w:val="3"/>
  </w:num>
  <w:num w:numId="14">
    <w:abstractNumId w:val="6"/>
  </w:num>
  <w:num w:numId="15">
    <w:abstractNumId w:val="21"/>
  </w:num>
  <w:num w:numId="16">
    <w:abstractNumId w:val="15"/>
  </w:num>
  <w:num w:numId="17">
    <w:abstractNumId w:val="5"/>
  </w:num>
  <w:num w:numId="18">
    <w:abstractNumId w:val="19"/>
  </w:num>
  <w:num w:numId="19">
    <w:abstractNumId w:val="22"/>
  </w:num>
  <w:num w:numId="20">
    <w:abstractNumId w:val="16"/>
  </w:num>
  <w:num w:numId="21">
    <w:abstractNumId w:val="10"/>
  </w:num>
  <w:num w:numId="22">
    <w:abstractNumId w:val="4"/>
  </w:num>
  <w:num w:numId="23">
    <w:abstractNumId w:val="18"/>
  </w:num>
  <w:num w:numId="24">
    <w:abstractNumId w:val="14"/>
  </w:num>
  <w:num w:numId="25">
    <w:abstractNumId w:val="2"/>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5C5A4D"/>
    <w:rsid w:val="000055DB"/>
    <w:rsid w:val="001A01EA"/>
    <w:rsid w:val="003052E9"/>
    <w:rsid w:val="00307D36"/>
    <w:rsid w:val="00323197"/>
    <w:rsid w:val="0033670B"/>
    <w:rsid w:val="00376F71"/>
    <w:rsid w:val="00377868"/>
    <w:rsid w:val="003A79BE"/>
    <w:rsid w:val="003D2E43"/>
    <w:rsid w:val="00407454"/>
    <w:rsid w:val="00413870"/>
    <w:rsid w:val="00442187"/>
    <w:rsid w:val="00445E63"/>
    <w:rsid w:val="00483183"/>
    <w:rsid w:val="00496DEF"/>
    <w:rsid w:val="004D4CC7"/>
    <w:rsid w:val="004E190A"/>
    <w:rsid w:val="004F1FE5"/>
    <w:rsid w:val="00577F36"/>
    <w:rsid w:val="005C5A4D"/>
    <w:rsid w:val="005C697B"/>
    <w:rsid w:val="005D486D"/>
    <w:rsid w:val="005F27B6"/>
    <w:rsid w:val="006533FB"/>
    <w:rsid w:val="006769C5"/>
    <w:rsid w:val="006E1414"/>
    <w:rsid w:val="00772912"/>
    <w:rsid w:val="007D2DDC"/>
    <w:rsid w:val="00911121"/>
    <w:rsid w:val="009B54F4"/>
    <w:rsid w:val="00A31B6D"/>
    <w:rsid w:val="00A5695C"/>
    <w:rsid w:val="00A71FE3"/>
    <w:rsid w:val="00A91D4E"/>
    <w:rsid w:val="00AE5D7C"/>
    <w:rsid w:val="00B641D3"/>
    <w:rsid w:val="00BA45DA"/>
    <w:rsid w:val="00C02B24"/>
    <w:rsid w:val="00C228B0"/>
    <w:rsid w:val="00CB62CE"/>
    <w:rsid w:val="00CC2658"/>
    <w:rsid w:val="00CC5FDA"/>
    <w:rsid w:val="00D40BF2"/>
    <w:rsid w:val="00D71B49"/>
    <w:rsid w:val="00E11F75"/>
    <w:rsid w:val="00E13682"/>
    <w:rsid w:val="00E44E40"/>
    <w:rsid w:val="00F31BF6"/>
    <w:rsid w:val="00F80780"/>
    <w:rsid w:val="00F8346A"/>
    <w:rsid w:val="00FD042D"/>
    <w:rsid w:val="23786072"/>
    <w:rsid w:val="6AAB4D9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64"/>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65"/>
    <w:qFormat/>
    <w:uiPriority w:val="0"/>
    <w:pPr>
      <w:keepNext/>
      <w:keepLines/>
      <w:spacing w:before="260" w:after="260" w:line="416" w:lineRule="auto"/>
      <w:outlineLvl w:val="1"/>
    </w:pPr>
    <w:rPr>
      <w:rFonts w:ascii="Arial" w:hAnsi="Arial"/>
      <w:b/>
      <w:bCs/>
      <w:szCs w:val="32"/>
    </w:rPr>
  </w:style>
  <w:style w:type="paragraph" w:styleId="4">
    <w:name w:val="heading 3"/>
    <w:basedOn w:val="1"/>
    <w:next w:val="1"/>
    <w:link w:val="66"/>
    <w:qFormat/>
    <w:uiPriority w:val="0"/>
    <w:pPr>
      <w:keepNext/>
      <w:keepLines/>
      <w:spacing w:before="260" w:after="260" w:line="416" w:lineRule="auto"/>
      <w:outlineLvl w:val="2"/>
    </w:pPr>
    <w:rPr>
      <w:b/>
      <w:bCs/>
      <w:szCs w:val="32"/>
    </w:rPr>
  </w:style>
  <w:style w:type="paragraph" w:styleId="5">
    <w:name w:val="heading 4"/>
    <w:basedOn w:val="1"/>
    <w:next w:val="1"/>
    <w:link w:val="67"/>
    <w:qFormat/>
    <w:uiPriority w:val="9"/>
    <w:pPr>
      <w:keepNext/>
      <w:keepLines/>
      <w:spacing w:before="280" w:after="290" w:line="376" w:lineRule="auto"/>
      <w:outlineLvl w:val="3"/>
    </w:pPr>
    <w:rPr>
      <w:rFonts w:ascii="Arial" w:hAnsi="Arial"/>
      <w:b/>
      <w:bCs/>
      <w:szCs w:val="28"/>
    </w:rPr>
  </w:style>
  <w:style w:type="paragraph" w:styleId="6">
    <w:name w:val="heading 5"/>
    <w:basedOn w:val="1"/>
    <w:next w:val="1"/>
    <w:link w:val="77"/>
    <w:qFormat/>
    <w:uiPriority w:val="9"/>
    <w:pPr>
      <w:keepNext/>
      <w:keepLines/>
      <w:spacing w:before="280" w:after="290" w:line="376" w:lineRule="auto"/>
      <w:outlineLvl w:val="4"/>
    </w:pPr>
    <w:rPr>
      <w:b/>
      <w:bCs/>
      <w:szCs w:val="28"/>
    </w:rPr>
  </w:style>
  <w:style w:type="paragraph" w:styleId="7">
    <w:name w:val="heading 6"/>
    <w:basedOn w:val="1"/>
    <w:next w:val="1"/>
    <w:link w:val="78"/>
    <w:qFormat/>
    <w:uiPriority w:val="9"/>
    <w:pPr>
      <w:keepNext/>
      <w:keepLines/>
      <w:spacing w:before="240" w:after="64" w:line="320" w:lineRule="auto"/>
      <w:outlineLvl w:val="5"/>
    </w:pPr>
    <w:rPr>
      <w:rFonts w:ascii="Cambria" w:hAnsi="Cambria"/>
      <w:b/>
      <w:bCs/>
      <w:kern w:val="0"/>
      <w:sz w:val="24"/>
      <w:szCs w:val="24"/>
    </w:rPr>
  </w:style>
  <w:style w:type="paragraph" w:styleId="8">
    <w:name w:val="heading 7"/>
    <w:basedOn w:val="1"/>
    <w:next w:val="1"/>
    <w:link w:val="7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8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81"/>
    <w:qFormat/>
    <w:uiPriority w:val="9"/>
    <w:pPr>
      <w:keepNext/>
      <w:keepLines/>
      <w:spacing w:before="240" w:after="64" w:line="320" w:lineRule="auto"/>
      <w:outlineLvl w:val="8"/>
    </w:pPr>
    <w:rPr>
      <w:rFonts w:ascii="Cambria" w:hAnsi="Cambria"/>
      <w:kern w:val="0"/>
      <w:sz w:val="20"/>
    </w:rPr>
  </w:style>
  <w:style w:type="character" w:default="1" w:styleId="42">
    <w:name w:val="Default Paragraph Font"/>
    <w:semiHidden/>
    <w:unhideWhenUsed/>
    <w:qFormat/>
    <w:uiPriority w:val="1"/>
  </w:style>
  <w:style w:type="table" w:default="1" w:styleId="49">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51"/>
    <w:semiHidden/>
    <w:qFormat/>
    <w:uiPriority w:val="0"/>
    <w:rPr>
      <w:b/>
      <w:bCs/>
    </w:rPr>
  </w:style>
  <w:style w:type="paragraph" w:styleId="12">
    <w:name w:val="annotation text"/>
    <w:basedOn w:val="1"/>
    <w:link w:val="149"/>
    <w:qFormat/>
    <w:uiPriority w:val="0"/>
    <w:pPr>
      <w:jc w:val="left"/>
    </w:pPr>
    <w:rPr>
      <w:szCs w:val="22"/>
    </w:rPr>
  </w:style>
  <w:style w:type="paragraph" w:styleId="13">
    <w:name w:val="toc 7"/>
    <w:basedOn w:val="1"/>
    <w:next w:val="1"/>
    <w:qFormat/>
    <w:uiPriority w:val="39"/>
    <w:pPr>
      <w:ind w:left="1260"/>
      <w:jc w:val="left"/>
    </w:pPr>
    <w:rPr>
      <w:rFonts w:ascii="Times New Roman" w:hAnsi="Times New Roman"/>
      <w:sz w:val="18"/>
      <w:szCs w:val="18"/>
    </w:rPr>
  </w:style>
  <w:style w:type="paragraph" w:styleId="14">
    <w:name w:val="index 8"/>
    <w:basedOn w:val="1"/>
    <w:next w:val="1"/>
    <w:qFormat/>
    <w:uiPriority w:val="0"/>
    <w:rPr>
      <w:rFonts w:ascii="Times New Roman" w:hAnsi="Times New Roman"/>
      <w:szCs w:val="24"/>
    </w:rPr>
  </w:style>
  <w:style w:type="paragraph" w:styleId="15">
    <w:name w:val="Normal Indent"/>
    <w:basedOn w:val="1"/>
    <w:qFormat/>
    <w:uiPriority w:val="0"/>
    <w:pPr>
      <w:ind w:firstLine="420" w:firstLineChars="200"/>
    </w:pPr>
    <w:rPr>
      <w:rFonts w:ascii="Times New Roman" w:hAnsi="Times New Roman"/>
      <w:szCs w:val="24"/>
    </w:rPr>
  </w:style>
  <w:style w:type="paragraph" w:styleId="16">
    <w:name w:val="caption"/>
    <w:basedOn w:val="1"/>
    <w:next w:val="1"/>
    <w:qFormat/>
    <w:uiPriority w:val="35"/>
    <w:rPr>
      <w:rFonts w:ascii="Cambria" w:hAnsi="Cambria" w:eastAsia="黑体"/>
      <w:sz w:val="20"/>
      <w:szCs w:val="20"/>
    </w:rPr>
  </w:style>
  <w:style w:type="paragraph" w:styleId="17">
    <w:name w:val="List Bullet"/>
    <w:basedOn w:val="1"/>
    <w:qFormat/>
    <w:uiPriority w:val="0"/>
    <w:pPr>
      <w:numPr>
        <w:ilvl w:val="0"/>
        <w:numId w:val="1"/>
      </w:numPr>
    </w:pPr>
  </w:style>
  <w:style w:type="paragraph" w:styleId="18">
    <w:name w:val="Document Map"/>
    <w:basedOn w:val="1"/>
    <w:link w:val="76"/>
    <w:unhideWhenUsed/>
    <w:qFormat/>
    <w:uiPriority w:val="99"/>
    <w:rPr>
      <w:rFonts w:ascii="宋体"/>
      <w:sz w:val="18"/>
      <w:szCs w:val="18"/>
    </w:rPr>
  </w:style>
  <w:style w:type="paragraph" w:styleId="19">
    <w:name w:val="Body Text"/>
    <w:basedOn w:val="1"/>
    <w:link w:val="70"/>
    <w:qFormat/>
    <w:uiPriority w:val="0"/>
    <w:pPr>
      <w:spacing w:after="120" w:line="360" w:lineRule="auto"/>
    </w:pPr>
    <w:rPr>
      <w:rFonts w:cstheme="minorBidi"/>
      <w:szCs w:val="22"/>
    </w:rPr>
  </w:style>
  <w:style w:type="paragraph" w:styleId="20">
    <w:name w:val="Body Text Indent"/>
    <w:basedOn w:val="1"/>
    <w:link w:val="108"/>
    <w:qFormat/>
    <w:uiPriority w:val="0"/>
    <w:pPr>
      <w:spacing w:after="120"/>
      <w:ind w:left="420" w:leftChars="200"/>
    </w:pPr>
  </w:style>
  <w:style w:type="paragraph" w:styleId="21">
    <w:name w:val="List 2"/>
    <w:basedOn w:val="1"/>
    <w:qFormat/>
    <w:uiPriority w:val="0"/>
    <w:pPr>
      <w:ind w:left="840" w:hanging="420"/>
    </w:pPr>
    <w:rPr>
      <w:rFonts w:ascii="Times New Roman" w:hAnsi="Times New Roman"/>
      <w:szCs w:val="24"/>
    </w:rPr>
  </w:style>
  <w:style w:type="paragraph" w:styleId="22">
    <w:name w:val="toc 5"/>
    <w:basedOn w:val="1"/>
    <w:next w:val="1"/>
    <w:qFormat/>
    <w:uiPriority w:val="39"/>
    <w:pPr>
      <w:ind w:left="32" w:leftChars="-85" w:hanging="210" w:hangingChars="100"/>
      <w:jc w:val="center"/>
    </w:pPr>
    <w:rPr>
      <w:rFonts w:ascii="Times New Roman" w:hAnsi="Times New Roman"/>
      <w:sz w:val="18"/>
      <w:szCs w:val="18"/>
    </w:rPr>
  </w:style>
  <w:style w:type="paragraph" w:styleId="23">
    <w:name w:val="toc 3"/>
    <w:basedOn w:val="1"/>
    <w:next w:val="1"/>
    <w:qFormat/>
    <w:uiPriority w:val="39"/>
    <w:pPr>
      <w:ind w:left="420"/>
      <w:jc w:val="left"/>
    </w:pPr>
    <w:rPr>
      <w:rFonts w:ascii="Times New Roman" w:hAnsi="Times New Roman"/>
      <w:i/>
      <w:iCs/>
      <w:sz w:val="20"/>
      <w:szCs w:val="20"/>
    </w:rPr>
  </w:style>
  <w:style w:type="paragraph" w:styleId="24">
    <w:name w:val="Plain Text"/>
    <w:basedOn w:val="1"/>
    <w:link w:val="106"/>
    <w:qFormat/>
    <w:uiPriority w:val="0"/>
    <w:pPr>
      <w:adjustRightInd w:val="0"/>
      <w:spacing w:line="360" w:lineRule="auto"/>
    </w:pPr>
    <w:rPr>
      <w:rFonts w:ascii="宋体" w:hAnsi="Courier New"/>
      <w:kern w:val="0"/>
      <w:szCs w:val="20"/>
    </w:rPr>
  </w:style>
  <w:style w:type="paragraph" w:styleId="25">
    <w:name w:val="toc 8"/>
    <w:basedOn w:val="1"/>
    <w:next w:val="1"/>
    <w:qFormat/>
    <w:uiPriority w:val="39"/>
    <w:pPr>
      <w:ind w:left="1470"/>
      <w:jc w:val="left"/>
    </w:pPr>
    <w:rPr>
      <w:rFonts w:ascii="Times New Roman" w:hAnsi="Times New Roman"/>
      <w:sz w:val="18"/>
      <w:szCs w:val="18"/>
    </w:rPr>
  </w:style>
  <w:style w:type="paragraph" w:styleId="26">
    <w:name w:val="Date"/>
    <w:basedOn w:val="1"/>
    <w:next w:val="1"/>
    <w:link w:val="86"/>
    <w:unhideWhenUsed/>
    <w:qFormat/>
    <w:uiPriority w:val="99"/>
    <w:pPr>
      <w:ind w:left="100" w:leftChars="2500"/>
    </w:pPr>
  </w:style>
  <w:style w:type="paragraph" w:styleId="27">
    <w:name w:val="Body Text Indent 2"/>
    <w:basedOn w:val="1"/>
    <w:link w:val="138"/>
    <w:qFormat/>
    <w:uiPriority w:val="0"/>
    <w:pPr>
      <w:spacing w:after="120" w:line="480" w:lineRule="auto"/>
      <w:ind w:left="420" w:leftChars="200"/>
    </w:pPr>
    <w:rPr>
      <w:rFonts w:ascii="Times New Roman" w:hAnsi="Times New Roman"/>
      <w:szCs w:val="24"/>
    </w:rPr>
  </w:style>
  <w:style w:type="paragraph" w:styleId="28">
    <w:name w:val="Balloon Text"/>
    <w:basedOn w:val="1"/>
    <w:link w:val="74"/>
    <w:unhideWhenUsed/>
    <w:qFormat/>
    <w:uiPriority w:val="99"/>
    <w:rPr>
      <w:sz w:val="18"/>
      <w:szCs w:val="18"/>
    </w:rPr>
  </w:style>
  <w:style w:type="paragraph" w:styleId="29">
    <w:name w:val="footer"/>
    <w:basedOn w:val="1"/>
    <w:link w:val="63"/>
    <w:unhideWhenUsed/>
    <w:qFormat/>
    <w:uiPriority w:val="99"/>
    <w:pPr>
      <w:tabs>
        <w:tab w:val="center" w:pos="4153"/>
        <w:tab w:val="right" w:pos="8306"/>
      </w:tabs>
      <w:snapToGrid w:val="0"/>
      <w:jc w:val="left"/>
    </w:pPr>
    <w:rPr>
      <w:sz w:val="18"/>
      <w:szCs w:val="18"/>
    </w:rPr>
  </w:style>
  <w:style w:type="paragraph" w:styleId="30">
    <w:name w:val="header"/>
    <w:basedOn w:val="1"/>
    <w:link w:val="61"/>
    <w:unhideWhenUsed/>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Times New Roman" w:hAnsi="Times New Roman"/>
      <w:b/>
      <w:bCs/>
      <w:caps/>
      <w:sz w:val="20"/>
      <w:szCs w:val="20"/>
    </w:rPr>
  </w:style>
  <w:style w:type="paragraph" w:styleId="32">
    <w:name w:val="toc 4"/>
    <w:basedOn w:val="1"/>
    <w:next w:val="1"/>
    <w:qFormat/>
    <w:uiPriority w:val="39"/>
    <w:pPr>
      <w:jc w:val="left"/>
    </w:pPr>
    <w:rPr>
      <w:rFonts w:ascii="宋体" w:hAnsi="宋体"/>
    </w:rPr>
  </w:style>
  <w:style w:type="paragraph" w:styleId="33">
    <w:name w:val="index heading"/>
    <w:basedOn w:val="1"/>
    <w:next w:val="34"/>
    <w:qFormat/>
    <w:uiPriority w:val="0"/>
    <w:rPr>
      <w:rFonts w:ascii="Times New Roman" w:hAnsi="Times New Roman"/>
      <w:szCs w:val="24"/>
    </w:rPr>
  </w:style>
  <w:style w:type="paragraph" w:styleId="34">
    <w:name w:val="index 1"/>
    <w:basedOn w:val="1"/>
    <w:next w:val="1"/>
    <w:qFormat/>
    <w:uiPriority w:val="0"/>
    <w:rPr>
      <w:szCs w:val="22"/>
    </w:rPr>
  </w:style>
  <w:style w:type="paragraph" w:styleId="35">
    <w:name w:val="Subtitle"/>
    <w:basedOn w:val="1"/>
    <w:next w:val="1"/>
    <w:link w:val="90"/>
    <w:qFormat/>
    <w:uiPriority w:val="11"/>
    <w:pPr>
      <w:spacing w:before="240" w:after="60" w:line="312" w:lineRule="auto"/>
      <w:jc w:val="center"/>
      <w:outlineLvl w:val="1"/>
    </w:pPr>
    <w:rPr>
      <w:rFonts w:ascii="Cambria" w:hAnsi="Cambria"/>
      <w:b/>
      <w:bCs/>
      <w:kern w:val="28"/>
      <w:sz w:val="32"/>
      <w:szCs w:val="32"/>
    </w:rPr>
  </w:style>
  <w:style w:type="paragraph" w:styleId="36">
    <w:name w:val="toc 6"/>
    <w:basedOn w:val="1"/>
    <w:next w:val="1"/>
    <w:qFormat/>
    <w:uiPriority w:val="39"/>
    <w:pPr>
      <w:ind w:left="1050"/>
      <w:jc w:val="left"/>
    </w:pPr>
    <w:rPr>
      <w:rFonts w:ascii="Times New Roman" w:hAnsi="Times New Roman"/>
      <w:sz w:val="18"/>
      <w:szCs w:val="18"/>
    </w:rPr>
  </w:style>
  <w:style w:type="paragraph" w:styleId="37">
    <w:name w:val="Body Text Indent 3"/>
    <w:basedOn w:val="1"/>
    <w:link w:val="104"/>
    <w:qFormat/>
    <w:uiPriority w:val="0"/>
    <w:pPr>
      <w:widowControl/>
      <w:spacing w:after="120" w:line="360" w:lineRule="auto"/>
      <w:ind w:firstLine="420"/>
      <w:jc w:val="left"/>
    </w:pPr>
    <w:rPr>
      <w:rFonts w:ascii="Book Antiqua" w:hAnsi="Book Antiqua"/>
      <w:kern w:val="0"/>
      <w:sz w:val="24"/>
      <w:szCs w:val="20"/>
    </w:rPr>
  </w:style>
  <w:style w:type="paragraph" w:styleId="38">
    <w:name w:val="toc 2"/>
    <w:basedOn w:val="1"/>
    <w:next w:val="1"/>
    <w:qFormat/>
    <w:uiPriority w:val="39"/>
    <w:pPr>
      <w:jc w:val="center"/>
    </w:pPr>
    <w:rPr>
      <w:rFonts w:ascii="Times New Roman" w:hAnsi="Times New Roman"/>
      <w:smallCaps/>
      <w:sz w:val="20"/>
      <w:szCs w:val="20"/>
    </w:rPr>
  </w:style>
  <w:style w:type="paragraph" w:styleId="39">
    <w:name w:val="toc 9"/>
    <w:basedOn w:val="1"/>
    <w:next w:val="1"/>
    <w:qFormat/>
    <w:uiPriority w:val="39"/>
    <w:pPr>
      <w:ind w:left="1680"/>
      <w:jc w:val="left"/>
    </w:pPr>
    <w:rPr>
      <w:rFonts w:ascii="Times New Roman" w:hAnsi="Times New Roman"/>
      <w:sz w:val="18"/>
      <w:szCs w:val="18"/>
    </w:rPr>
  </w:style>
  <w:style w:type="paragraph" w:styleId="40">
    <w:name w:val="Body Text 2"/>
    <w:basedOn w:val="1"/>
    <w:link w:val="142"/>
    <w:qFormat/>
    <w:uiPriority w:val="0"/>
    <w:pPr>
      <w:spacing w:after="120" w:line="480" w:lineRule="auto"/>
    </w:pPr>
    <w:rPr>
      <w:szCs w:val="22"/>
    </w:rPr>
  </w:style>
  <w:style w:type="paragraph" w:styleId="41">
    <w:name w:val="Title"/>
    <w:basedOn w:val="1"/>
    <w:next w:val="1"/>
    <w:link w:val="84"/>
    <w:qFormat/>
    <w:uiPriority w:val="10"/>
    <w:pPr>
      <w:spacing w:before="240" w:after="60"/>
      <w:jc w:val="center"/>
      <w:outlineLvl w:val="0"/>
    </w:pPr>
    <w:rPr>
      <w:rFonts w:ascii="Cambria" w:hAnsi="Cambria"/>
      <w:b/>
      <w:bCs/>
      <w:kern w:val="0"/>
      <w:sz w:val="32"/>
      <w:szCs w:val="32"/>
    </w:rPr>
  </w:style>
  <w:style w:type="character" w:styleId="43">
    <w:name w:val="Strong"/>
    <w:qFormat/>
    <w:uiPriority w:val="22"/>
    <w:rPr>
      <w:b/>
      <w:bCs/>
    </w:rPr>
  </w:style>
  <w:style w:type="character" w:styleId="44">
    <w:name w:val="page number"/>
    <w:basedOn w:val="42"/>
    <w:qFormat/>
    <w:uiPriority w:val="0"/>
  </w:style>
  <w:style w:type="character" w:styleId="45">
    <w:name w:val="FollowedHyperlink"/>
    <w:basedOn w:val="42"/>
    <w:semiHidden/>
    <w:unhideWhenUsed/>
    <w:qFormat/>
    <w:uiPriority w:val="99"/>
    <w:rPr>
      <w:color w:val="954F72" w:themeColor="followedHyperlink"/>
      <w:u w:val="single"/>
    </w:rPr>
  </w:style>
  <w:style w:type="character" w:styleId="46">
    <w:name w:val="Emphasis"/>
    <w:qFormat/>
    <w:uiPriority w:val="20"/>
    <w:rPr>
      <w:i/>
      <w:iCs/>
    </w:rPr>
  </w:style>
  <w:style w:type="character" w:styleId="47">
    <w:name w:val="Hyperlink"/>
    <w:qFormat/>
    <w:uiPriority w:val="99"/>
    <w:rPr>
      <w:color w:val="0000FF"/>
      <w:u w:val="single"/>
    </w:rPr>
  </w:style>
  <w:style w:type="character" w:styleId="48">
    <w:name w:val="annotation reference"/>
    <w:semiHidden/>
    <w:qFormat/>
    <w:uiPriority w:val="0"/>
    <w:rPr>
      <w:sz w:val="21"/>
      <w:szCs w:val="21"/>
    </w:rPr>
  </w:style>
  <w:style w:type="table" w:styleId="50">
    <w:name w:val="Table Grid"/>
    <w:basedOn w:val="4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51">
    <w:name w:val="标题 1 字符"/>
    <w:basedOn w:val="42"/>
    <w:qFormat/>
    <w:uiPriority w:val="9"/>
    <w:rPr>
      <w:rFonts w:ascii="Calibri" w:hAnsi="Calibri" w:eastAsia="宋体" w:cs="Times New Roman"/>
      <w:b/>
      <w:bCs/>
      <w:kern w:val="44"/>
      <w:sz w:val="44"/>
      <w:szCs w:val="44"/>
    </w:rPr>
  </w:style>
  <w:style w:type="character" w:customStyle="1" w:styleId="52">
    <w:name w:val="标题 2 字符"/>
    <w:basedOn w:val="42"/>
    <w:semiHidden/>
    <w:qFormat/>
    <w:uiPriority w:val="9"/>
    <w:rPr>
      <w:rFonts w:asciiTheme="majorHAnsi" w:hAnsiTheme="majorHAnsi" w:eastAsiaTheme="majorEastAsia" w:cstheme="majorBidi"/>
      <w:b/>
      <w:bCs/>
      <w:sz w:val="32"/>
      <w:szCs w:val="32"/>
    </w:rPr>
  </w:style>
  <w:style w:type="character" w:customStyle="1" w:styleId="53">
    <w:name w:val="标题 3 字符"/>
    <w:basedOn w:val="42"/>
    <w:semiHidden/>
    <w:qFormat/>
    <w:uiPriority w:val="9"/>
    <w:rPr>
      <w:rFonts w:ascii="Calibri" w:hAnsi="Calibri" w:eastAsia="宋体" w:cs="Times New Roman"/>
      <w:b/>
      <w:bCs/>
      <w:sz w:val="32"/>
      <w:szCs w:val="32"/>
    </w:rPr>
  </w:style>
  <w:style w:type="character" w:customStyle="1" w:styleId="54">
    <w:name w:val="标题 4 字符"/>
    <w:basedOn w:val="42"/>
    <w:semiHidden/>
    <w:qFormat/>
    <w:uiPriority w:val="9"/>
    <w:rPr>
      <w:rFonts w:asciiTheme="majorHAnsi" w:hAnsiTheme="majorHAnsi" w:eastAsiaTheme="majorEastAsia" w:cstheme="majorBidi"/>
      <w:b/>
      <w:bCs/>
      <w:sz w:val="28"/>
      <w:szCs w:val="28"/>
    </w:rPr>
  </w:style>
  <w:style w:type="character" w:customStyle="1" w:styleId="55">
    <w:name w:val="标题 5 字符"/>
    <w:basedOn w:val="42"/>
    <w:semiHidden/>
    <w:qFormat/>
    <w:uiPriority w:val="9"/>
    <w:rPr>
      <w:rFonts w:ascii="Calibri" w:hAnsi="Calibri" w:eastAsia="宋体" w:cs="Times New Roman"/>
      <w:b/>
      <w:bCs/>
      <w:sz w:val="28"/>
      <w:szCs w:val="28"/>
    </w:rPr>
  </w:style>
  <w:style w:type="character" w:customStyle="1" w:styleId="56">
    <w:name w:val="标题 6 字符"/>
    <w:basedOn w:val="42"/>
    <w:semiHidden/>
    <w:qFormat/>
    <w:uiPriority w:val="9"/>
    <w:rPr>
      <w:rFonts w:asciiTheme="majorHAnsi" w:hAnsiTheme="majorHAnsi" w:eastAsiaTheme="majorEastAsia" w:cstheme="majorBidi"/>
      <w:b/>
      <w:bCs/>
      <w:sz w:val="24"/>
      <w:szCs w:val="24"/>
    </w:rPr>
  </w:style>
  <w:style w:type="character" w:customStyle="1" w:styleId="57">
    <w:name w:val="标题 7 字符"/>
    <w:basedOn w:val="42"/>
    <w:semiHidden/>
    <w:qFormat/>
    <w:uiPriority w:val="9"/>
    <w:rPr>
      <w:rFonts w:ascii="Calibri" w:hAnsi="Calibri" w:eastAsia="宋体" w:cs="Times New Roman"/>
      <w:b/>
      <w:bCs/>
      <w:sz w:val="24"/>
      <w:szCs w:val="24"/>
    </w:rPr>
  </w:style>
  <w:style w:type="character" w:customStyle="1" w:styleId="58">
    <w:name w:val="标题 8 字符"/>
    <w:basedOn w:val="42"/>
    <w:semiHidden/>
    <w:qFormat/>
    <w:uiPriority w:val="9"/>
    <w:rPr>
      <w:rFonts w:asciiTheme="majorHAnsi" w:hAnsiTheme="majorHAnsi" w:eastAsiaTheme="majorEastAsia" w:cstheme="majorBidi"/>
      <w:sz w:val="24"/>
      <w:szCs w:val="24"/>
    </w:rPr>
  </w:style>
  <w:style w:type="character" w:customStyle="1" w:styleId="59">
    <w:name w:val="标题 9 字符"/>
    <w:basedOn w:val="42"/>
    <w:semiHidden/>
    <w:qFormat/>
    <w:uiPriority w:val="9"/>
    <w:rPr>
      <w:rFonts w:asciiTheme="majorHAnsi" w:hAnsiTheme="majorHAnsi" w:eastAsiaTheme="majorEastAsia" w:cstheme="majorBidi"/>
      <w:szCs w:val="21"/>
    </w:rPr>
  </w:style>
  <w:style w:type="character" w:customStyle="1" w:styleId="60">
    <w:name w:val="页眉 字符"/>
    <w:basedOn w:val="42"/>
    <w:semiHidden/>
    <w:qFormat/>
    <w:uiPriority w:val="99"/>
    <w:rPr>
      <w:rFonts w:ascii="Calibri" w:hAnsi="Calibri" w:eastAsia="宋体" w:cs="Times New Roman"/>
      <w:sz w:val="18"/>
      <w:szCs w:val="18"/>
    </w:rPr>
  </w:style>
  <w:style w:type="character" w:customStyle="1" w:styleId="61">
    <w:name w:val="页眉 Char"/>
    <w:link w:val="30"/>
    <w:qFormat/>
    <w:uiPriority w:val="99"/>
    <w:rPr>
      <w:rFonts w:ascii="Calibri" w:hAnsi="Calibri" w:eastAsia="宋体" w:cs="Times New Roman"/>
      <w:sz w:val="18"/>
      <w:szCs w:val="18"/>
    </w:rPr>
  </w:style>
  <w:style w:type="character" w:customStyle="1" w:styleId="62">
    <w:name w:val="页脚 字符"/>
    <w:basedOn w:val="42"/>
    <w:semiHidden/>
    <w:qFormat/>
    <w:uiPriority w:val="99"/>
    <w:rPr>
      <w:rFonts w:ascii="Calibri" w:hAnsi="Calibri" w:eastAsia="宋体" w:cs="Times New Roman"/>
      <w:sz w:val="18"/>
      <w:szCs w:val="18"/>
    </w:rPr>
  </w:style>
  <w:style w:type="character" w:customStyle="1" w:styleId="63">
    <w:name w:val="页脚 Char"/>
    <w:link w:val="29"/>
    <w:qFormat/>
    <w:uiPriority w:val="99"/>
    <w:rPr>
      <w:rFonts w:ascii="Calibri" w:hAnsi="Calibri" w:eastAsia="宋体" w:cs="Times New Roman"/>
      <w:sz w:val="18"/>
      <w:szCs w:val="18"/>
    </w:rPr>
  </w:style>
  <w:style w:type="character" w:customStyle="1" w:styleId="64">
    <w:name w:val="标题 1 Char"/>
    <w:link w:val="2"/>
    <w:qFormat/>
    <w:uiPriority w:val="9"/>
    <w:rPr>
      <w:rFonts w:ascii="Times New Roman" w:hAnsi="Times New Roman" w:eastAsia="宋体" w:cs="Times New Roman"/>
      <w:b/>
      <w:bCs/>
      <w:kern w:val="44"/>
      <w:sz w:val="44"/>
      <w:szCs w:val="44"/>
    </w:rPr>
  </w:style>
  <w:style w:type="character" w:customStyle="1" w:styleId="65">
    <w:name w:val="标题 2 Char"/>
    <w:link w:val="3"/>
    <w:qFormat/>
    <w:uiPriority w:val="0"/>
    <w:rPr>
      <w:rFonts w:ascii="Arial" w:hAnsi="Arial" w:eastAsia="宋体" w:cs="Times New Roman"/>
      <w:b/>
      <w:bCs/>
      <w:szCs w:val="32"/>
    </w:rPr>
  </w:style>
  <w:style w:type="character" w:customStyle="1" w:styleId="66">
    <w:name w:val="标题 3 Char"/>
    <w:link w:val="4"/>
    <w:qFormat/>
    <w:uiPriority w:val="0"/>
    <w:rPr>
      <w:rFonts w:ascii="Calibri" w:hAnsi="Calibri" w:eastAsia="宋体" w:cs="Times New Roman"/>
      <w:b/>
      <w:bCs/>
      <w:szCs w:val="32"/>
    </w:rPr>
  </w:style>
  <w:style w:type="character" w:customStyle="1" w:styleId="67">
    <w:name w:val="标题 4 Char"/>
    <w:link w:val="5"/>
    <w:qFormat/>
    <w:uiPriority w:val="9"/>
    <w:rPr>
      <w:rFonts w:ascii="Arial" w:hAnsi="Arial" w:eastAsia="宋体" w:cs="Times New Roman"/>
      <w:b/>
      <w:bCs/>
      <w:szCs w:val="28"/>
    </w:rPr>
  </w:style>
  <w:style w:type="character" w:customStyle="1" w:styleId="68">
    <w:name w:val="表内容 Char"/>
    <w:link w:val="69"/>
    <w:qFormat/>
    <w:uiPriority w:val="0"/>
  </w:style>
  <w:style w:type="paragraph" w:customStyle="1" w:styleId="69">
    <w:name w:val="表内容"/>
    <w:basedOn w:val="1"/>
    <w:link w:val="68"/>
    <w:qFormat/>
    <w:uiPriority w:val="0"/>
    <w:pPr>
      <w:spacing w:line="360" w:lineRule="auto"/>
    </w:pPr>
    <w:rPr>
      <w:rFonts w:asciiTheme="minorHAnsi" w:hAnsiTheme="minorHAnsi" w:eastAsiaTheme="minorEastAsia" w:cstheme="minorBidi"/>
      <w:szCs w:val="22"/>
    </w:rPr>
  </w:style>
  <w:style w:type="character" w:customStyle="1" w:styleId="70">
    <w:name w:val="正文文本 Char"/>
    <w:link w:val="19"/>
    <w:qFormat/>
    <w:uiPriority w:val="0"/>
    <w:rPr>
      <w:rFonts w:ascii="Calibri" w:hAnsi="Calibri" w:eastAsia="宋体"/>
    </w:rPr>
  </w:style>
  <w:style w:type="character" w:customStyle="1" w:styleId="71">
    <w:name w:val="正文文本 字符"/>
    <w:basedOn w:val="42"/>
    <w:semiHidden/>
    <w:qFormat/>
    <w:uiPriority w:val="99"/>
    <w:rPr>
      <w:rFonts w:ascii="Calibri" w:hAnsi="Calibri" w:eastAsia="宋体" w:cs="Times New Roman"/>
      <w:szCs w:val="21"/>
    </w:rPr>
  </w:style>
  <w:style w:type="character" w:customStyle="1" w:styleId="72">
    <w:name w:val="正文文本 Char1"/>
    <w:qFormat/>
    <w:uiPriority w:val="99"/>
    <w:rPr>
      <w:rFonts w:ascii="Calibri" w:hAnsi="Calibri" w:eastAsia="宋体" w:cs="Times New Roman"/>
      <w:szCs w:val="21"/>
    </w:rPr>
  </w:style>
  <w:style w:type="character" w:customStyle="1" w:styleId="73">
    <w:name w:val="批注框文本 字符"/>
    <w:basedOn w:val="42"/>
    <w:semiHidden/>
    <w:qFormat/>
    <w:uiPriority w:val="99"/>
    <w:rPr>
      <w:rFonts w:ascii="Calibri" w:hAnsi="Calibri" w:eastAsia="宋体" w:cs="Times New Roman"/>
      <w:sz w:val="18"/>
      <w:szCs w:val="18"/>
    </w:rPr>
  </w:style>
  <w:style w:type="character" w:customStyle="1" w:styleId="74">
    <w:name w:val="批注框文本 Char"/>
    <w:link w:val="28"/>
    <w:qFormat/>
    <w:uiPriority w:val="99"/>
    <w:rPr>
      <w:rFonts w:ascii="Calibri" w:hAnsi="Calibri" w:eastAsia="宋体" w:cs="Times New Roman"/>
      <w:sz w:val="18"/>
      <w:szCs w:val="18"/>
    </w:rPr>
  </w:style>
  <w:style w:type="character" w:customStyle="1" w:styleId="75">
    <w:name w:val="文档结构图 字符"/>
    <w:basedOn w:val="42"/>
    <w:semiHidden/>
    <w:qFormat/>
    <w:uiPriority w:val="99"/>
    <w:rPr>
      <w:rFonts w:ascii="Microsoft YaHei UI" w:hAnsi="Calibri" w:eastAsia="Microsoft YaHei UI" w:cs="Times New Roman"/>
      <w:sz w:val="18"/>
      <w:szCs w:val="18"/>
    </w:rPr>
  </w:style>
  <w:style w:type="character" w:customStyle="1" w:styleId="76">
    <w:name w:val="文档结构图 Char"/>
    <w:link w:val="18"/>
    <w:qFormat/>
    <w:uiPriority w:val="99"/>
    <w:rPr>
      <w:rFonts w:ascii="宋体" w:hAnsi="Calibri" w:eastAsia="宋体" w:cs="Times New Roman"/>
      <w:sz w:val="18"/>
      <w:szCs w:val="18"/>
    </w:rPr>
  </w:style>
  <w:style w:type="character" w:customStyle="1" w:styleId="77">
    <w:name w:val="标题 5 Char"/>
    <w:link w:val="6"/>
    <w:qFormat/>
    <w:uiPriority w:val="9"/>
    <w:rPr>
      <w:rFonts w:ascii="Calibri" w:hAnsi="Calibri" w:eastAsia="宋体" w:cs="Times New Roman"/>
      <w:b/>
      <w:bCs/>
      <w:szCs w:val="28"/>
    </w:rPr>
  </w:style>
  <w:style w:type="character" w:customStyle="1" w:styleId="78">
    <w:name w:val="标题 6 Char"/>
    <w:link w:val="7"/>
    <w:qFormat/>
    <w:uiPriority w:val="9"/>
    <w:rPr>
      <w:rFonts w:ascii="Cambria" w:hAnsi="Cambria" w:eastAsia="宋体" w:cs="Times New Roman"/>
      <w:b/>
      <w:bCs/>
      <w:kern w:val="0"/>
      <w:sz w:val="24"/>
      <w:szCs w:val="24"/>
    </w:rPr>
  </w:style>
  <w:style w:type="character" w:customStyle="1" w:styleId="79">
    <w:name w:val="标题 7 Char"/>
    <w:link w:val="8"/>
    <w:qFormat/>
    <w:uiPriority w:val="9"/>
    <w:rPr>
      <w:rFonts w:ascii="Calibri" w:hAnsi="Calibri" w:eastAsia="宋体" w:cs="Times New Roman"/>
      <w:b/>
      <w:bCs/>
      <w:kern w:val="0"/>
      <w:sz w:val="24"/>
      <w:szCs w:val="24"/>
    </w:rPr>
  </w:style>
  <w:style w:type="character" w:customStyle="1" w:styleId="80">
    <w:name w:val="标题 8 Char"/>
    <w:link w:val="9"/>
    <w:qFormat/>
    <w:uiPriority w:val="9"/>
    <w:rPr>
      <w:rFonts w:ascii="Cambria" w:hAnsi="Cambria" w:eastAsia="宋体" w:cs="Times New Roman"/>
      <w:kern w:val="0"/>
      <w:sz w:val="24"/>
      <w:szCs w:val="24"/>
    </w:rPr>
  </w:style>
  <w:style w:type="character" w:customStyle="1" w:styleId="81">
    <w:name w:val="标题 9 Char"/>
    <w:link w:val="10"/>
    <w:qFormat/>
    <w:uiPriority w:val="9"/>
    <w:rPr>
      <w:rFonts w:ascii="Cambria" w:hAnsi="Cambria" w:eastAsia="宋体" w:cs="Times New Roman"/>
      <w:kern w:val="0"/>
      <w:sz w:val="20"/>
      <w:szCs w:val="21"/>
    </w:rPr>
  </w:style>
  <w:style w:type="paragraph" w:customStyle="1" w:styleId="82">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83">
    <w:name w:val="标题 字符"/>
    <w:basedOn w:val="42"/>
    <w:qFormat/>
    <w:uiPriority w:val="10"/>
    <w:rPr>
      <w:rFonts w:asciiTheme="majorHAnsi" w:hAnsiTheme="majorHAnsi" w:eastAsiaTheme="majorEastAsia" w:cstheme="majorBidi"/>
      <w:b/>
      <w:bCs/>
      <w:sz w:val="32"/>
      <w:szCs w:val="32"/>
    </w:rPr>
  </w:style>
  <w:style w:type="character" w:customStyle="1" w:styleId="84">
    <w:name w:val="标题 Char"/>
    <w:link w:val="41"/>
    <w:qFormat/>
    <w:uiPriority w:val="10"/>
    <w:rPr>
      <w:rFonts w:ascii="Cambria" w:hAnsi="Cambria" w:eastAsia="宋体" w:cs="Times New Roman"/>
      <w:b/>
      <w:bCs/>
      <w:kern w:val="0"/>
      <w:sz w:val="32"/>
      <w:szCs w:val="32"/>
    </w:rPr>
  </w:style>
  <w:style w:type="character" w:customStyle="1" w:styleId="85">
    <w:name w:val="日期 字符"/>
    <w:basedOn w:val="42"/>
    <w:semiHidden/>
    <w:qFormat/>
    <w:uiPriority w:val="99"/>
    <w:rPr>
      <w:rFonts w:ascii="Calibri" w:hAnsi="Calibri" w:eastAsia="宋体" w:cs="Times New Roman"/>
      <w:szCs w:val="21"/>
    </w:rPr>
  </w:style>
  <w:style w:type="character" w:customStyle="1" w:styleId="86">
    <w:name w:val="日期 Char"/>
    <w:link w:val="26"/>
    <w:qFormat/>
    <w:uiPriority w:val="99"/>
    <w:rPr>
      <w:rFonts w:ascii="Calibri" w:hAnsi="Calibri" w:eastAsia="宋体" w:cs="Times New Roman"/>
      <w:szCs w:val="21"/>
    </w:rPr>
  </w:style>
  <w:style w:type="paragraph" w:styleId="87">
    <w:name w:val="List Paragraph"/>
    <w:basedOn w:val="1"/>
    <w:qFormat/>
    <w:uiPriority w:val="34"/>
    <w:pPr>
      <w:ind w:firstLine="420" w:firstLineChars="200"/>
    </w:pPr>
  </w:style>
  <w:style w:type="character" w:customStyle="1" w:styleId="88">
    <w:name w:val="Book Title"/>
    <w:qFormat/>
    <w:uiPriority w:val="33"/>
    <w:rPr>
      <w:b/>
      <w:bCs/>
      <w:smallCaps/>
      <w:spacing w:val="5"/>
    </w:rPr>
  </w:style>
  <w:style w:type="character" w:customStyle="1" w:styleId="89">
    <w:name w:val="副标题 字符"/>
    <w:basedOn w:val="42"/>
    <w:qFormat/>
    <w:uiPriority w:val="11"/>
    <w:rPr>
      <w:b/>
      <w:bCs/>
      <w:kern w:val="28"/>
      <w:sz w:val="32"/>
      <w:szCs w:val="32"/>
    </w:rPr>
  </w:style>
  <w:style w:type="character" w:customStyle="1" w:styleId="90">
    <w:name w:val="副标题 Char"/>
    <w:link w:val="35"/>
    <w:qFormat/>
    <w:uiPriority w:val="11"/>
    <w:rPr>
      <w:rFonts w:ascii="Cambria" w:hAnsi="Cambria" w:eastAsia="宋体" w:cs="Times New Roman"/>
      <w:b/>
      <w:bCs/>
      <w:kern w:val="28"/>
      <w:sz w:val="32"/>
      <w:szCs w:val="32"/>
    </w:rPr>
  </w:style>
  <w:style w:type="paragraph" w:styleId="91">
    <w:name w:val="No Spacing"/>
    <w:link w:val="146"/>
    <w:qFormat/>
    <w:uiPriority w:val="1"/>
    <w:pPr>
      <w:widowControl w:val="0"/>
      <w:jc w:val="both"/>
    </w:pPr>
    <w:rPr>
      <w:rFonts w:ascii="Calibri" w:hAnsi="Calibri" w:eastAsia="宋体" w:cs="Times New Roman"/>
      <w:kern w:val="0"/>
      <w:sz w:val="20"/>
      <w:szCs w:val="21"/>
      <w:lang w:val="en-US" w:eastAsia="zh-CN" w:bidi="ar-SA"/>
    </w:rPr>
  </w:style>
  <w:style w:type="paragraph" w:styleId="92">
    <w:name w:val="Quote"/>
    <w:basedOn w:val="1"/>
    <w:next w:val="1"/>
    <w:link w:val="94"/>
    <w:qFormat/>
    <w:uiPriority w:val="29"/>
    <w:rPr>
      <w:i/>
      <w:iCs/>
      <w:color w:val="000000"/>
      <w:kern w:val="0"/>
      <w:sz w:val="20"/>
      <w:szCs w:val="20"/>
    </w:rPr>
  </w:style>
  <w:style w:type="character" w:customStyle="1" w:styleId="93">
    <w:name w:val="引用 字符"/>
    <w:basedOn w:val="42"/>
    <w:qFormat/>
    <w:uiPriority w:val="29"/>
    <w:rPr>
      <w:rFonts w:ascii="Calibri" w:hAnsi="Calibri" w:eastAsia="宋体" w:cs="Times New Roman"/>
      <w:i/>
      <w:iCs/>
      <w:color w:val="3F3F3F" w:themeColor="text1" w:themeTint="BF"/>
      <w:szCs w:val="21"/>
    </w:rPr>
  </w:style>
  <w:style w:type="character" w:customStyle="1" w:styleId="94">
    <w:name w:val="引用 Char"/>
    <w:link w:val="92"/>
    <w:qFormat/>
    <w:uiPriority w:val="29"/>
    <w:rPr>
      <w:rFonts w:ascii="Calibri" w:hAnsi="Calibri" w:eastAsia="宋体" w:cs="Times New Roman"/>
      <w:i/>
      <w:iCs/>
      <w:color w:val="000000"/>
      <w:kern w:val="0"/>
      <w:sz w:val="20"/>
      <w:szCs w:val="20"/>
    </w:rPr>
  </w:style>
  <w:style w:type="paragraph" w:styleId="95">
    <w:name w:val="Intense Quote"/>
    <w:basedOn w:val="1"/>
    <w:next w:val="1"/>
    <w:link w:val="97"/>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96">
    <w:name w:val="明显引用 字符"/>
    <w:basedOn w:val="42"/>
    <w:qFormat/>
    <w:uiPriority w:val="30"/>
    <w:rPr>
      <w:rFonts w:ascii="Calibri" w:hAnsi="Calibri" w:eastAsia="宋体" w:cs="Times New Roman"/>
      <w:i/>
      <w:iCs/>
      <w:color w:val="4472C4" w:themeColor="accent1"/>
      <w:szCs w:val="21"/>
    </w:rPr>
  </w:style>
  <w:style w:type="character" w:customStyle="1" w:styleId="97">
    <w:name w:val="明显引用 Char"/>
    <w:link w:val="95"/>
    <w:qFormat/>
    <w:uiPriority w:val="30"/>
    <w:rPr>
      <w:rFonts w:ascii="Calibri" w:hAnsi="Calibri" w:eastAsia="宋体" w:cs="Times New Roman"/>
      <w:b/>
      <w:bCs/>
      <w:i/>
      <w:iCs/>
      <w:color w:val="4F81BD"/>
      <w:kern w:val="0"/>
      <w:sz w:val="20"/>
      <w:szCs w:val="20"/>
    </w:rPr>
  </w:style>
  <w:style w:type="character" w:customStyle="1" w:styleId="98">
    <w:name w:val="Subtle Emphasis"/>
    <w:qFormat/>
    <w:uiPriority w:val="19"/>
    <w:rPr>
      <w:i/>
      <w:iCs/>
      <w:color w:val="808080"/>
    </w:rPr>
  </w:style>
  <w:style w:type="character" w:customStyle="1" w:styleId="99">
    <w:name w:val="Intense Emphasis"/>
    <w:qFormat/>
    <w:uiPriority w:val="21"/>
    <w:rPr>
      <w:b/>
      <w:bCs/>
      <w:i/>
      <w:iCs/>
      <w:color w:val="4F81BD"/>
    </w:rPr>
  </w:style>
  <w:style w:type="character" w:customStyle="1" w:styleId="100">
    <w:name w:val="Subtle Reference"/>
    <w:qFormat/>
    <w:uiPriority w:val="31"/>
    <w:rPr>
      <w:smallCaps/>
      <w:color w:val="C0504D"/>
      <w:u w:val="single"/>
    </w:rPr>
  </w:style>
  <w:style w:type="character" w:customStyle="1" w:styleId="101">
    <w:name w:val="Intense Reference"/>
    <w:qFormat/>
    <w:uiPriority w:val="32"/>
    <w:rPr>
      <w:b/>
      <w:bCs/>
      <w:smallCaps/>
      <w:color w:val="C0504D"/>
      <w:spacing w:val="5"/>
      <w:u w:val="single"/>
    </w:rPr>
  </w:style>
  <w:style w:type="paragraph" w:customStyle="1" w:styleId="102">
    <w:name w:val="TOC Heading"/>
    <w:basedOn w:val="2"/>
    <w:next w:val="1"/>
    <w:qFormat/>
    <w:uiPriority w:val="39"/>
    <w:pPr>
      <w:outlineLvl w:val="9"/>
    </w:pPr>
    <w:rPr>
      <w:rFonts w:ascii="Calibri" w:hAnsi="Calibri"/>
    </w:rPr>
  </w:style>
  <w:style w:type="character" w:customStyle="1" w:styleId="103">
    <w:name w:val="正文文本缩进 3 字符"/>
    <w:basedOn w:val="42"/>
    <w:semiHidden/>
    <w:qFormat/>
    <w:uiPriority w:val="99"/>
    <w:rPr>
      <w:rFonts w:ascii="Calibri" w:hAnsi="Calibri" w:eastAsia="宋体" w:cs="Times New Roman"/>
      <w:sz w:val="16"/>
      <w:szCs w:val="16"/>
    </w:rPr>
  </w:style>
  <w:style w:type="character" w:customStyle="1" w:styleId="104">
    <w:name w:val="正文文本缩进 3 Char"/>
    <w:link w:val="37"/>
    <w:qFormat/>
    <w:uiPriority w:val="0"/>
    <w:rPr>
      <w:rFonts w:ascii="Book Antiqua" w:hAnsi="Book Antiqua" w:eastAsia="宋体" w:cs="Times New Roman"/>
      <w:kern w:val="0"/>
      <w:sz w:val="24"/>
      <w:szCs w:val="20"/>
    </w:rPr>
  </w:style>
  <w:style w:type="character" w:customStyle="1" w:styleId="105">
    <w:name w:val="纯文本 字符"/>
    <w:basedOn w:val="42"/>
    <w:semiHidden/>
    <w:qFormat/>
    <w:uiPriority w:val="99"/>
    <w:rPr>
      <w:rFonts w:hAnsi="Courier New" w:cs="Courier New" w:asciiTheme="minorEastAsia"/>
      <w:szCs w:val="21"/>
    </w:rPr>
  </w:style>
  <w:style w:type="character" w:customStyle="1" w:styleId="106">
    <w:name w:val="纯文本 Char"/>
    <w:link w:val="24"/>
    <w:qFormat/>
    <w:uiPriority w:val="0"/>
    <w:rPr>
      <w:rFonts w:ascii="宋体" w:hAnsi="Courier New" w:eastAsia="宋体" w:cs="Times New Roman"/>
      <w:kern w:val="0"/>
      <w:szCs w:val="20"/>
    </w:rPr>
  </w:style>
  <w:style w:type="character" w:customStyle="1" w:styleId="107">
    <w:name w:val="正文文本缩进 字符"/>
    <w:basedOn w:val="42"/>
    <w:semiHidden/>
    <w:qFormat/>
    <w:uiPriority w:val="99"/>
    <w:rPr>
      <w:rFonts w:ascii="Calibri" w:hAnsi="Calibri" w:eastAsia="宋体" w:cs="Times New Roman"/>
      <w:szCs w:val="21"/>
    </w:rPr>
  </w:style>
  <w:style w:type="character" w:customStyle="1" w:styleId="108">
    <w:name w:val="正文文本缩进 Char"/>
    <w:link w:val="20"/>
    <w:qFormat/>
    <w:uiPriority w:val="0"/>
    <w:rPr>
      <w:rFonts w:ascii="Calibri" w:hAnsi="Calibri" w:eastAsia="宋体" w:cs="Times New Roman"/>
      <w:szCs w:val="21"/>
    </w:rPr>
  </w:style>
  <w:style w:type="paragraph" w:customStyle="1" w:styleId="109">
    <w:name w:val="样式1"/>
    <w:basedOn w:val="1"/>
    <w:qFormat/>
    <w:uiPriority w:val="99"/>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110">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111">
    <w:name w:val="正文文字4"/>
    <w:basedOn w:val="1"/>
    <w:qFormat/>
    <w:uiPriority w:val="0"/>
    <w:pPr>
      <w:spacing w:line="320" w:lineRule="exact"/>
      <w:ind w:firstLine="200" w:firstLineChars="200"/>
    </w:pPr>
    <w:rPr>
      <w:rFonts w:ascii="宋体" w:hAnsi="宋体"/>
      <w:b/>
      <w:bCs/>
      <w:sz w:val="24"/>
      <w:szCs w:val="24"/>
    </w:rPr>
  </w:style>
  <w:style w:type="character" w:customStyle="1" w:styleId="112">
    <w:name w:val="表内容 Char Char"/>
    <w:qFormat/>
    <w:uiPriority w:val="0"/>
    <w:rPr>
      <w:kern w:val="2"/>
      <w:sz w:val="21"/>
      <w:szCs w:val="22"/>
    </w:rPr>
  </w:style>
  <w:style w:type="paragraph" w:customStyle="1" w:styleId="113">
    <w:name w:val="样式5"/>
    <w:basedOn w:val="6"/>
    <w:qFormat/>
    <w:uiPriority w:val="0"/>
    <w:pPr>
      <w:spacing w:before="0" w:after="0" w:line="320" w:lineRule="exact"/>
      <w:jc w:val="left"/>
    </w:pPr>
    <w:rPr>
      <w:rFonts w:ascii="宋体" w:hAnsi="Times New Roman"/>
      <w:bCs w:val="0"/>
      <w:color w:val="000000"/>
      <w:kern w:val="0"/>
      <w:szCs w:val="21"/>
    </w:rPr>
  </w:style>
  <w:style w:type="character" w:customStyle="1" w:styleId="114">
    <w:name w:val="正文文本缩进 Char1"/>
    <w:qFormat/>
    <w:uiPriority w:val="0"/>
    <w:rPr>
      <w:kern w:val="2"/>
      <w:sz w:val="21"/>
      <w:szCs w:val="21"/>
    </w:rPr>
  </w:style>
  <w:style w:type="paragraph" w:customStyle="1" w:styleId="115">
    <w:name w:val="样式7"/>
    <w:basedOn w:val="1"/>
    <w:qFormat/>
    <w:uiPriority w:val="0"/>
    <w:pPr>
      <w:jc w:val="left"/>
    </w:pPr>
    <w:rPr>
      <w:rFonts w:ascii="宋体" w:hAnsi="Times New Roman"/>
      <w:bCs/>
      <w:snapToGrid w:val="0"/>
      <w:kern w:val="0"/>
      <w:szCs w:val="32"/>
    </w:rPr>
  </w:style>
  <w:style w:type="paragraph" w:customStyle="1" w:styleId="116">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117">
    <w:name w:val="批注框文本 Char1"/>
    <w:qFormat/>
    <w:uiPriority w:val="0"/>
    <w:rPr>
      <w:rFonts w:ascii="Calibri" w:hAnsi="Calibri" w:eastAsia="宋体"/>
      <w:sz w:val="18"/>
      <w:szCs w:val="18"/>
      <w:lang w:bidi="ar-SA"/>
    </w:rPr>
  </w:style>
  <w:style w:type="character" w:customStyle="1" w:styleId="118">
    <w:name w:val="批注框文本 Char Char"/>
    <w:qFormat/>
    <w:uiPriority w:val="0"/>
    <w:rPr>
      <w:rFonts w:ascii="Times New Roman" w:hAnsi="Times New Roman" w:eastAsia="宋体" w:cs="Times New Roman"/>
      <w:sz w:val="18"/>
      <w:szCs w:val="18"/>
    </w:rPr>
  </w:style>
  <w:style w:type="character" w:customStyle="1" w:styleId="119">
    <w:name w:val="页眉 Char Char"/>
    <w:qFormat/>
    <w:uiPriority w:val="0"/>
    <w:rPr>
      <w:rFonts w:ascii="Times New Roman" w:hAnsi="Times New Roman" w:eastAsia="宋体" w:cs="Times New Roman"/>
      <w:sz w:val="18"/>
      <w:szCs w:val="18"/>
    </w:rPr>
  </w:style>
  <w:style w:type="character" w:customStyle="1" w:styleId="120">
    <w:name w:val="纯文本 Char Char"/>
    <w:qFormat/>
    <w:uiPriority w:val="0"/>
    <w:rPr>
      <w:rFonts w:ascii="宋体" w:hAnsi="Courier New" w:eastAsia="宋体" w:cs="Courier New"/>
      <w:szCs w:val="21"/>
    </w:rPr>
  </w:style>
  <w:style w:type="character" w:customStyle="1" w:styleId="121">
    <w:name w:val="正文5 Char Char"/>
    <w:link w:val="122"/>
    <w:qFormat/>
    <w:uiPriority w:val="0"/>
    <w:rPr>
      <w:rFonts w:ascii="宋体" w:hAnsi="Courier New"/>
      <w:bCs/>
      <w:color w:val="000000"/>
      <w:szCs w:val="24"/>
    </w:rPr>
  </w:style>
  <w:style w:type="paragraph" w:customStyle="1" w:styleId="122">
    <w:name w:val="正文5"/>
    <w:basedOn w:val="1"/>
    <w:link w:val="121"/>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23">
    <w:name w:val="Char Char8"/>
    <w:qFormat/>
    <w:uiPriority w:val="0"/>
    <w:rPr>
      <w:rFonts w:ascii="Arial" w:hAnsi="Arial" w:eastAsia="黑体"/>
      <w:b/>
      <w:bCs/>
      <w:kern w:val="2"/>
      <w:sz w:val="32"/>
      <w:szCs w:val="32"/>
      <w:lang w:val="en-US" w:eastAsia="zh-CN" w:bidi="ar-SA"/>
    </w:rPr>
  </w:style>
  <w:style w:type="character" w:customStyle="1" w:styleId="124">
    <w:name w:val="Char Char1"/>
    <w:qFormat/>
    <w:uiPriority w:val="0"/>
    <w:rPr>
      <w:rFonts w:ascii="Calibri" w:hAnsi="Calibri" w:eastAsia="宋体"/>
      <w:lang w:bidi="ar-SA"/>
    </w:rPr>
  </w:style>
  <w:style w:type="character" w:customStyle="1" w:styleId="125">
    <w:name w:val="正文文本缩进 Char Char"/>
    <w:qFormat/>
    <w:uiPriority w:val="0"/>
    <w:rPr>
      <w:rFonts w:ascii="Times New Roman" w:hAnsi="Times New Roman" w:eastAsia="宋体" w:cs="Times New Roman"/>
      <w:szCs w:val="24"/>
    </w:rPr>
  </w:style>
  <w:style w:type="character" w:customStyle="1" w:styleId="126">
    <w:name w:val="表头 Char Char"/>
    <w:link w:val="127"/>
    <w:qFormat/>
    <w:uiPriority w:val="0"/>
    <w:rPr>
      <w:b/>
    </w:rPr>
  </w:style>
  <w:style w:type="paragraph" w:customStyle="1" w:styleId="127">
    <w:name w:val="表头"/>
    <w:basedOn w:val="1"/>
    <w:link w:val="126"/>
    <w:qFormat/>
    <w:uiPriority w:val="0"/>
    <w:pPr>
      <w:spacing w:line="360" w:lineRule="auto"/>
      <w:jc w:val="center"/>
    </w:pPr>
    <w:rPr>
      <w:rFonts w:asciiTheme="minorHAnsi" w:hAnsiTheme="minorHAnsi" w:eastAsiaTheme="minorEastAsia" w:cstheme="minorBidi"/>
      <w:b/>
      <w:szCs w:val="22"/>
    </w:rPr>
  </w:style>
  <w:style w:type="character" w:customStyle="1" w:styleId="128">
    <w:name w:val="Char Char7"/>
    <w:qFormat/>
    <w:uiPriority w:val="0"/>
    <w:rPr>
      <w:rFonts w:ascii="Arial" w:hAnsi="Arial" w:eastAsia="宋体"/>
      <w:b/>
      <w:bCs/>
      <w:spacing w:val="5"/>
      <w:kern w:val="20"/>
      <w:sz w:val="28"/>
      <w:szCs w:val="28"/>
      <w:lang w:val="en-US" w:eastAsia="zh-CN" w:bidi="ar-SA"/>
    </w:rPr>
  </w:style>
  <w:style w:type="character" w:customStyle="1" w:styleId="129">
    <w:name w:val="Char Char5"/>
    <w:qFormat/>
    <w:uiPriority w:val="0"/>
    <w:rPr>
      <w:rFonts w:ascii="Calibri" w:hAnsi="Calibri" w:eastAsia="宋体"/>
      <w:sz w:val="18"/>
      <w:szCs w:val="18"/>
      <w:lang w:bidi="ar-SA"/>
    </w:rPr>
  </w:style>
  <w:style w:type="character" w:customStyle="1" w:styleId="130">
    <w:name w:val="Char Char24"/>
    <w:qFormat/>
    <w:uiPriority w:val="0"/>
    <w:rPr>
      <w:rFonts w:ascii="Arial" w:hAnsi="Arial" w:eastAsia="黑体"/>
      <w:b/>
      <w:bCs/>
      <w:kern w:val="2"/>
      <w:sz w:val="32"/>
      <w:szCs w:val="32"/>
      <w:lang w:val="en-US" w:eastAsia="zh-CN" w:bidi="ar-SA"/>
    </w:rPr>
  </w:style>
  <w:style w:type="character" w:customStyle="1" w:styleId="131">
    <w:name w:val="正文文本 Char Char"/>
    <w:qFormat/>
    <w:uiPriority w:val="0"/>
    <w:rPr>
      <w:rFonts w:ascii="Times New Roman" w:hAnsi="Times New Roman" w:eastAsia="宋体" w:cs="Times New Roman"/>
      <w:szCs w:val="24"/>
    </w:rPr>
  </w:style>
  <w:style w:type="character" w:customStyle="1" w:styleId="132">
    <w:name w:val="Char Char2"/>
    <w:qFormat/>
    <w:uiPriority w:val="0"/>
    <w:rPr>
      <w:rFonts w:ascii="Calibri" w:hAnsi="Calibri" w:eastAsia="宋体"/>
      <w:lang w:val="en-US" w:eastAsia="zh-CN" w:bidi="ar-SA"/>
    </w:rPr>
  </w:style>
  <w:style w:type="character" w:customStyle="1" w:styleId="133">
    <w:name w:val="正文文本缩进 2 Char Char"/>
    <w:qFormat/>
    <w:uiPriority w:val="0"/>
    <w:rPr>
      <w:rFonts w:ascii="Times New Roman" w:hAnsi="Times New Roman" w:eastAsia="宋体" w:cs="Times New Roman"/>
      <w:szCs w:val="24"/>
    </w:rPr>
  </w:style>
  <w:style w:type="character" w:customStyle="1" w:styleId="134">
    <w:name w:val="Char Char22"/>
    <w:qFormat/>
    <w:uiPriority w:val="0"/>
    <w:rPr>
      <w:rFonts w:ascii="Arial" w:hAnsi="Arial"/>
      <w:b/>
      <w:bCs/>
      <w:spacing w:val="5"/>
      <w:kern w:val="20"/>
      <w:sz w:val="28"/>
      <w:szCs w:val="28"/>
    </w:rPr>
  </w:style>
  <w:style w:type="character" w:customStyle="1" w:styleId="135">
    <w:name w:val="Char Char3"/>
    <w:qFormat/>
    <w:uiPriority w:val="0"/>
    <w:rPr>
      <w:rFonts w:ascii="Arial" w:hAnsi="Arial" w:eastAsia="宋体"/>
      <w:b/>
      <w:bCs/>
      <w:spacing w:val="5"/>
      <w:kern w:val="20"/>
      <w:sz w:val="28"/>
      <w:szCs w:val="28"/>
      <w:lang w:val="en-US" w:eastAsia="zh-CN" w:bidi="ar-SA"/>
    </w:rPr>
  </w:style>
  <w:style w:type="character" w:customStyle="1" w:styleId="136">
    <w:name w:val="Char Char6"/>
    <w:qFormat/>
    <w:uiPriority w:val="0"/>
    <w:rPr>
      <w:rFonts w:ascii="Calibri" w:hAnsi="Calibri" w:eastAsia="宋体"/>
      <w:lang w:val="en-US" w:eastAsia="zh-CN" w:bidi="ar-SA"/>
    </w:rPr>
  </w:style>
  <w:style w:type="character" w:customStyle="1" w:styleId="137">
    <w:name w:val="正文文本缩进 2 字符"/>
    <w:basedOn w:val="42"/>
    <w:semiHidden/>
    <w:qFormat/>
    <w:uiPriority w:val="99"/>
    <w:rPr>
      <w:rFonts w:ascii="Calibri" w:hAnsi="Calibri" w:eastAsia="宋体" w:cs="Times New Roman"/>
      <w:szCs w:val="21"/>
    </w:rPr>
  </w:style>
  <w:style w:type="character" w:customStyle="1" w:styleId="138">
    <w:name w:val="正文文本缩进 2 Char"/>
    <w:link w:val="27"/>
    <w:qFormat/>
    <w:uiPriority w:val="0"/>
    <w:rPr>
      <w:rFonts w:ascii="Times New Roman" w:hAnsi="Times New Roman" w:eastAsia="宋体" w:cs="Times New Roman"/>
      <w:szCs w:val="24"/>
    </w:rPr>
  </w:style>
  <w:style w:type="paragraph" w:customStyle="1" w:styleId="139">
    <w:name w:val="正"/>
    <w:basedOn w:val="110"/>
    <w:qFormat/>
    <w:uiPriority w:val="0"/>
    <w:pPr>
      <w:ind w:left="0" w:leftChars="0"/>
      <w:jc w:val="center"/>
    </w:pPr>
    <w:rPr>
      <w:kern w:val="0"/>
      <w:sz w:val="21"/>
    </w:rPr>
  </w:style>
  <w:style w:type="paragraph" w:customStyle="1" w:styleId="140">
    <w:name w:val="正文6"/>
    <w:basedOn w:val="19"/>
    <w:qFormat/>
    <w:uiPriority w:val="0"/>
    <w:pPr>
      <w:spacing w:after="0" w:line="240" w:lineRule="exact"/>
      <w:ind w:left="100" w:leftChars="100"/>
      <w:jc w:val="left"/>
    </w:pPr>
    <w:rPr>
      <w:rFonts w:ascii="Times New Roman" w:hAnsi="Times New Roman"/>
      <w:szCs w:val="24"/>
    </w:rPr>
  </w:style>
  <w:style w:type="character" w:customStyle="1" w:styleId="141">
    <w:name w:val="正文文本 2 字符"/>
    <w:basedOn w:val="42"/>
    <w:semiHidden/>
    <w:qFormat/>
    <w:uiPriority w:val="99"/>
    <w:rPr>
      <w:rFonts w:ascii="Calibri" w:hAnsi="Calibri" w:eastAsia="宋体" w:cs="Times New Roman"/>
      <w:szCs w:val="21"/>
    </w:rPr>
  </w:style>
  <w:style w:type="character" w:customStyle="1" w:styleId="142">
    <w:name w:val="正文文本 2 Char"/>
    <w:link w:val="40"/>
    <w:qFormat/>
    <w:uiPriority w:val="0"/>
    <w:rPr>
      <w:rFonts w:ascii="Calibri" w:hAnsi="Calibri" w:eastAsia="宋体" w:cs="Times New Roman"/>
    </w:rPr>
  </w:style>
  <w:style w:type="paragraph" w:customStyle="1" w:styleId="143">
    <w:name w:val="样式4"/>
    <w:basedOn w:val="6"/>
    <w:link w:val="160"/>
    <w:qFormat/>
    <w:uiPriority w:val="0"/>
    <w:pPr>
      <w:spacing w:line="360" w:lineRule="auto"/>
    </w:pPr>
    <w:rPr>
      <w:rFonts w:ascii="Times New Roman" w:hAnsi="Times New Roman"/>
      <w:b w:val="0"/>
      <w:kern w:val="0"/>
      <w:sz w:val="24"/>
    </w:rPr>
  </w:style>
  <w:style w:type="paragraph" w:customStyle="1" w:styleId="144">
    <w:name w:val="样式2"/>
    <w:basedOn w:val="5"/>
    <w:qFormat/>
    <w:uiPriority w:val="0"/>
    <w:pPr>
      <w:adjustRightInd w:val="0"/>
      <w:spacing w:before="0" w:after="0" w:line="400" w:lineRule="exact"/>
      <w:textAlignment w:val="baseline"/>
    </w:pPr>
    <w:rPr>
      <w:rFonts w:ascii="宋体" w:hAnsi="宋体"/>
      <w:kern w:val="0"/>
      <w:szCs w:val="21"/>
    </w:rPr>
  </w:style>
  <w:style w:type="paragraph" w:customStyle="1" w:styleId="145">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46">
    <w:name w:val="无间隔 Char"/>
    <w:link w:val="91"/>
    <w:qFormat/>
    <w:uiPriority w:val="1"/>
    <w:rPr>
      <w:rFonts w:ascii="Calibri" w:hAnsi="Calibri" w:eastAsia="宋体" w:cs="Times New Roman"/>
      <w:kern w:val="0"/>
      <w:sz w:val="20"/>
      <w:szCs w:val="21"/>
    </w:rPr>
  </w:style>
  <w:style w:type="character" w:customStyle="1" w:styleId="147">
    <w:name w:val="表头 Char"/>
    <w:qFormat/>
    <w:uiPriority w:val="0"/>
    <w:rPr>
      <w:b/>
      <w:kern w:val="2"/>
      <w:sz w:val="21"/>
      <w:szCs w:val="22"/>
    </w:rPr>
  </w:style>
  <w:style w:type="character" w:customStyle="1" w:styleId="148">
    <w:name w:val="批注文字 字符"/>
    <w:basedOn w:val="42"/>
    <w:semiHidden/>
    <w:qFormat/>
    <w:uiPriority w:val="99"/>
    <w:rPr>
      <w:rFonts w:ascii="Calibri" w:hAnsi="Calibri" w:eastAsia="宋体" w:cs="Times New Roman"/>
      <w:szCs w:val="21"/>
    </w:rPr>
  </w:style>
  <w:style w:type="character" w:customStyle="1" w:styleId="149">
    <w:name w:val="批注文字 Char"/>
    <w:link w:val="12"/>
    <w:qFormat/>
    <w:uiPriority w:val="0"/>
    <w:rPr>
      <w:rFonts w:ascii="Calibri" w:hAnsi="Calibri" w:eastAsia="宋体" w:cs="Times New Roman"/>
    </w:rPr>
  </w:style>
  <w:style w:type="character" w:customStyle="1" w:styleId="150">
    <w:name w:val="批注主题 字符"/>
    <w:basedOn w:val="148"/>
    <w:semiHidden/>
    <w:qFormat/>
    <w:uiPriority w:val="99"/>
    <w:rPr>
      <w:rFonts w:ascii="Calibri" w:hAnsi="Calibri" w:eastAsia="宋体" w:cs="Times New Roman"/>
      <w:b/>
      <w:bCs/>
      <w:szCs w:val="21"/>
    </w:rPr>
  </w:style>
  <w:style w:type="character" w:customStyle="1" w:styleId="151">
    <w:name w:val="批注主题 Char"/>
    <w:link w:val="11"/>
    <w:semiHidden/>
    <w:qFormat/>
    <w:uiPriority w:val="0"/>
    <w:rPr>
      <w:rFonts w:ascii="Calibri" w:hAnsi="Calibri" w:eastAsia="宋体" w:cs="Times New Roman"/>
      <w:b/>
      <w:bCs/>
    </w:rPr>
  </w:style>
  <w:style w:type="paragraph" w:customStyle="1" w:styleId="152">
    <w:name w:val="Char"/>
    <w:basedOn w:val="1"/>
    <w:qFormat/>
    <w:uiPriority w:val="0"/>
    <w:rPr>
      <w:rFonts w:ascii="Tahoma" w:hAnsi="Tahoma"/>
      <w:sz w:val="24"/>
      <w:szCs w:val="20"/>
    </w:rPr>
  </w:style>
  <w:style w:type="character" w:customStyle="1" w:styleId="153">
    <w:name w:val="apple-converted-space"/>
    <w:qFormat/>
    <w:uiPriority w:val="0"/>
  </w:style>
  <w:style w:type="paragraph" w:customStyle="1" w:styleId="154">
    <w:name w:val="标题 3 + 五号"/>
    <w:basedOn w:val="3"/>
    <w:qFormat/>
    <w:uiPriority w:val="0"/>
    <w:pPr>
      <w:numPr>
        <w:ilvl w:val="1"/>
        <w:numId w:val="2"/>
      </w:numPr>
      <w:tabs>
        <w:tab w:val="left" w:pos="567"/>
      </w:tabs>
      <w:spacing w:line="415" w:lineRule="auto"/>
    </w:pPr>
    <w:rPr>
      <w:rFonts w:ascii="Times New Roman" w:hAnsi="宋体"/>
      <w:kern w:val="0"/>
      <w:szCs w:val="21"/>
    </w:rPr>
  </w:style>
  <w:style w:type="paragraph" w:customStyle="1" w:styleId="155">
    <w:name w:val="标题 4 + 五号"/>
    <w:basedOn w:val="4"/>
    <w:qFormat/>
    <w:uiPriority w:val="0"/>
    <w:pPr>
      <w:numPr>
        <w:ilvl w:val="2"/>
        <w:numId w:val="2"/>
      </w:numPr>
      <w:tabs>
        <w:tab w:val="left" w:pos="851"/>
      </w:tabs>
      <w:spacing w:before="0" w:after="0" w:line="240" w:lineRule="auto"/>
    </w:pPr>
    <w:rPr>
      <w:rFonts w:ascii="Times New Roman" w:hAnsi="宋体"/>
      <w:kern w:val="0"/>
      <w:szCs w:val="21"/>
    </w:rPr>
  </w:style>
  <w:style w:type="character" w:customStyle="1" w:styleId="156">
    <w:name w:val="Char Char12"/>
    <w:qFormat/>
    <w:uiPriority w:val="0"/>
    <w:rPr>
      <w:rFonts w:ascii="Calibri" w:hAnsi="Calibri" w:eastAsia="宋体"/>
    </w:rPr>
  </w:style>
  <w:style w:type="paragraph" w:customStyle="1" w:styleId="157">
    <w:name w:val="Char1"/>
    <w:basedOn w:val="1"/>
    <w:qFormat/>
    <w:uiPriority w:val="0"/>
    <w:rPr>
      <w:rFonts w:ascii="Tahoma" w:hAnsi="Tahoma"/>
      <w:sz w:val="24"/>
      <w:szCs w:val="20"/>
    </w:rPr>
  </w:style>
  <w:style w:type="paragraph" w:customStyle="1" w:styleId="158">
    <w:name w:val="1"/>
    <w:basedOn w:val="1"/>
    <w:next w:val="15"/>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59">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60">
    <w:name w:val="样式4 Char"/>
    <w:link w:val="143"/>
    <w:qFormat/>
    <w:uiPriority w:val="0"/>
    <w:rPr>
      <w:rFonts w:ascii="Times New Roman" w:hAnsi="Times New Roman" w:eastAsia="宋体" w:cs="Times New Roman"/>
      <w:bCs/>
      <w:kern w:val="0"/>
      <w:sz w:val="24"/>
      <w:szCs w:val="28"/>
    </w:rPr>
  </w:style>
  <w:style w:type="character" w:customStyle="1" w:styleId="161">
    <w:name w:val="标题 4 Char1"/>
    <w:semiHidden/>
    <w:qFormat/>
    <w:uiPriority w:val="9"/>
    <w:rPr>
      <w:rFonts w:ascii="Cambria" w:hAnsi="Cambria" w:eastAsia="宋体" w:cs="Times New Roman"/>
      <w:b/>
      <w:bCs/>
      <w:kern w:val="2"/>
      <w:sz w:val="28"/>
      <w:szCs w:val="28"/>
    </w:rPr>
  </w:style>
  <w:style w:type="character" w:customStyle="1" w:styleId="162">
    <w:name w:val="Char Char121"/>
    <w:qFormat/>
    <w:uiPriority w:val="0"/>
    <w:rPr>
      <w:rFonts w:hint="default" w:ascii="Calibri" w:hAnsi="Calibri" w:eastAsia="宋体" w:cs="Calibri"/>
    </w:rPr>
  </w:style>
  <w:style w:type="character" w:customStyle="1" w:styleId="163">
    <w:name w:val="Char Char9"/>
    <w:qFormat/>
    <w:locked/>
    <w:uiPriority w:val="0"/>
    <w:rPr>
      <w:rFonts w:ascii="Calibri" w:hAnsi="Calibri" w:eastAsia="宋体"/>
      <w:lang w:val="en-US" w:eastAsia="zh-CN" w:bidi="ar-SA"/>
    </w:rPr>
  </w:style>
  <w:style w:type="character" w:customStyle="1" w:styleId="164">
    <w:name w:val="正文5 Char"/>
    <w:qFormat/>
    <w:locked/>
    <w:uiPriority w:val="0"/>
    <w:rPr>
      <w:rFonts w:ascii="宋体" w:hAnsi="Courier New" w:eastAsia="宋体"/>
      <w:bCs/>
      <w:color w:val="000000"/>
      <w:kern w:val="2"/>
      <w:sz w:val="21"/>
      <w:szCs w:val="24"/>
      <w:lang w:val="en-US" w:eastAsia="zh-CN" w:bidi="ar-SA"/>
    </w:rPr>
  </w:style>
  <w:style w:type="character" w:customStyle="1" w:styleId="165">
    <w:name w:val="Char Char91"/>
    <w:qFormat/>
    <w:locked/>
    <w:uiPriority w:val="0"/>
    <w:rPr>
      <w:rFonts w:ascii="Calibri" w:hAnsi="Calibri" w:eastAsia="宋体"/>
      <w:lang w:val="en-US" w:eastAsia="zh-CN" w:bidi="ar-SA"/>
    </w:rPr>
  </w:style>
  <w:style w:type="character" w:customStyle="1" w:styleId="166">
    <w:name w:val="Char Char21"/>
    <w:qFormat/>
    <w:locked/>
    <w:uiPriority w:val="0"/>
    <w:rPr>
      <w:rFonts w:ascii="Calibri" w:hAnsi="Calibri" w:eastAsia="宋体"/>
      <w:lang w:val="en-US" w:eastAsia="zh-CN" w:bidi="ar-SA"/>
    </w:rPr>
  </w:style>
  <w:style w:type="paragraph" w:customStyle="1" w:styleId="167">
    <w:name w:val="标题4"/>
    <w:basedOn w:val="1"/>
    <w:qFormat/>
    <w:uiPriority w:val="0"/>
    <w:pPr>
      <w:ind w:firstLine="420" w:firstLineChars="200"/>
    </w:pPr>
    <w:rPr>
      <w:rFonts w:ascii="楷体_GB2312" w:hAnsi="宋体" w:eastAsia="楷体_GB2312"/>
      <w:szCs w:val="24"/>
    </w:rPr>
  </w:style>
  <w:style w:type="paragraph" w:customStyle="1" w:styleId="168">
    <w:name w:val="_Style 166"/>
    <w:unhideWhenUsed/>
    <w:qFormat/>
    <w:uiPriority w:val="99"/>
    <w:pPr>
      <w:widowControl w:val="0"/>
      <w:jc w:val="both"/>
    </w:pPr>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2321</Words>
  <Characters>13232</Characters>
  <Lines>110</Lines>
  <Paragraphs>31</Paragraphs>
  <TotalTime>0</TotalTime>
  <ScaleCrop>false</ScaleCrop>
  <LinksUpToDate>false</LinksUpToDate>
  <CharactersWithSpaces>15522</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2017-03-22T15:21:00Z</dcterms:created>
  <dc:creator>双双</dc:creator>
  <cp:lastModifiedBy>Administrator</cp:lastModifiedBy>
  <dcterms:modified xsi:type="dcterms:W3CDTF">2020-12-22T01:54:55Z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