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BBCB" w14:textId="7C3D470B" w:rsidR="00D9344D" w:rsidRDefault="00D9344D" w:rsidP="00D9344D">
      <w:pPr>
        <w:pStyle w:val="Title"/>
      </w:pPr>
      <w:r>
        <w:t>Algorithm implementation</w:t>
      </w:r>
    </w:p>
    <w:p w14:paraId="458A039F" w14:textId="55DB6C2D" w:rsidR="00D9344D" w:rsidRDefault="00D9344D"/>
    <w:p w14:paraId="5DD1EBDD" w14:textId="37ABC82E" w:rsidR="00D9344D" w:rsidRDefault="00D9344D">
      <w:pPr>
        <w:rPr>
          <w:sz w:val="24"/>
          <w:szCs w:val="24"/>
        </w:rPr>
      </w:pPr>
      <w:r w:rsidRPr="00D9344D">
        <w:rPr>
          <w:sz w:val="24"/>
          <w:szCs w:val="24"/>
        </w:rPr>
        <w:t>The student needs to implement the algorithm according to the given description,</w:t>
      </w:r>
      <w:r>
        <w:rPr>
          <w:sz w:val="24"/>
          <w:szCs w:val="24"/>
        </w:rPr>
        <w:t xml:space="preserve"> and the scoring shall be based on,</w:t>
      </w:r>
    </w:p>
    <w:p w14:paraId="542B5EC2" w14:textId="0F957A7D" w:rsidR="00D9344D" w:rsidRDefault="00D9344D" w:rsidP="00D934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Passing test vector</w:t>
      </w:r>
    </w:p>
    <w:p w14:paraId="0A4E7E1A" w14:textId="152E1ED4" w:rsidR="00D9344D" w:rsidRDefault="00D9344D" w:rsidP="00D934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Code</w:t>
      </w:r>
    </w:p>
    <w:p w14:paraId="25615FFE" w14:textId="3BE1C797" w:rsidR="00D9344D" w:rsidRPr="00D9344D" w:rsidRDefault="00D9344D" w:rsidP="00D934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documentation</w:t>
      </w:r>
    </w:p>
    <w:p w14:paraId="3E18E3E7" w14:textId="77777777" w:rsidR="00D9344D" w:rsidRDefault="00D9344D"/>
    <w:p w14:paraId="213CD633" w14:textId="2D3EA452" w:rsidR="00D9344D" w:rsidRDefault="00D9344D">
      <w:r>
        <w:t>Note:</w:t>
      </w:r>
    </w:p>
    <w:p w14:paraId="5732B275" w14:textId="4795EFDE" w:rsidR="00D9344D" w:rsidRDefault="00D9344D" w:rsidP="00D9344D">
      <w:pPr>
        <w:pStyle w:val="ListParagraph"/>
        <w:numPr>
          <w:ilvl w:val="0"/>
          <w:numId w:val="2"/>
        </w:numPr>
      </w:pPr>
      <w:r>
        <w:t>H: SHA2-256 shall be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0625C5" w14:paraId="325533D3" w14:textId="77777777" w:rsidTr="000625C5">
        <w:tc>
          <w:tcPr>
            <w:tcW w:w="1165" w:type="dxa"/>
          </w:tcPr>
          <w:p w14:paraId="648F1A0F" w14:textId="09B2003F" w:rsidR="000625C5" w:rsidRDefault="000625C5" w:rsidP="00D9344D">
            <w:r>
              <w:t>B</w:t>
            </w:r>
          </w:p>
        </w:tc>
        <w:tc>
          <w:tcPr>
            <w:tcW w:w="8185" w:type="dxa"/>
          </w:tcPr>
          <w:p w14:paraId="60E7A942" w14:textId="65141EB9" w:rsidR="000625C5" w:rsidRDefault="000625C5" w:rsidP="00D9344D">
            <w:r>
              <w:t>Block size (in bytes) of the input to the Approved hash function.</w:t>
            </w:r>
          </w:p>
        </w:tc>
      </w:tr>
      <w:tr w:rsidR="000625C5" w14:paraId="47CC09E5" w14:textId="77777777" w:rsidTr="000625C5">
        <w:tc>
          <w:tcPr>
            <w:tcW w:w="1165" w:type="dxa"/>
          </w:tcPr>
          <w:p w14:paraId="454AF6E5" w14:textId="347196A3" w:rsidR="000625C5" w:rsidRDefault="000625C5" w:rsidP="00D9344D">
            <w:r>
              <w:t>H</w:t>
            </w:r>
          </w:p>
        </w:tc>
        <w:tc>
          <w:tcPr>
            <w:tcW w:w="8185" w:type="dxa"/>
          </w:tcPr>
          <w:p w14:paraId="67EE9B63" w14:textId="4D1A23A9" w:rsidR="000625C5" w:rsidRDefault="000625C5" w:rsidP="00D9344D">
            <w:r>
              <w:t xml:space="preserve">Approved hash </w:t>
            </w:r>
            <w:r>
              <w:t>function</w:t>
            </w:r>
            <w:r>
              <w:t>.</w:t>
            </w:r>
          </w:p>
        </w:tc>
      </w:tr>
      <w:tr w:rsidR="000625C5" w14:paraId="302283B6" w14:textId="77777777" w:rsidTr="000625C5">
        <w:tc>
          <w:tcPr>
            <w:tcW w:w="1165" w:type="dxa"/>
          </w:tcPr>
          <w:p w14:paraId="79A4635D" w14:textId="47601BDF" w:rsidR="000625C5" w:rsidRDefault="000625C5" w:rsidP="00D9344D">
            <w:proofErr w:type="spellStart"/>
            <w:r>
              <w:t>ipad</w:t>
            </w:r>
            <w:proofErr w:type="spellEnd"/>
          </w:p>
        </w:tc>
        <w:tc>
          <w:tcPr>
            <w:tcW w:w="8185" w:type="dxa"/>
          </w:tcPr>
          <w:p w14:paraId="3284EA6F" w14:textId="6901D525" w:rsidR="000625C5" w:rsidRDefault="000625C5" w:rsidP="00D9344D">
            <w:r>
              <w:t>Inner pad; the byte x'36' repeated B times.</w:t>
            </w:r>
          </w:p>
        </w:tc>
      </w:tr>
      <w:tr w:rsidR="000625C5" w14:paraId="2217B16D" w14:textId="77777777" w:rsidTr="000625C5">
        <w:tc>
          <w:tcPr>
            <w:tcW w:w="1165" w:type="dxa"/>
          </w:tcPr>
          <w:p w14:paraId="3723995C" w14:textId="5F1F5396" w:rsidR="000625C5" w:rsidRDefault="000625C5" w:rsidP="00D9344D">
            <w:r>
              <w:t>K</w:t>
            </w:r>
          </w:p>
        </w:tc>
        <w:tc>
          <w:tcPr>
            <w:tcW w:w="8185" w:type="dxa"/>
          </w:tcPr>
          <w:p w14:paraId="6BBF39C2" w14:textId="010EC666" w:rsidR="000625C5" w:rsidRDefault="000625C5" w:rsidP="00D9344D">
            <w:r>
              <w:t>Secret key shared between the originator and the intended receiver(s).</w:t>
            </w:r>
          </w:p>
        </w:tc>
      </w:tr>
      <w:tr w:rsidR="000625C5" w14:paraId="5A11D98F" w14:textId="77777777" w:rsidTr="000625C5">
        <w:tc>
          <w:tcPr>
            <w:tcW w:w="1165" w:type="dxa"/>
          </w:tcPr>
          <w:p w14:paraId="01FE7672" w14:textId="669B349F" w:rsidR="000625C5" w:rsidRDefault="000625C5" w:rsidP="00D9344D">
            <w:r>
              <w:t>K</w:t>
            </w:r>
            <w:r w:rsidRPr="000625C5">
              <w:rPr>
                <w:vertAlign w:val="subscript"/>
              </w:rPr>
              <w:t>0</w:t>
            </w:r>
          </w:p>
        </w:tc>
        <w:tc>
          <w:tcPr>
            <w:tcW w:w="8185" w:type="dxa"/>
          </w:tcPr>
          <w:p w14:paraId="1A12B0B5" w14:textId="54C316B6" w:rsidR="000625C5" w:rsidRDefault="000625C5" w:rsidP="00D9344D">
            <w:r>
              <w:t>The key K after any necessary pre-processing to form a B byte key.</w:t>
            </w:r>
          </w:p>
        </w:tc>
      </w:tr>
      <w:tr w:rsidR="000625C5" w14:paraId="3BF37CC3" w14:textId="77777777" w:rsidTr="000625C5">
        <w:tc>
          <w:tcPr>
            <w:tcW w:w="1165" w:type="dxa"/>
          </w:tcPr>
          <w:p w14:paraId="79D43091" w14:textId="5B4B1DBB" w:rsidR="000625C5" w:rsidRDefault="000625C5" w:rsidP="00D9344D">
            <w:r>
              <w:t>L</w:t>
            </w:r>
          </w:p>
        </w:tc>
        <w:tc>
          <w:tcPr>
            <w:tcW w:w="8185" w:type="dxa"/>
          </w:tcPr>
          <w:p w14:paraId="5C5820E9" w14:textId="5DCEFEB0" w:rsidR="000625C5" w:rsidRDefault="000625C5" w:rsidP="00D9344D">
            <w:r>
              <w:t>Block size (in bytes) of the output of the Approved hash function.</w:t>
            </w:r>
          </w:p>
        </w:tc>
      </w:tr>
      <w:tr w:rsidR="000625C5" w14:paraId="23C35EB6" w14:textId="77777777" w:rsidTr="000625C5">
        <w:tc>
          <w:tcPr>
            <w:tcW w:w="1165" w:type="dxa"/>
          </w:tcPr>
          <w:p w14:paraId="4CE41232" w14:textId="5C513D33" w:rsidR="000625C5" w:rsidRDefault="000625C5" w:rsidP="00D9344D">
            <w:proofErr w:type="spellStart"/>
            <w:r>
              <w:t>opad</w:t>
            </w:r>
            <w:proofErr w:type="spellEnd"/>
          </w:p>
        </w:tc>
        <w:tc>
          <w:tcPr>
            <w:tcW w:w="8185" w:type="dxa"/>
          </w:tcPr>
          <w:p w14:paraId="649ADAA9" w14:textId="33A5C5A3" w:rsidR="000625C5" w:rsidRDefault="000625C5" w:rsidP="00D9344D">
            <w:r>
              <w:t>Outer pad; the byte x'5c' repeated B times.</w:t>
            </w:r>
          </w:p>
        </w:tc>
      </w:tr>
      <w:tr w:rsidR="000625C5" w14:paraId="6F275B34" w14:textId="77777777" w:rsidTr="000625C5">
        <w:tc>
          <w:tcPr>
            <w:tcW w:w="1165" w:type="dxa"/>
          </w:tcPr>
          <w:p w14:paraId="62C2C65A" w14:textId="799BDE92" w:rsidR="000625C5" w:rsidRDefault="000625C5" w:rsidP="00D9344D">
            <w:r>
              <w:t>text</w:t>
            </w:r>
          </w:p>
        </w:tc>
        <w:tc>
          <w:tcPr>
            <w:tcW w:w="8185" w:type="dxa"/>
          </w:tcPr>
          <w:p w14:paraId="30C9A7E4" w14:textId="77777777" w:rsidR="000625C5" w:rsidRDefault="000625C5" w:rsidP="00D9344D">
            <w:r>
              <w:t xml:space="preserve">The data on which the </w:t>
            </w:r>
            <w:r>
              <w:t>Function</w:t>
            </w:r>
            <w:r>
              <w:t xml:space="preserve"> </w:t>
            </w:r>
            <w:r>
              <w:t>shall</w:t>
            </w:r>
            <w:r>
              <w:t xml:space="preserve"> calculate; text does not include the padded key.</w:t>
            </w:r>
          </w:p>
          <w:p w14:paraId="65404F19" w14:textId="2B88B134" w:rsidR="000625C5" w:rsidRDefault="000625C5" w:rsidP="00D9344D">
            <w:r>
              <w:t xml:space="preserve">The length of text is n bits, where </w:t>
            </w:r>
            <m:oMath>
              <m:r>
                <w:rPr>
                  <w:rFonts w:ascii="Cambria Math" w:hAnsi="Cambria Math"/>
                </w:rPr>
                <m:t>0≤n&lt;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>-8B</m:t>
              </m:r>
            </m:oMath>
          </w:p>
        </w:tc>
      </w:tr>
      <w:tr w:rsidR="000625C5" w14:paraId="788DFE3C" w14:textId="77777777" w:rsidTr="000625C5">
        <w:tc>
          <w:tcPr>
            <w:tcW w:w="1165" w:type="dxa"/>
          </w:tcPr>
          <w:p w14:paraId="4A37159D" w14:textId="4007153F" w:rsidR="000625C5" w:rsidRDefault="000625C5" w:rsidP="00D9344D">
            <w:proofErr w:type="spellStart"/>
            <w:r>
              <w:t>x’N</w:t>
            </w:r>
            <w:proofErr w:type="spellEnd"/>
            <w:r>
              <w:t>’</w:t>
            </w:r>
          </w:p>
        </w:tc>
        <w:tc>
          <w:tcPr>
            <w:tcW w:w="8185" w:type="dxa"/>
          </w:tcPr>
          <w:p w14:paraId="3E4502EC" w14:textId="3CB22D5D" w:rsidR="000625C5" w:rsidRDefault="000625C5" w:rsidP="00D9344D">
            <w:r>
              <w:t>Hexadecimal notation, where each symbol in the string 'N' represents 4 binary</w:t>
            </w:r>
            <w:r>
              <w:t xml:space="preserve"> bits</w:t>
            </w:r>
          </w:p>
        </w:tc>
      </w:tr>
      <w:tr w:rsidR="000625C5" w14:paraId="62F7E6DC" w14:textId="77777777" w:rsidTr="000625C5">
        <w:tc>
          <w:tcPr>
            <w:tcW w:w="1165" w:type="dxa"/>
          </w:tcPr>
          <w:p w14:paraId="33C0520B" w14:textId="1F880A0C" w:rsidR="000625C5" w:rsidRDefault="000625C5" w:rsidP="00D9344D">
            <w:r>
              <w:t>||</w:t>
            </w:r>
          </w:p>
        </w:tc>
        <w:tc>
          <w:tcPr>
            <w:tcW w:w="8185" w:type="dxa"/>
          </w:tcPr>
          <w:p w14:paraId="74184ABB" w14:textId="28F81F06" w:rsidR="000625C5" w:rsidRDefault="000625C5" w:rsidP="00D9344D">
            <w:r>
              <w:t>Concatenation</w:t>
            </w:r>
          </w:p>
        </w:tc>
      </w:tr>
      <w:tr w:rsidR="000625C5" w14:paraId="7498CEBC" w14:textId="77777777" w:rsidTr="000625C5">
        <w:tc>
          <w:tcPr>
            <w:tcW w:w="1165" w:type="dxa"/>
          </w:tcPr>
          <w:p w14:paraId="0FB49C9F" w14:textId="631A42EB" w:rsidR="000625C5" w:rsidRPr="000625C5" w:rsidRDefault="000625C5" w:rsidP="00D9344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⨁</m:t>
                </m:r>
              </m:oMath>
            </m:oMathPara>
          </w:p>
        </w:tc>
        <w:tc>
          <w:tcPr>
            <w:tcW w:w="8185" w:type="dxa"/>
          </w:tcPr>
          <w:p w14:paraId="1EE93B68" w14:textId="59F47CDB" w:rsidR="000625C5" w:rsidRDefault="000625C5" w:rsidP="00D9344D">
            <w:r>
              <w:t>Exclusive-Or operation.</w:t>
            </w:r>
          </w:p>
        </w:tc>
      </w:tr>
    </w:tbl>
    <w:p w14:paraId="482C2343" w14:textId="1366C291" w:rsidR="00D9344D" w:rsidRDefault="00D9344D"/>
    <w:p w14:paraId="66381176" w14:textId="77777777" w:rsidR="00D9344D" w:rsidRDefault="00D9344D"/>
    <w:p w14:paraId="37F49276" w14:textId="3CA38AB0" w:rsidR="00D9344D" w:rsidRDefault="00D9344D"/>
    <w:p w14:paraId="690C6943" w14:textId="25D4225F" w:rsidR="00D9344D" w:rsidRDefault="00D9344D">
      <w:r w:rsidRPr="00D9344D">
        <w:lastRenderedPageBreak/>
        <w:drawing>
          <wp:inline distT="0" distB="0" distL="0" distR="0" wp14:anchorId="1DB5DEA2" wp14:editId="61215F53">
            <wp:extent cx="5943600" cy="4596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529A" w14:textId="5E1FFA54" w:rsidR="00D9344D" w:rsidRDefault="00D9344D">
      <w:r w:rsidRPr="00D9344D">
        <w:lastRenderedPageBreak/>
        <w:drawing>
          <wp:inline distT="0" distB="0" distL="0" distR="0" wp14:anchorId="376787E2" wp14:editId="19D4C651">
            <wp:extent cx="3803018" cy="5213662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018" cy="52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4AD3" w14:textId="43EA401E" w:rsidR="00D9344D" w:rsidRDefault="00D9344D"/>
    <w:p w14:paraId="0CAA92F9" w14:textId="1D4D81E8" w:rsidR="00D9344D" w:rsidRPr="000625C5" w:rsidRDefault="00D9344D">
      <w:pPr>
        <w:rPr>
          <w:b/>
          <w:bCs/>
          <w:sz w:val="28"/>
          <w:szCs w:val="28"/>
        </w:rPr>
      </w:pPr>
      <w:r w:rsidRPr="000625C5">
        <w:rPr>
          <w:b/>
          <w:bCs/>
          <w:sz w:val="28"/>
          <w:szCs w:val="28"/>
        </w:rPr>
        <w:t>Test Vectors:</w:t>
      </w:r>
    </w:p>
    <w:p w14:paraId="417D7295" w14:textId="15B545EB" w:rsidR="00D9344D" w:rsidRPr="00D9344D" w:rsidRDefault="00D9344D" w:rsidP="00D9344D">
      <w:r w:rsidRPr="00D9344D">
        <w:t xml:space="preserve">Key: </w:t>
      </w:r>
      <w:r w:rsidRPr="00D9344D">
        <w:t>0b0b0b0b0b0b0b0b0b0b0b0b0b0b0b0b0b0b0b0b0b0b0b0b0b0b0b0b0b0b0b0b</w:t>
      </w:r>
      <w:r w:rsidRPr="00D9344D">
        <w:t xml:space="preserve"> (32 bytes)</w:t>
      </w:r>
    </w:p>
    <w:p w14:paraId="4F4A6073" w14:textId="77777777" w:rsidR="00D9344D" w:rsidRPr="00D9344D" w:rsidRDefault="00D9344D" w:rsidP="00D9344D">
      <w:r w:rsidRPr="00D9344D">
        <w:t xml:space="preserve">Data: </w:t>
      </w:r>
      <w:r w:rsidRPr="00D9344D">
        <w:t xml:space="preserve">4869205468657265                  </w:t>
      </w:r>
    </w:p>
    <w:p w14:paraId="725A6650" w14:textId="2F2E26AF" w:rsidR="00D9344D" w:rsidRPr="00D9344D" w:rsidRDefault="00D9344D" w:rsidP="00D9344D">
      <w:r w:rsidRPr="00D9344D">
        <w:t xml:space="preserve">Output from the algorithm: </w:t>
      </w:r>
      <w:r w:rsidRPr="00D9344D">
        <w:t>198a607eb44bfbc69903a0f1cf2bbdc5ba0aa3f3d9ae3c1c7a3b1696a0b68cf7</w:t>
      </w:r>
    </w:p>
    <w:p w14:paraId="66480FDA" w14:textId="11140CFE" w:rsidR="00D9344D" w:rsidRDefault="00D9344D" w:rsidP="00D9344D">
      <w:pPr>
        <w:pStyle w:val="HTMLPreformatted"/>
      </w:pPr>
    </w:p>
    <w:sectPr w:rsidR="00D9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CB1"/>
    <w:multiLevelType w:val="hybridMultilevel"/>
    <w:tmpl w:val="E26CC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54CE"/>
    <w:multiLevelType w:val="hybridMultilevel"/>
    <w:tmpl w:val="30C6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59612">
    <w:abstractNumId w:val="0"/>
  </w:num>
  <w:num w:numId="2" w16cid:durableId="192433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D"/>
    <w:rsid w:val="000625C5"/>
    <w:rsid w:val="00322E90"/>
    <w:rsid w:val="00D9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F3FD"/>
  <w15:chartTrackingRefBased/>
  <w15:docId w15:val="{A6CB2E5E-8F0F-45A6-A228-0D41352B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93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34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44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25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The Viet (MS/ETA15)</dc:creator>
  <cp:keywords/>
  <dc:description/>
  <cp:lastModifiedBy>Ha The Viet (MS/ETA15)</cp:lastModifiedBy>
  <cp:revision>1</cp:revision>
  <dcterms:created xsi:type="dcterms:W3CDTF">2023-04-27T08:42:00Z</dcterms:created>
  <dcterms:modified xsi:type="dcterms:W3CDTF">2023-04-27T12:30:00Z</dcterms:modified>
</cp:coreProperties>
</file>