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8DEC" w14:textId="1D705CFC" w:rsidR="00BC3846" w:rsidRDefault="00BC3846" w:rsidP="00554341">
      <w:pPr>
        <w:pStyle w:val="Heading1"/>
      </w:pPr>
      <w:r>
        <w:t>Research/Scholarly activities:</w:t>
      </w:r>
    </w:p>
    <w:p w14:paraId="2C531C54" w14:textId="66650B2E" w:rsidR="00554341" w:rsidRPr="00166027" w:rsidRDefault="00D129E6" w:rsidP="00554341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>D</w:t>
      </w:r>
      <w:r w:rsidR="00BC4C01" w:rsidRPr="00166027">
        <w:rPr>
          <w:color w:val="000000" w:themeColor="text1"/>
        </w:rPr>
        <w:t>r. Nghiem</w:t>
      </w:r>
      <w:r w:rsidR="0024701F" w:rsidRPr="00166027">
        <w:rPr>
          <w:color w:val="000000" w:themeColor="text1"/>
        </w:rPr>
        <w:t xml:space="preserve"> has </w:t>
      </w:r>
      <w:r w:rsidR="007C6722">
        <w:rPr>
          <w:color w:val="000000" w:themeColor="text1"/>
        </w:rPr>
        <w:t>established</w:t>
      </w:r>
      <w:r w:rsidR="0057649D" w:rsidRPr="00166027">
        <w:rPr>
          <w:color w:val="000000" w:themeColor="text1"/>
        </w:rPr>
        <w:t xml:space="preserve"> </w:t>
      </w:r>
      <w:r w:rsidR="00C22CC4" w:rsidRPr="00166027">
        <w:rPr>
          <w:color w:val="000000" w:themeColor="text1"/>
        </w:rPr>
        <w:t>a productive and</w:t>
      </w:r>
      <w:r w:rsidR="007C6722">
        <w:rPr>
          <w:color w:val="000000" w:themeColor="text1"/>
        </w:rPr>
        <w:t xml:space="preserve"> </w:t>
      </w:r>
      <w:r w:rsidR="00C22CC4" w:rsidRPr="00166027">
        <w:rPr>
          <w:color w:val="000000" w:themeColor="text1"/>
        </w:rPr>
        <w:t>impact</w:t>
      </w:r>
      <w:r w:rsidR="007C6722">
        <w:rPr>
          <w:color w:val="000000" w:themeColor="text1"/>
        </w:rPr>
        <w:t>ful</w:t>
      </w:r>
      <w:r w:rsidR="00C22CC4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research</w:t>
      </w:r>
      <w:r w:rsidR="0057649D" w:rsidRPr="00166027">
        <w:rPr>
          <w:color w:val="000000" w:themeColor="text1"/>
        </w:rPr>
        <w:t xml:space="preserve"> </w:t>
      </w:r>
      <w:r w:rsidR="00402380" w:rsidRPr="00166027">
        <w:rPr>
          <w:color w:val="000000" w:themeColor="text1"/>
        </w:rPr>
        <w:t xml:space="preserve">program </w:t>
      </w:r>
      <w:r w:rsidR="001C447E" w:rsidRPr="001C447E">
        <w:rPr>
          <w:color w:val="000000" w:themeColor="text1"/>
        </w:rPr>
        <w:t xml:space="preserve">centered </w:t>
      </w:r>
      <w:r w:rsidR="001C447E">
        <w:rPr>
          <w:color w:val="000000" w:themeColor="text1"/>
        </w:rPr>
        <w:t xml:space="preserve">on </w:t>
      </w:r>
      <w:r w:rsidR="00554341" w:rsidRPr="00166027">
        <w:rPr>
          <w:color w:val="000000" w:themeColor="text1"/>
        </w:rPr>
        <w:t>the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learning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and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control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foundation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of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intelligent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cyber-physical</w:t>
      </w:r>
      <w:r w:rsidR="0057649D" w:rsidRPr="00166027">
        <w:rPr>
          <w:color w:val="000000" w:themeColor="text1"/>
        </w:rPr>
        <w:t xml:space="preserve"> </w:t>
      </w:r>
      <w:r w:rsidR="00554341" w:rsidRPr="00166027">
        <w:rPr>
          <w:color w:val="000000" w:themeColor="text1"/>
        </w:rPr>
        <w:t>systems through synergistic integration of machine learning, control, and optimization.</w:t>
      </w:r>
      <w:r w:rsidR="00541D66" w:rsidRPr="00166027">
        <w:rPr>
          <w:color w:val="000000" w:themeColor="text1"/>
        </w:rPr>
        <w:t xml:space="preserve"> His recent</w:t>
      </w:r>
      <w:r w:rsidR="00554341" w:rsidRPr="00166027">
        <w:rPr>
          <w:color w:val="000000" w:themeColor="text1"/>
        </w:rPr>
        <w:t xml:space="preserve"> </w:t>
      </w:r>
      <w:r w:rsidR="00D7362B" w:rsidRPr="00166027">
        <w:rPr>
          <w:color w:val="000000" w:themeColor="text1"/>
        </w:rPr>
        <w:t>contributions</w:t>
      </w:r>
      <w:r w:rsidR="007E77D0" w:rsidRPr="00166027">
        <w:rPr>
          <w:color w:val="000000" w:themeColor="text1"/>
        </w:rPr>
        <w:t xml:space="preserve"> and future research in physics-informed machine learning</w:t>
      </w:r>
      <w:r w:rsidR="00220052" w:rsidRPr="00166027">
        <w:rPr>
          <w:color w:val="000000" w:themeColor="text1"/>
        </w:rPr>
        <w:t>, supported by several grants,</w:t>
      </w:r>
      <w:r w:rsidR="007E77D0" w:rsidRPr="00166027">
        <w:rPr>
          <w:color w:val="000000" w:themeColor="text1"/>
        </w:rPr>
        <w:t xml:space="preserve"> are </w:t>
      </w:r>
      <w:r w:rsidR="00220052" w:rsidRPr="00166027">
        <w:rPr>
          <w:color w:val="000000" w:themeColor="text1"/>
        </w:rPr>
        <w:t xml:space="preserve">of </w:t>
      </w:r>
      <w:r w:rsidR="00615901" w:rsidRPr="00166027">
        <w:rPr>
          <w:color w:val="000000" w:themeColor="text1"/>
        </w:rPr>
        <w:t xml:space="preserve">significant </w:t>
      </w:r>
      <w:r w:rsidR="00220052" w:rsidRPr="00166027">
        <w:rPr>
          <w:color w:val="000000" w:themeColor="text1"/>
        </w:rPr>
        <w:t>interest</w:t>
      </w:r>
      <w:r w:rsidR="00EA3E1B" w:rsidRPr="00166027">
        <w:rPr>
          <w:color w:val="000000" w:themeColor="text1"/>
        </w:rPr>
        <w:t xml:space="preserve"> to the research community</w:t>
      </w:r>
      <w:r w:rsidR="00B13883" w:rsidRPr="00166027">
        <w:rPr>
          <w:color w:val="000000" w:themeColor="text1"/>
        </w:rPr>
        <w:t xml:space="preserve"> in </w:t>
      </w:r>
      <w:r w:rsidR="00EA3E1B" w:rsidRPr="00166027">
        <w:rPr>
          <w:color w:val="000000" w:themeColor="text1"/>
        </w:rPr>
        <w:t>his</w:t>
      </w:r>
      <w:r w:rsidR="00B13883" w:rsidRPr="00166027">
        <w:rPr>
          <w:color w:val="000000" w:themeColor="text1"/>
        </w:rPr>
        <w:t xml:space="preserve"> field.</w:t>
      </w:r>
    </w:p>
    <w:p w14:paraId="0B727CE3" w14:textId="3C310B8C" w:rsidR="00554341" w:rsidRPr="00166027" w:rsidRDefault="001E533E" w:rsidP="00554341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Dr. Nghiem </w:t>
      </w:r>
      <w:r w:rsidR="004509DE" w:rsidRPr="00166027">
        <w:rPr>
          <w:color w:val="000000" w:themeColor="text1"/>
        </w:rPr>
        <w:t>is a</w:t>
      </w:r>
      <w:r w:rsidR="00554341" w:rsidRPr="00166027">
        <w:rPr>
          <w:color w:val="000000" w:themeColor="text1"/>
        </w:rPr>
        <w:t xml:space="preserve"> recipient of the NSF CAREER award and the NSF ERI award</w:t>
      </w:r>
      <w:r w:rsidR="004509DE" w:rsidRPr="00166027">
        <w:rPr>
          <w:color w:val="000000" w:themeColor="text1"/>
        </w:rPr>
        <w:t xml:space="preserve">, both prestigious </w:t>
      </w:r>
      <w:r w:rsidR="00F57347" w:rsidRPr="00166027">
        <w:rPr>
          <w:color w:val="000000" w:themeColor="text1"/>
        </w:rPr>
        <w:t xml:space="preserve">awards </w:t>
      </w:r>
      <w:r w:rsidR="007F7EB5" w:rsidRPr="00166027">
        <w:rPr>
          <w:color w:val="000000" w:themeColor="text1"/>
        </w:rPr>
        <w:t xml:space="preserve">from the NSF </w:t>
      </w:r>
      <w:r w:rsidR="00F57347" w:rsidRPr="00166027">
        <w:rPr>
          <w:color w:val="000000" w:themeColor="text1"/>
        </w:rPr>
        <w:t>in support of early-career faculty</w:t>
      </w:r>
      <w:r w:rsidR="007F7EB5" w:rsidRPr="00166027">
        <w:rPr>
          <w:color w:val="000000" w:themeColor="text1"/>
        </w:rPr>
        <w:t>, which</w:t>
      </w:r>
      <w:r w:rsidR="00A90230">
        <w:rPr>
          <w:color w:val="000000" w:themeColor="text1"/>
        </w:rPr>
        <w:t xml:space="preserve"> are </w:t>
      </w:r>
      <w:r w:rsidR="00A16E84" w:rsidRPr="00A16E84">
        <w:rPr>
          <w:color w:val="000000" w:themeColor="text1"/>
        </w:rPr>
        <w:t>affirmations</w:t>
      </w:r>
      <w:r w:rsidR="00A16E84">
        <w:rPr>
          <w:color w:val="000000" w:themeColor="text1"/>
        </w:rPr>
        <w:t xml:space="preserve"> of </w:t>
      </w:r>
      <w:r w:rsidR="007F7EB5" w:rsidRPr="00166027">
        <w:rPr>
          <w:color w:val="000000" w:themeColor="text1"/>
        </w:rPr>
        <w:t xml:space="preserve">his </w:t>
      </w:r>
      <w:r w:rsidR="00591FE9" w:rsidRPr="00166027">
        <w:rPr>
          <w:color w:val="000000" w:themeColor="text1"/>
        </w:rPr>
        <w:t xml:space="preserve">past </w:t>
      </w:r>
      <w:r w:rsidR="00A16E84">
        <w:t xml:space="preserve">achievements </w:t>
      </w:r>
      <w:r w:rsidR="00591FE9" w:rsidRPr="00166027">
        <w:rPr>
          <w:color w:val="000000" w:themeColor="text1"/>
        </w:rPr>
        <w:t xml:space="preserve">and </w:t>
      </w:r>
      <w:r w:rsidR="002C6108">
        <w:rPr>
          <w:color w:val="000000" w:themeColor="text1"/>
        </w:rPr>
        <w:t xml:space="preserve">his </w:t>
      </w:r>
      <w:r w:rsidR="008A6565">
        <w:rPr>
          <w:color w:val="000000" w:themeColor="text1"/>
        </w:rPr>
        <w:t xml:space="preserve">promising </w:t>
      </w:r>
      <w:r w:rsidR="00991BC3" w:rsidRPr="00166027">
        <w:rPr>
          <w:color w:val="000000" w:themeColor="text1"/>
        </w:rPr>
        <w:t xml:space="preserve">potential </w:t>
      </w:r>
      <w:r w:rsidR="008A6565">
        <w:rPr>
          <w:color w:val="000000" w:themeColor="text1"/>
        </w:rPr>
        <w:t xml:space="preserve">for </w:t>
      </w:r>
      <w:r w:rsidR="00591FE9" w:rsidRPr="00166027">
        <w:rPr>
          <w:color w:val="000000" w:themeColor="text1"/>
        </w:rPr>
        <w:t xml:space="preserve">future </w:t>
      </w:r>
      <w:r w:rsidR="00991BC3" w:rsidRPr="00166027">
        <w:rPr>
          <w:color w:val="000000" w:themeColor="text1"/>
        </w:rPr>
        <w:t xml:space="preserve">contributions to </w:t>
      </w:r>
      <w:r w:rsidR="00591FE9" w:rsidRPr="00166027">
        <w:rPr>
          <w:color w:val="000000" w:themeColor="text1"/>
        </w:rPr>
        <w:t>research and education</w:t>
      </w:r>
      <w:r w:rsidR="00554341" w:rsidRPr="00166027">
        <w:rPr>
          <w:color w:val="000000" w:themeColor="text1"/>
        </w:rPr>
        <w:t>.</w:t>
      </w:r>
    </w:p>
    <w:p w14:paraId="45D44B9A" w14:textId="1D4FC09A" w:rsidR="00FA4426" w:rsidRPr="00166027" w:rsidRDefault="001A1CC3" w:rsidP="0096257B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For an early-career faculty member, </w:t>
      </w:r>
      <w:r w:rsidR="00DE4983" w:rsidRPr="00166027">
        <w:rPr>
          <w:color w:val="000000" w:themeColor="text1"/>
        </w:rPr>
        <w:t xml:space="preserve">the scholarship and productivity of </w:t>
      </w:r>
      <w:r w:rsidR="001C488F" w:rsidRPr="00166027">
        <w:rPr>
          <w:color w:val="000000" w:themeColor="text1"/>
        </w:rPr>
        <w:t>Dr. Nghiem</w:t>
      </w:r>
      <w:r w:rsidR="00DE4983" w:rsidRPr="00166027">
        <w:rPr>
          <w:color w:val="000000" w:themeColor="text1"/>
        </w:rPr>
        <w:t>’s research</w:t>
      </w:r>
      <w:r w:rsidR="008E03D6" w:rsidRPr="00166027">
        <w:rPr>
          <w:color w:val="000000" w:themeColor="text1"/>
        </w:rPr>
        <w:t xml:space="preserve"> is </w:t>
      </w:r>
      <w:r w:rsidR="00837946">
        <w:t>noteworthy</w:t>
      </w:r>
      <w:r w:rsidR="008E03D6" w:rsidRPr="00166027">
        <w:rPr>
          <w:color w:val="000000" w:themeColor="text1"/>
        </w:rPr>
        <w:t xml:space="preserve">. </w:t>
      </w:r>
      <w:r w:rsidR="0096257B" w:rsidRPr="00166027">
        <w:rPr>
          <w:color w:val="000000" w:themeColor="text1"/>
        </w:rPr>
        <w:t xml:space="preserve">Since </w:t>
      </w:r>
      <w:r w:rsidR="00434871" w:rsidRPr="00434871">
        <w:rPr>
          <w:color w:val="000000" w:themeColor="text1"/>
        </w:rPr>
        <w:t>assuming his</w:t>
      </w:r>
      <w:r w:rsidR="00434871">
        <w:rPr>
          <w:color w:val="000000" w:themeColor="text1"/>
        </w:rPr>
        <w:t xml:space="preserve"> </w:t>
      </w:r>
      <w:r w:rsidR="006E6803">
        <w:rPr>
          <w:color w:val="000000" w:themeColor="text1"/>
        </w:rPr>
        <w:t xml:space="preserve">assistant professor </w:t>
      </w:r>
      <w:r w:rsidR="0096257B" w:rsidRPr="00166027">
        <w:rPr>
          <w:color w:val="000000" w:themeColor="text1"/>
        </w:rPr>
        <w:t>position, he has published 2</w:t>
      </w:r>
      <w:r w:rsidR="00E0210E">
        <w:rPr>
          <w:color w:val="000000" w:themeColor="text1"/>
        </w:rPr>
        <w:t>9</w:t>
      </w:r>
      <w:r w:rsidR="0096257B" w:rsidRPr="00166027">
        <w:rPr>
          <w:color w:val="000000" w:themeColor="text1"/>
        </w:rPr>
        <w:t xml:space="preserve"> papers, including </w:t>
      </w:r>
      <w:r w:rsidR="00E0210E">
        <w:rPr>
          <w:color w:val="000000" w:themeColor="text1"/>
        </w:rPr>
        <w:t>six</w:t>
      </w:r>
      <w:r w:rsidR="0096257B" w:rsidRPr="00166027">
        <w:rPr>
          <w:color w:val="000000" w:themeColor="text1"/>
        </w:rPr>
        <w:t xml:space="preserve"> journal articles and 23 refereed conference/workshop papers, in highly reputable venues in his field, with four additional journal manuscripts currently under review.</w:t>
      </w:r>
      <w:r w:rsidR="007F7596" w:rsidRPr="00166027">
        <w:rPr>
          <w:color w:val="000000" w:themeColor="text1"/>
        </w:rPr>
        <w:t xml:space="preserve"> </w:t>
      </w:r>
      <w:r w:rsidR="0021700E" w:rsidRPr="00166027">
        <w:rPr>
          <w:color w:val="000000" w:themeColor="text1"/>
        </w:rPr>
        <w:t xml:space="preserve">The quality of his works </w:t>
      </w:r>
      <w:r w:rsidR="00BA53E6" w:rsidRPr="00166027">
        <w:rPr>
          <w:color w:val="000000" w:themeColor="text1"/>
        </w:rPr>
        <w:t xml:space="preserve">has earned him </w:t>
      </w:r>
      <w:r w:rsidR="00FA4426" w:rsidRPr="00166027">
        <w:rPr>
          <w:color w:val="000000" w:themeColor="text1"/>
        </w:rPr>
        <w:t>a Best Paper Award</w:t>
      </w:r>
      <w:r w:rsidR="00F9345A">
        <w:rPr>
          <w:color w:val="000000" w:themeColor="text1"/>
        </w:rPr>
        <w:t xml:space="preserve"> at the prestigious </w:t>
      </w:r>
      <w:r w:rsidR="00875E1B">
        <w:rPr>
          <w:color w:val="000000" w:themeColor="text1"/>
        </w:rPr>
        <w:t xml:space="preserve">International Conference on </w:t>
      </w:r>
      <w:r w:rsidR="00713927" w:rsidRPr="00713927">
        <w:rPr>
          <w:color w:val="000000" w:themeColor="text1"/>
        </w:rPr>
        <w:t>Cyber-Physical Systems (ICCPS)</w:t>
      </w:r>
      <w:r w:rsidR="00FA4426" w:rsidRPr="00166027">
        <w:rPr>
          <w:color w:val="000000" w:themeColor="text1"/>
        </w:rPr>
        <w:t xml:space="preserve"> and a Best Presentation Award.</w:t>
      </w:r>
    </w:p>
    <w:p w14:paraId="29C4409A" w14:textId="0CADEC7A" w:rsidR="0096257B" w:rsidRPr="00166027" w:rsidRDefault="00047997" w:rsidP="0096257B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He has also </w:t>
      </w:r>
      <w:r w:rsidR="00062FEE" w:rsidRPr="00166027">
        <w:rPr>
          <w:color w:val="000000" w:themeColor="text1"/>
        </w:rPr>
        <w:t xml:space="preserve">demonstrated </w:t>
      </w:r>
      <w:r w:rsidRPr="00166027">
        <w:rPr>
          <w:color w:val="000000" w:themeColor="text1"/>
        </w:rPr>
        <w:t>leadership in scholarship</w:t>
      </w:r>
      <w:r w:rsidR="006E4D2F">
        <w:rPr>
          <w:color w:val="000000" w:themeColor="text1"/>
        </w:rPr>
        <w:t>. F</w:t>
      </w:r>
      <w:r w:rsidRPr="00166027">
        <w:rPr>
          <w:color w:val="000000" w:themeColor="text1"/>
        </w:rPr>
        <w:t>or example</w:t>
      </w:r>
      <w:r w:rsidR="006E4D2F">
        <w:rPr>
          <w:color w:val="000000" w:themeColor="text1"/>
        </w:rPr>
        <w:t>,</w:t>
      </w:r>
      <w:r w:rsidRPr="00166027">
        <w:rPr>
          <w:color w:val="000000" w:themeColor="text1"/>
        </w:rPr>
        <w:t xml:space="preserve"> he </w:t>
      </w:r>
      <w:r w:rsidR="00621DF6" w:rsidRPr="00166027">
        <w:rPr>
          <w:color w:val="000000" w:themeColor="text1"/>
        </w:rPr>
        <w:t xml:space="preserve">recently </w:t>
      </w:r>
      <w:r w:rsidRPr="00166027">
        <w:rPr>
          <w:color w:val="000000" w:themeColor="text1"/>
        </w:rPr>
        <w:t xml:space="preserve">led </w:t>
      </w:r>
      <w:r w:rsidR="004450DE" w:rsidRPr="00166027">
        <w:rPr>
          <w:color w:val="000000" w:themeColor="text1"/>
        </w:rPr>
        <w:t xml:space="preserve">12 co-authors </w:t>
      </w:r>
      <w:r w:rsidR="00621DF6" w:rsidRPr="00166027">
        <w:rPr>
          <w:color w:val="000000" w:themeColor="text1"/>
        </w:rPr>
        <w:t xml:space="preserve">to publish the first </w:t>
      </w:r>
      <w:r w:rsidRPr="00166027">
        <w:rPr>
          <w:color w:val="000000" w:themeColor="text1"/>
        </w:rPr>
        <w:t xml:space="preserve">survey paper on physics-informed machine learning </w:t>
      </w:r>
      <w:r w:rsidR="00052C88" w:rsidRPr="00166027">
        <w:rPr>
          <w:color w:val="000000" w:themeColor="text1"/>
        </w:rPr>
        <w:t>for modeling and control</w:t>
      </w:r>
      <w:r w:rsidR="00AD7D81">
        <w:rPr>
          <w:color w:val="000000" w:themeColor="text1"/>
        </w:rPr>
        <w:t xml:space="preserve"> of dynamical systems</w:t>
      </w:r>
      <w:r w:rsidR="00052C88" w:rsidRPr="00166027">
        <w:rPr>
          <w:color w:val="000000" w:themeColor="text1"/>
        </w:rPr>
        <w:t xml:space="preserve">, </w:t>
      </w:r>
      <w:r w:rsidR="00621DF6" w:rsidRPr="00166027">
        <w:rPr>
          <w:color w:val="000000" w:themeColor="text1"/>
        </w:rPr>
        <w:t>which has the potential to be highly cited.</w:t>
      </w:r>
      <w:r w:rsidR="002D6F90" w:rsidRPr="00166027">
        <w:rPr>
          <w:color w:val="000000" w:themeColor="text1"/>
        </w:rPr>
        <w:t xml:space="preserve"> He is </w:t>
      </w:r>
      <w:r w:rsidR="003E654C" w:rsidRPr="00166027">
        <w:rPr>
          <w:color w:val="000000" w:themeColor="text1"/>
        </w:rPr>
        <w:t xml:space="preserve">the lead author or one of the lead authors on 42% of his papers, and </w:t>
      </w:r>
      <w:r w:rsidR="009928BB" w:rsidRPr="00166027">
        <w:rPr>
          <w:color w:val="000000" w:themeColor="text1"/>
        </w:rPr>
        <w:t>the senior/supervising author on 33% of his papers.</w:t>
      </w:r>
    </w:p>
    <w:p w14:paraId="309DD6DC" w14:textId="7B2491A4" w:rsidR="00B67D98" w:rsidRPr="00166027" w:rsidRDefault="00FA4BB7" w:rsidP="00AD77E6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A clear measure of success and productivity for a leading scholar is the ability to secure extramural funding. </w:t>
      </w:r>
      <w:r w:rsidR="00265263" w:rsidRPr="00166027">
        <w:rPr>
          <w:color w:val="000000" w:themeColor="text1"/>
        </w:rPr>
        <w:t xml:space="preserve">Dr. Nghiem has demonstrated strong grantsmanship by obtaining external funding approaching </w:t>
      </w:r>
      <w:r w:rsidR="00554341" w:rsidRPr="00166027">
        <w:rPr>
          <w:color w:val="000000" w:themeColor="text1"/>
        </w:rPr>
        <w:t>$1</w:t>
      </w:r>
      <w:r w:rsidR="00E4162A">
        <w:rPr>
          <w:color w:val="000000" w:themeColor="text1"/>
        </w:rPr>
        <w:t>1</w:t>
      </w:r>
      <w:r w:rsidR="00554341" w:rsidRPr="00166027">
        <w:rPr>
          <w:color w:val="000000" w:themeColor="text1"/>
        </w:rPr>
        <w:t>.</w:t>
      </w:r>
      <w:r w:rsidR="00E4162A">
        <w:rPr>
          <w:color w:val="000000" w:themeColor="text1"/>
        </w:rPr>
        <w:t>05</w:t>
      </w:r>
      <w:r w:rsidR="00554341" w:rsidRPr="00166027">
        <w:rPr>
          <w:color w:val="000000" w:themeColor="text1"/>
        </w:rPr>
        <w:t>M as PI and Co-PI, with $2.</w:t>
      </w:r>
      <w:r w:rsidR="00C95D54">
        <w:rPr>
          <w:color w:val="000000" w:themeColor="text1"/>
        </w:rPr>
        <w:t>57</w:t>
      </w:r>
      <w:r w:rsidR="00554341" w:rsidRPr="00166027">
        <w:rPr>
          <w:color w:val="000000" w:themeColor="text1"/>
        </w:rPr>
        <w:t xml:space="preserve">M under </w:t>
      </w:r>
      <w:r w:rsidR="009F30A3" w:rsidRPr="00166027">
        <w:rPr>
          <w:color w:val="000000" w:themeColor="text1"/>
        </w:rPr>
        <w:t xml:space="preserve">his </w:t>
      </w:r>
      <w:r w:rsidR="00554341" w:rsidRPr="00166027">
        <w:rPr>
          <w:color w:val="000000" w:themeColor="text1"/>
        </w:rPr>
        <w:t>direct management</w:t>
      </w:r>
      <w:r w:rsidR="009F30A3" w:rsidRPr="00166027">
        <w:rPr>
          <w:color w:val="000000" w:themeColor="text1"/>
        </w:rPr>
        <w:t xml:space="preserve">. These numbers </w:t>
      </w:r>
      <w:r w:rsidR="0018346A" w:rsidRPr="00166027">
        <w:rPr>
          <w:color w:val="000000" w:themeColor="text1"/>
        </w:rPr>
        <w:t>are impressive for a</w:t>
      </w:r>
      <w:r w:rsidR="00FA2764" w:rsidRPr="00166027">
        <w:rPr>
          <w:color w:val="000000" w:themeColor="text1"/>
        </w:rPr>
        <w:t xml:space="preserve"> faculty member in his field and his position. </w:t>
      </w:r>
      <w:r w:rsidR="0066797C" w:rsidRPr="00166027">
        <w:rPr>
          <w:color w:val="000000" w:themeColor="text1"/>
        </w:rPr>
        <w:t xml:space="preserve">I am </w:t>
      </w:r>
      <w:r w:rsidR="00C11982" w:rsidRPr="00166027">
        <w:rPr>
          <w:color w:val="000000" w:themeColor="text1"/>
        </w:rPr>
        <w:t xml:space="preserve">also </w:t>
      </w:r>
      <w:r w:rsidR="0066797C" w:rsidRPr="00166027">
        <w:rPr>
          <w:color w:val="000000" w:themeColor="text1"/>
        </w:rPr>
        <w:t xml:space="preserve">pleased to see that his funding </w:t>
      </w:r>
      <w:r w:rsidR="00C11982" w:rsidRPr="00166027">
        <w:rPr>
          <w:color w:val="000000" w:themeColor="text1"/>
        </w:rPr>
        <w:t>came from a variety of</w:t>
      </w:r>
      <w:r w:rsidR="00C26449" w:rsidRPr="00166027">
        <w:rPr>
          <w:color w:val="000000" w:themeColor="text1"/>
        </w:rPr>
        <w:t xml:space="preserve"> federal funding agencies (NSF, Army Research Lab), industry, and professional organizations, which </w:t>
      </w:r>
      <w:r w:rsidR="006755CE">
        <w:rPr>
          <w:color w:val="000000" w:themeColor="text1"/>
        </w:rPr>
        <w:t>indicates</w:t>
      </w:r>
      <w:r w:rsidR="00C26449" w:rsidRPr="00166027">
        <w:rPr>
          <w:color w:val="000000" w:themeColor="text1"/>
        </w:rPr>
        <w:t xml:space="preserve"> the </w:t>
      </w:r>
      <w:r w:rsidR="00FC7302">
        <w:rPr>
          <w:color w:val="000000" w:themeColor="text1"/>
        </w:rPr>
        <w:t>breadth</w:t>
      </w:r>
      <w:r w:rsidR="00C26449" w:rsidRPr="00166027">
        <w:rPr>
          <w:color w:val="000000" w:themeColor="text1"/>
        </w:rPr>
        <w:t xml:space="preserve"> of his research and funding effort.</w:t>
      </w:r>
    </w:p>
    <w:p w14:paraId="6D1BDC61" w14:textId="77777777" w:rsidR="00A701C7" w:rsidRDefault="004D7020" w:rsidP="00AD77E6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>Furthermore, h</w:t>
      </w:r>
      <w:r w:rsidR="001C592E" w:rsidRPr="00166027">
        <w:rPr>
          <w:color w:val="000000" w:themeColor="text1"/>
        </w:rPr>
        <w:t>is</w:t>
      </w:r>
      <w:r w:rsidR="00915868" w:rsidRPr="00166027">
        <w:rPr>
          <w:color w:val="000000" w:themeColor="text1"/>
        </w:rPr>
        <w:t xml:space="preserve"> significant leadership in </w:t>
      </w:r>
      <w:r w:rsidR="00E514F9" w:rsidRPr="00E514F9">
        <w:rPr>
          <w:color w:val="000000" w:themeColor="text1"/>
        </w:rPr>
        <w:t>securing</w:t>
      </w:r>
      <w:r w:rsidR="00E514F9">
        <w:rPr>
          <w:color w:val="000000" w:themeColor="text1"/>
        </w:rPr>
        <w:t xml:space="preserve"> </w:t>
      </w:r>
      <w:r w:rsidR="007C24EA" w:rsidRPr="00166027">
        <w:rPr>
          <w:color w:val="000000" w:themeColor="text1"/>
        </w:rPr>
        <w:t xml:space="preserve">grant funding is </w:t>
      </w:r>
      <w:r w:rsidR="00E514F9" w:rsidRPr="00E514F9">
        <w:rPr>
          <w:color w:val="000000" w:themeColor="text1"/>
        </w:rPr>
        <w:t>evident</w:t>
      </w:r>
      <w:r w:rsidR="00E514F9">
        <w:rPr>
          <w:color w:val="000000" w:themeColor="text1"/>
        </w:rPr>
        <w:t xml:space="preserve"> through</w:t>
      </w:r>
      <w:r w:rsidR="00A6550B" w:rsidRPr="00166027">
        <w:rPr>
          <w:color w:val="000000" w:themeColor="text1"/>
        </w:rPr>
        <w:t xml:space="preserve"> his </w:t>
      </w:r>
      <w:r w:rsidR="00796536">
        <w:rPr>
          <w:color w:val="000000" w:themeColor="text1"/>
        </w:rPr>
        <w:t xml:space="preserve">lead </w:t>
      </w:r>
      <w:r w:rsidR="00A6550B" w:rsidRPr="00166027">
        <w:rPr>
          <w:color w:val="000000" w:themeColor="text1"/>
        </w:rPr>
        <w:t>PI role</w:t>
      </w:r>
      <w:r w:rsidR="007958DE" w:rsidRPr="00166027">
        <w:rPr>
          <w:color w:val="000000" w:themeColor="text1"/>
        </w:rPr>
        <w:t xml:space="preserve"> in </w:t>
      </w:r>
      <w:r w:rsidR="00796536">
        <w:rPr>
          <w:color w:val="000000" w:themeColor="text1"/>
        </w:rPr>
        <w:t>six</w:t>
      </w:r>
      <w:r w:rsidR="007958DE" w:rsidRPr="00166027">
        <w:rPr>
          <w:color w:val="000000" w:themeColor="text1"/>
        </w:rPr>
        <w:t xml:space="preserve"> </w:t>
      </w:r>
      <w:r w:rsidR="00605B22" w:rsidRPr="00166027">
        <w:rPr>
          <w:color w:val="000000" w:themeColor="text1"/>
        </w:rPr>
        <w:t xml:space="preserve">out of </w:t>
      </w:r>
      <w:r w:rsidR="00796536">
        <w:rPr>
          <w:color w:val="000000" w:themeColor="text1"/>
        </w:rPr>
        <w:t>ten</w:t>
      </w:r>
      <w:r w:rsidR="00605B22" w:rsidRPr="00166027">
        <w:rPr>
          <w:color w:val="000000" w:themeColor="text1"/>
        </w:rPr>
        <w:t xml:space="preserve"> extramural grants he has </w:t>
      </w:r>
      <w:r w:rsidR="00663044" w:rsidRPr="00663044">
        <w:rPr>
          <w:color w:val="000000" w:themeColor="text1"/>
        </w:rPr>
        <w:t>acquired</w:t>
      </w:r>
      <w:r w:rsidR="00663044">
        <w:rPr>
          <w:color w:val="000000" w:themeColor="text1"/>
        </w:rPr>
        <w:t xml:space="preserve"> </w:t>
      </w:r>
      <w:r w:rsidR="00605B22" w:rsidRPr="00166027">
        <w:rPr>
          <w:color w:val="000000" w:themeColor="text1"/>
        </w:rPr>
        <w:t xml:space="preserve">since </w:t>
      </w:r>
      <w:r w:rsidR="006E6803">
        <w:rPr>
          <w:color w:val="000000" w:themeColor="text1"/>
        </w:rPr>
        <w:t>becoming an assistant professor</w:t>
      </w:r>
      <w:r w:rsidR="00BB1699" w:rsidRPr="00166027">
        <w:rPr>
          <w:color w:val="000000" w:themeColor="text1"/>
        </w:rPr>
        <w:t>.</w:t>
      </w:r>
    </w:p>
    <w:p w14:paraId="7F87E36A" w14:textId="7C2F9628" w:rsidR="00605B22" w:rsidRPr="00166027" w:rsidRDefault="00A701C7" w:rsidP="00AD77E6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Since joining NAU, h</w:t>
      </w:r>
      <w:r w:rsidR="00647AC0">
        <w:rPr>
          <w:color w:val="000000" w:themeColor="text1"/>
        </w:rPr>
        <w:t xml:space="preserve">e has submitted </w:t>
      </w:r>
      <w:r w:rsidR="00852676">
        <w:rPr>
          <w:color w:val="000000" w:themeColor="text1"/>
        </w:rPr>
        <w:t>39 proposals</w:t>
      </w:r>
      <w:r w:rsidR="00A70275">
        <w:rPr>
          <w:color w:val="000000" w:themeColor="text1"/>
        </w:rPr>
        <w:t>, out of which 14 were funded</w:t>
      </w:r>
      <w:r w:rsidR="003B74AA">
        <w:rPr>
          <w:color w:val="000000" w:themeColor="text1"/>
        </w:rPr>
        <w:t xml:space="preserve"> and </w:t>
      </w:r>
      <w:r w:rsidR="00C50DB8">
        <w:rPr>
          <w:color w:val="000000" w:themeColor="text1"/>
        </w:rPr>
        <w:t>two are pending</w:t>
      </w:r>
      <w:r w:rsidR="00845CA3">
        <w:rPr>
          <w:color w:val="000000" w:themeColor="text1"/>
        </w:rPr>
        <w:t xml:space="preserve">. </w:t>
      </w:r>
      <w:r w:rsidR="00431872">
        <w:t xml:space="preserve">Impressively, </w:t>
      </w:r>
      <w:r w:rsidR="00431872">
        <w:rPr>
          <w:color w:val="000000" w:themeColor="text1"/>
        </w:rPr>
        <w:t>h</w:t>
      </w:r>
      <w:r w:rsidR="00661F7E" w:rsidRPr="00166027">
        <w:rPr>
          <w:color w:val="000000" w:themeColor="text1"/>
        </w:rPr>
        <w:t>is success rate</w:t>
      </w:r>
      <w:r w:rsidR="00397E4A" w:rsidRPr="00166027">
        <w:rPr>
          <w:color w:val="000000" w:themeColor="text1"/>
        </w:rPr>
        <w:t xml:space="preserve">s of </w:t>
      </w:r>
      <w:r w:rsidR="0089408C">
        <w:rPr>
          <w:color w:val="000000" w:themeColor="text1"/>
        </w:rPr>
        <w:t>33</w:t>
      </w:r>
      <w:r w:rsidR="008F5E3D" w:rsidRPr="00166027">
        <w:rPr>
          <w:color w:val="000000" w:themeColor="text1"/>
        </w:rPr>
        <w:t>.3</w:t>
      </w:r>
      <w:r w:rsidR="00397E4A" w:rsidRPr="00166027">
        <w:rPr>
          <w:color w:val="000000" w:themeColor="text1"/>
        </w:rPr>
        <w:t>%</w:t>
      </w:r>
      <w:r w:rsidR="008F5E3D" w:rsidRPr="00166027">
        <w:rPr>
          <w:color w:val="000000" w:themeColor="text1"/>
        </w:rPr>
        <w:t xml:space="preserve"> for</w:t>
      </w:r>
      <w:r w:rsidR="00F75AFC" w:rsidRPr="00166027">
        <w:rPr>
          <w:color w:val="000000" w:themeColor="text1"/>
        </w:rPr>
        <w:t xml:space="preserve"> NSF</w:t>
      </w:r>
      <w:r w:rsidR="008F5E3D" w:rsidRPr="00166027">
        <w:rPr>
          <w:color w:val="000000" w:themeColor="text1"/>
        </w:rPr>
        <w:t xml:space="preserve"> </w:t>
      </w:r>
      <w:r w:rsidR="00F75AFC" w:rsidRPr="00166027">
        <w:rPr>
          <w:color w:val="000000" w:themeColor="text1"/>
        </w:rPr>
        <w:t>proposals and 37.</w:t>
      </w:r>
      <w:r w:rsidR="00153186">
        <w:rPr>
          <w:color w:val="000000" w:themeColor="text1"/>
        </w:rPr>
        <w:t>8</w:t>
      </w:r>
      <w:r w:rsidR="00F75AFC" w:rsidRPr="00166027">
        <w:rPr>
          <w:color w:val="000000" w:themeColor="text1"/>
        </w:rPr>
        <w:t xml:space="preserve">% overall </w:t>
      </w:r>
      <w:r w:rsidR="00431872" w:rsidRPr="00431872">
        <w:rPr>
          <w:color w:val="000000" w:themeColor="text1"/>
        </w:rPr>
        <w:t>reflect</w:t>
      </w:r>
      <w:r w:rsidR="00431872">
        <w:rPr>
          <w:color w:val="000000" w:themeColor="text1"/>
        </w:rPr>
        <w:t xml:space="preserve"> </w:t>
      </w:r>
      <w:r w:rsidR="002F2A3C">
        <w:rPr>
          <w:color w:val="000000" w:themeColor="text1"/>
        </w:rPr>
        <w:t xml:space="preserve">the </w:t>
      </w:r>
      <w:r w:rsidR="00400EC9">
        <w:rPr>
          <w:color w:val="000000" w:themeColor="text1"/>
        </w:rPr>
        <w:t>solid</w:t>
      </w:r>
      <w:r w:rsidR="00755A27">
        <w:rPr>
          <w:color w:val="000000" w:themeColor="text1"/>
        </w:rPr>
        <w:t xml:space="preserve"> and </w:t>
      </w:r>
      <w:r w:rsidR="00755A27" w:rsidRPr="00755A27">
        <w:rPr>
          <w:color w:val="000000" w:themeColor="text1"/>
        </w:rPr>
        <w:t xml:space="preserve">consistent quality </w:t>
      </w:r>
      <w:r w:rsidR="00F936A1">
        <w:rPr>
          <w:color w:val="000000" w:themeColor="text1"/>
        </w:rPr>
        <w:t>of</w:t>
      </w:r>
      <w:r w:rsidR="00BB0960" w:rsidRPr="00166027">
        <w:rPr>
          <w:color w:val="000000" w:themeColor="text1"/>
        </w:rPr>
        <w:t xml:space="preserve"> his funding proposals</w:t>
      </w:r>
      <w:r w:rsidR="00E9211B" w:rsidRPr="00166027">
        <w:rPr>
          <w:color w:val="000000" w:themeColor="text1"/>
        </w:rPr>
        <w:t>.</w:t>
      </w:r>
    </w:p>
    <w:p w14:paraId="261E94C9" w14:textId="642F342A" w:rsidR="00E93ABA" w:rsidRDefault="00E93ABA" w:rsidP="00AD77E6">
      <w:pPr>
        <w:numPr>
          <w:ilvl w:val="0"/>
          <w:numId w:val="2"/>
        </w:numPr>
        <w:rPr>
          <w:color w:val="000000" w:themeColor="text1"/>
        </w:rPr>
      </w:pPr>
      <w:r w:rsidRPr="00166027">
        <w:rPr>
          <w:color w:val="000000" w:themeColor="text1"/>
        </w:rPr>
        <w:t xml:space="preserve">Dr. Nghiem has shown a </w:t>
      </w:r>
      <w:r w:rsidR="00496427">
        <w:t>consistent and noteworthy</w:t>
      </w:r>
      <w:r w:rsidRPr="00166027">
        <w:rPr>
          <w:color w:val="000000" w:themeColor="text1"/>
        </w:rPr>
        <w:t xml:space="preserve"> growth in scholarly productivity and success</w:t>
      </w:r>
      <w:r w:rsidR="00E349BF">
        <w:rPr>
          <w:color w:val="000000" w:themeColor="text1"/>
        </w:rPr>
        <w:t xml:space="preserve">. </w:t>
      </w:r>
      <w:r w:rsidR="006F6480">
        <w:rPr>
          <w:color w:val="000000" w:themeColor="text1"/>
        </w:rPr>
        <w:t>His publicat</w:t>
      </w:r>
      <w:r w:rsidR="00904CAF">
        <w:rPr>
          <w:color w:val="000000" w:themeColor="text1"/>
        </w:rPr>
        <w:t xml:space="preserve">ion record and </w:t>
      </w:r>
      <w:r w:rsidR="00487A18" w:rsidRPr="00166027">
        <w:rPr>
          <w:color w:val="000000" w:themeColor="text1"/>
        </w:rPr>
        <w:t xml:space="preserve">extramural funding </w:t>
      </w:r>
      <w:r w:rsidR="00904CAF" w:rsidRPr="00904CAF">
        <w:rPr>
          <w:color w:val="000000" w:themeColor="text1"/>
        </w:rPr>
        <w:t>accomplishments</w:t>
      </w:r>
      <w:r w:rsidR="00904CAF">
        <w:rPr>
          <w:color w:val="000000" w:themeColor="text1"/>
        </w:rPr>
        <w:t xml:space="preserve">, especially in the last two years, </w:t>
      </w:r>
      <w:r w:rsidR="00904CAF" w:rsidRPr="00904CAF">
        <w:rPr>
          <w:color w:val="000000" w:themeColor="text1"/>
        </w:rPr>
        <w:t xml:space="preserve">position him as an independent </w:t>
      </w:r>
      <w:r w:rsidR="00F84401">
        <w:rPr>
          <w:color w:val="000000" w:themeColor="text1"/>
        </w:rPr>
        <w:t>and productive</w:t>
      </w:r>
      <w:r w:rsidR="00F84401" w:rsidRPr="001B4080">
        <w:rPr>
          <w:color w:val="000000" w:themeColor="text1"/>
        </w:rPr>
        <w:t xml:space="preserve"> </w:t>
      </w:r>
      <w:r w:rsidR="00904CAF" w:rsidRPr="00904CAF">
        <w:rPr>
          <w:color w:val="000000" w:themeColor="text1"/>
        </w:rPr>
        <w:t>researcher with a well-</w:t>
      </w:r>
      <w:r w:rsidR="00F84401">
        <w:rPr>
          <w:color w:val="000000" w:themeColor="text1"/>
        </w:rPr>
        <w:t>funded</w:t>
      </w:r>
      <w:r w:rsidR="00904CAF" w:rsidRPr="00904CAF">
        <w:rPr>
          <w:color w:val="000000" w:themeColor="text1"/>
        </w:rPr>
        <w:t xml:space="preserve"> research agenda.</w:t>
      </w:r>
    </w:p>
    <w:p w14:paraId="44B6E0F6" w14:textId="05804504" w:rsidR="00BC3846" w:rsidRDefault="00BC3846" w:rsidP="00554341">
      <w:pPr>
        <w:pStyle w:val="Heading1"/>
      </w:pPr>
      <w:r>
        <w:t>Teaching/Student-related activities:</w:t>
      </w:r>
    </w:p>
    <w:p w14:paraId="43045517" w14:textId="0B6AC16E" w:rsidR="005C17AB" w:rsidRDefault="00BB73DE" w:rsidP="004F5FC7">
      <w:pPr>
        <w:numPr>
          <w:ilvl w:val="0"/>
          <w:numId w:val="4"/>
        </w:numPr>
      </w:pPr>
      <w:r w:rsidRPr="00BB73DE">
        <w:t>Dr. Nghiem's dedication to fostering excellence in teaching and student mentorship is evident through his consistent efforts.</w:t>
      </w:r>
    </w:p>
    <w:p w14:paraId="05795595" w14:textId="3442CCAC" w:rsidR="00BB73DE" w:rsidRPr="003E338A" w:rsidRDefault="00BB73DE" w:rsidP="004F5FC7">
      <w:pPr>
        <w:numPr>
          <w:ilvl w:val="0"/>
          <w:numId w:val="4"/>
        </w:numPr>
        <w:rPr>
          <w:color w:val="000000" w:themeColor="text1"/>
        </w:rPr>
      </w:pPr>
      <w:r w:rsidRPr="003E338A">
        <w:rPr>
          <w:color w:val="000000" w:themeColor="text1"/>
        </w:rPr>
        <w:t>His significant contributions include the development or complete re-design of four courses in control and autonomous systems. Notably, these courses prioritize experiential learning by incorporating hands-on components such as self-balancing robots and autonomous race cars</w:t>
      </w:r>
      <w:r w:rsidR="003E338A" w:rsidRPr="003E338A">
        <w:rPr>
          <w:color w:val="000000" w:themeColor="text1"/>
        </w:rPr>
        <w:t xml:space="preserve">, which can </w:t>
      </w:r>
      <w:r w:rsidRPr="003E338A">
        <w:rPr>
          <w:color w:val="000000" w:themeColor="text1"/>
        </w:rPr>
        <w:t xml:space="preserve">equip students with practical skills and valuable </w:t>
      </w:r>
      <w:r w:rsidR="003E338A" w:rsidRPr="003E338A">
        <w:rPr>
          <w:color w:val="000000" w:themeColor="text1"/>
        </w:rPr>
        <w:t xml:space="preserve">learning </w:t>
      </w:r>
      <w:r w:rsidRPr="003E338A">
        <w:rPr>
          <w:color w:val="000000" w:themeColor="text1"/>
        </w:rPr>
        <w:t>experiences</w:t>
      </w:r>
      <w:r w:rsidR="003E338A" w:rsidRPr="003E338A">
        <w:rPr>
          <w:color w:val="000000" w:themeColor="text1"/>
        </w:rPr>
        <w:t>. These efforts have demonstrated his dedication to engineering education.</w:t>
      </w:r>
    </w:p>
    <w:p w14:paraId="19EA6AB6" w14:textId="5D77763B" w:rsidR="00DB7520" w:rsidRPr="00467DCC" w:rsidRDefault="006E3983" w:rsidP="000D1859">
      <w:pPr>
        <w:numPr>
          <w:ilvl w:val="0"/>
          <w:numId w:val="4"/>
        </w:numPr>
        <w:rPr>
          <w:color w:val="000000" w:themeColor="text1"/>
        </w:rPr>
      </w:pPr>
      <w:r w:rsidRPr="00467DCC">
        <w:rPr>
          <w:color w:val="000000" w:themeColor="text1"/>
        </w:rPr>
        <w:t>Dr. Nghiem has</w:t>
      </w:r>
      <w:r w:rsidR="00A532F0" w:rsidRPr="00467DCC">
        <w:rPr>
          <w:color w:val="000000" w:themeColor="text1"/>
        </w:rPr>
        <w:t xml:space="preserve"> taught 10 undergraduate and graduate </w:t>
      </w:r>
      <w:r w:rsidR="00094E43" w:rsidRPr="00467DCC">
        <w:rPr>
          <w:color w:val="000000" w:themeColor="text1"/>
        </w:rPr>
        <w:t xml:space="preserve">course </w:t>
      </w:r>
      <w:r w:rsidR="00A532F0" w:rsidRPr="00467DCC">
        <w:rPr>
          <w:color w:val="000000" w:themeColor="text1"/>
        </w:rPr>
        <w:t xml:space="preserve">sections and </w:t>
      </w:r>
      <w:r w:rsidR="00FC11F9" w:rsidRPr="00467DCC">
        <w:rPr>
          <w:color w:val="000000" w:themeColor="text1"/>
        </w:rPr>
        <w:t>mentored</w:t>
      </w:r>
      <w:r w:rsidR="00A532F0" w:rsidRPr="00467DCC">
        <w:rPr>
          <w:color w:val="000000" w:themeColor="text1"/>
        </w:rPr>
        <w:t xml:space="preserve"> </w:t>
      </w:r>
      <w:r w:rsidR="00885466" w:rsidRPr="00467DCC">
        <w:rPr>
          <w:color w:val="000000" w:themeColor="text1"/>
        </w:rPr>
        <w:t>four</w:t>
      </w:r>
      <w:r w:rsidR="00A532F0" w:rsidRPr="00467DCC">
        <w:rPr>
          <w:color w:val="000000" w:themeColor="text1"/>
        </w:rPr>
        <w:t xml:space="preserve"> undergraduate students and 11 graduate students in </w:t>
      </w:r>
      <w:r w:rsidR="00885466" w:rsidRPr="00467DCC">
        <w:rPr>
          <w:color w:val="000000" w:themeColor="text1"/>
        </w:rPr>
        <w:t xml:space="preserve">independent study and </w:t>
      </w:r>
      <w:r w:rsidR="00A532F0" w:rsidRPr="00467DCC">
        <w:rPr>
          <w:color w:val="000000" w:themeColor="text1"/>
        </w:rPr>
        <w:t>research courses.</w:t>
      </w:r>
      <w:r w:rsidR="00A83C11" w:rsidRPr="00467DCC">
        <w:rPr>
          <w:color w:val="000000" w:themeColor="text1"/>
        </w:rPr>
        <w:t xml:space="preserve"> </w:t>
      </w:r>
      <w:r w:rsidR="00DB7520" w:rsidRPr="00467DCC">
        <w:rPr>
          <w:color w:val="000000" w:themeColor="text1"/>
        </w:rPr>
        <w:t>His classes</w:t>
      </w:r>
      <w:r w:rsidR="005C5A58" w:rsidRPr="00467DCC">
        <w:rPr>
          <w:color w:val="000000" w:themeColor="text1"/>
        </w:rPr>
        <w:t xml:space="preserve">, despite being </w:t>
      </w:r>
      <w:r w:rsidR="00A043CA" w:rsidRPr="00467DCC">
        <w:rPr>
          <w:color w:val="000000" w:themeColor="text1"/>
        </w:rPr>
        <w:t>challenging, have been well received by the students</w:t>
      </w:r>
      <w:r w:rsidR="0029560C" w:rsidRPr="00467DCC">
        <w:rPr>
          <w:color w:val="000000" w:themeColor="text1"/>
        </w:rPr>
        <w:t xml:space="preserve">, with </w:t>
      </w:r>
      <w:r w:rsidR="00467DCC" w:rsidRPr="00467DCC">
        <w:rPr>
          <w:color w:val="000000" w:themeColor="text1"/>
        </w:rPr>
        <w:t xml:space="preserve">commendable </w:t>
      </w:r>
      <w:r w:rsidR="00F838A2" w:rsidRPr="00467DCC">
        <w:rPr>
          <w:color w:val="000000" w:themeColor="text1"/>
        </w:rPr>
        <w:t xml:space="preserve">student ratings and </w:t>
      </w:r>
      <w:r w:rsidR="0029560C" w:rsidRPr="00467DCC">
        <w:rPr>
          <w:color w:val="000000" w:themeColor="text1"/>
        </w:rPr>
        <w:t>positive student feedback</w:t>
      </w:r>
      <w:r w:rsidR="00F838A2" w:rsidRPr="00467DCC">
        <w:rPr>
          <w:color w:val="000000" w:themeColor="text1"/>
        </w:rPr>
        <w:t xml:space="preserve">, </w:t>
      </w:r>
      <w:r w:rsidR="00286CE1" w:rsidRPr="00467DCC">
        <w:rPr>
          <w:color w:val="000000" w:themeColor="text1"/>
        </w:rPr>
        <w:t xml:space="preserve">which </w:t>
      </w:r>
      <w:r w:rsidR="00467DCC" w:rsidRPr="00467DCC">
        <w:rPr>
          <w:color w:val="000000" w:themeColor="text1"/>
        </w:rPr>
        <w:t>underscores his commitment to delivering quality education.</w:t>
      </w:r>
    </w:p>
    <w:p w14:paraId="5870A817" w14:textId="5CD3AFC0" w:rsidR="00A532F0" w:rsidRPr="00EE24A9" w:rsidRDefault="00061CB2" w:rsidP="00A532F0">
      <w:pPr>
        <w:numPr>
          <w:ilvl w:val="0"/>
          <w:numId w:val="4"/>
        </w:numPr>
        <w:rPr>
          <w:color w:val="000000" w:themeColor="text1"/>
        </w:rPr>
      </w:pPr>
      <w:r w:rsidRPr="00EE24A9">
        <w:rPr>
          <w:color w:val="000000" w:themeColor="text1"/>
        </w:rPr>
        <w:lastRenderedPageBreak/>
        <w:t>Dr. Nghiem's impact extends to student mentorship, where he has</w:t>
      </w:r>
      <w:r w:rsidR="00D57452">
        <w:rPr>
          <w:color w:val="000000" w:themeColor="text1"/>
        </w:rPr>
        <w:t xml:space="preserve"> mentored</w:t>
      </w:r>
      <w:r w:rsidR="00151E82">
        <w:rPr>
          <w:color w:val="000000" w:themeColor="text1"/>
        </w:rPr>
        <w:t xml:space="preserve"> or been mentoring 12 </w:t>
      </w:r>
      <w:r w:rsidRPr="00EE24A9">
        <w:rPr>
          <w:color w:val="000000" w:themeColor="text1"/>
        </w:rPr>
        <w:t xml:space="preserve">graduate students, </w:t>
      </w:r>
      <w:r w:rsidR="00A532F0" w:rsidRPr="00EE24A9">
        <w:rPr>
          <w:color w:val="000000" w:themeColor="text1"/>
        </w:rPr>
        <w:t>10 undergraduate research students</w:t>
      </w:r>
      <w:r w:rsidR="00B54E39" w:rsidRPr="00EE24A9">
        <w:rPr>
          <w:color w:val="000000" w:themeColor="text1"/>
        </w:rPr>
        <w:t>,</w:t>
      </w:r>
      <w:r w:rsidR="00A532F0" w:rsidRPr="00EE24A9">
        <w:rPr>
          <w:color w:val="000000" w:themeColor="text1"/>
        </w:rPr>
        <w:t xml:space="preserve"> and </w:t>
      </w:r>
      <w:r w:rsidR="00151E82">
        <w:rPr>
          <w:color w:val="000000" w:themeColor="text1"/>
        </w:rPr>
        <w:t xml:space="preserve">10 </w:t>
      </w:r>
      <w:r w:rsidR="00A532F0" w:rsidRPr="00EE24A9">
        <w:rPr>
          <w:color w:val="000000" w:themeColor="text1"/>
        </w:rPr>
        <w:t>Capstone project teams</w:t>
      </w:r>
      <w:r w:rsidR="008A4997" w:rsidRPr="00EE24A9">
        <w:rPr>
          <w:color w:val="000000" w:themeColor="text1"/>
        </w:rPr>
        <w:t xml:space="preserve"> involving</w:t>
      </w:r>
      <w:r w:rsidR="009E5166" w:rsidRPr="00EE24A9">
        <w:rPr>
          <w:color w:val="000000" w:themeColor="text1"/>
        </w:rPr>
        <w:t xml:space="preserve"> </w:t>
      </w:r>
      <w:r w:rsidR="00A532F0" w:rsidRPr="00EE24A9">
        <w:rPr>
          <w:color w:val="000000" w:themeColor="text1"/>
        </w:rPr>
        <w:t>3</w:t>
      </w:r>
      <w:r w:rsidR="00151E82">
        <w:rPr>
          <w:color w:val="000000" w:themeColor="text1"/>
        </w:rPr>
        <w:t>4</w:t>
      </w:r>
      <w:r w:rsidR="00A532F0" w:rsidRPr="00EE24A9">
        <w:rPr>
          <w:color w:val="000000" w:themeColor="text1"/>
        </w:rPr>
        <w:t xml:space="preserve"> students.</w:t>
      </w:r>
    </w:p>
    <w:p w14:paraId="77A395AC" w14:textId="0A747675" w:rsidR="00BB73DE" w:rsidRPr="006115F9" w:rsidRDefault="00BF0742" w:rsidP="00A33C0F">
      <w:pPr>
        <w:numPr>
          <w:ilvl w:val="0"/>
          <w:numId w:val="4"/>
        </w:numPr>
        <w:rPr>
          <w:color w:val="000000" w:themeColor="text1"/>
        </w:rPr>
      </w:pPr>
      <w:r w:rsidRPr="006115F9">
        <w:rPr>
          <w:color w:val="000000" w:themeColor="text1"/>
        </w:rPr>
        <w:t xml:space="preserve">Dr. Nghiem has substantially involved his research students in publications. He is </w:t>
      </w:r>
      <w:r w:rsidR="00732906">
        <w:rPr>
          <w:color w:val="000000" w:themeColor="text1"/>
        </w:rPr>
        <w:t xml:space="preserve">to be </w:t>
      </w:r>
      <w:r w:rsidRPr="006115F9">
        <w:rPr>
          <w:color w:val="000000" w:themeColor="text1"/>
        </w:rPr>
        <w:t>commended for mentoring his graduate students as lead authors on seven of the two journal papers and six conference papers he has published with his graduate students</w:t>
      </w:r>
      <w:r w:rsidR="006115F9" w:rsidRPr="006115F9">
        <w:rPr>
          <w:color w:val="000000" w:themeColor="text1"/>
        </w:rPr>
        <w:t xml:space="preserve">. </w:t>
      </w:r>
      <w:r w:rsidR="00BB73DE" w:rsidRPr="006115F9">
        <w:rPr>
          <w:color w:val="000000" w:themeColor="text1"/>
        </w:rPr>
        <w:t>Furthermore, a conference paper authored with undergraduate students showcases his inclusive approach to research mentorship.</w:t>
      </w:r>
    </w:p>
    <w:p w14:paraId="399B609A" w14:textId="7434D97F" w:rsidR="00BB73DE" w:rsidRPr="00357F22" w:rsidRDefault="00333E53" w:rsidP="002F4D7C">
      <w:pPr>
        <w:numPr>
          <w:ilvl w:val="0"/>
          <w:numId w:val="4"/>
        </w:numPr>
        <w:rPr>
          <w:color w:val="000000" w:themeColor="text1"/>
        </w:rPr>
      </w:pPr>
      <w:r w:rsidRPr="00357F22">
        <w:rPr>
          <w:color w:val="000000" w:themeColor="text1"/>
        </w:rPr>
        <w:t xml:space="preserve">His success in student mentorship </w:t>
      </w:r>
      <w:r w:rsidR="00A06141" w:rsidRPr="00357F22">
        <w:rPr>
          <w:color w:val="000000" w:themeColor="text1"/>
        </w:rPr>
        <w:t xml:space="preserve">is </w:t>
      </w:r>
      <w:r w:rsidR="00A00330" w:rsidRPr="00357F22">
        <w:rPr>
          <w:color w:val="000000" w:themeColor="text1"/>
        </w:rPr>
        <w:t>reaffirmed by</w:t>
      </w:r>
      <w:r w:rsidR="00A06141" w:rsidRPr="00357F22">
        <w:rPr>
          <w:color w:val="000000" w:themeColor="text1"/>
        </w:rPr>
        <w:t xml:space="preserve"> the awards that his students have received, including </w:t>
      </w:r>
      <w:r w:rsidR="00A532F0" w:rsidRPr="00357F22">
        <w:rPr>
          <w:color w:val="000000" w:themeColor="text1"/>
        </w:rPr>
        <w:t>a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best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presentation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award</w:t>
      </w:r>
      <w:r w:rsidR="00A06141" w:rsidRPr="00357F22">
        <w:rPr>
          <w:color w:val="000000" w:themeColor="text1"/>
        </w:rPr>
        <w:t xml:space="preserve"> and several </w:t>
      </w:r>
      <w:r w:rsidR="00A532F0" w:rsidRPr="00357F22">
        <w:rPr>
          <w:color w:val="000000" w:themeColor="text1"/>
        </w:rPr>
        <w:t>Presidential</w:t>
      </w:r>
      <w:r w:rsidR="00AF3498" w:rsidRPr="00357F22">
        <w:rPr>
          <w:color w:val="000000" w:themeColor="text1"/>
        </w:rPr>
        <w:t xml:space="preserve"> </w:t>
      </w:r>
      <w:r w:rsidR="00A532F0" w:rsidRPr="00357F22">
        <w:rPr>
          <w:color w:val="000000" w:themeColor="text1"/>
        </w:rPr>
        <w:t>Fellowship</w:t>
      </w:r>
      <w:r w:rsidR="00A06141" w:rsidRPr="00357F22">
        <w:rPr>
          <w:color w:val="000000" w:themeColor="text1"/>
        </w:rPr>
        <w:t>s</w:t>
      </w:r>
      <w:r w:rsidR="00C36A24">
        <w:rPr>
          <w:color w:val="000000" w:themeColor="text1"/>
        </w:rPr>
        <w:t xml:space="preserve"> of </w:t>
      </w:r>
      <w:r w:rsidR="00C36A24" w:rsidRPr="00166027">
        <w:rPr>
          <w:color w:val="000000" w:themeColor="text1"/>
        </w:rPr>
        <w:t>Northern Arizona University</w:t>
      </w:r>
      <w:r w:rsidR="00A532F0" w:rsidRPr="00357F22">
        <w:rPr>
          <w:color w:val="000000" w:themeColor="text1"/>
        </w:rPr>
        <w:t>.</w:t>
      </w:r>
    </w:p>
    <w:p w14:paraId="3C2E60DF" w14:textId="7B6ECF3E" w:rsidR="000C65A4" w:rsidRPr="000C65A4" w:rsidRDefault="00BC3846" w:rsidP="00365339">
      <w:pPr>
        <w:pStyle w:val="Heading1"/>
      </w:pPr>
      <w:r>
        <w:t>Service activities:</w:t>
      </w:r>
    </w:p>
    <w:p w14:paraId="5A471B8F" w14:textId="4306D88E" w:rsidR="000C65A4" w:rsidRDefault="00F0671D" w:rsidP="00840AAC">
      <w:pPr>
        <w:numPr>
          <w:ilvl w:val="0"/>
          <w:numId w:val="6"/>
        </w:numPr>
      </w:pPr>
      <w:r w:rsidRPr="00955BEF">
        <w:rPr>
          <w:color w:val="000000" w:themeColor="text1"/>
        </w:rPr>
        <w:t xml:space="preserve">Dr. Nghiem </w:t>
      </w:r>
      <w:r w:rsidR="00AF5A94" w:rsidRPr="00955BEF">
        <w:rPr>
          <w:color w:val="000000" w:themeColor="text1"/>
        </w:rPr>
        <w:t>has been</w:t>
      </w:r>
      <w:r w:rsidRPr="00955BEF">
        <w:rPr>
          <w:color w:val="000000" w:themeColor="text1"/>
        </w:rPr>
        <w:t xml:space="preserve"> actively engaged in a variety of professional service activities, including </w:t>
      </w:r>
      <w:r w:rsidR="00D957C9" w:rsidRPr="00955BEF">
        <w:rPr>
          <w:color w:val="000000" w:themeColor="text1"/>
        </w:rPr>
        <w:t>reviewing</w:t>
      </w:r>
      <w:r w:rsidR="004E4965" w:rsidRPr="00955BEF">
        <w:rPr>
          <w:color w:val="000000" w:themeColor="text1"/>
        </w:rPr>
        <w:t xml:space="preserve"> many</w:t>
      </w:r>
      <w:r w:rsidR="00D957C9" w:rsidRPr="00955BEF">
        <w:rPr>
          <w:color w:val="000000" w:themeColor="text1"/>
        </w:rPr>
        <w:t xml:space="preserve"> manuscripts for </w:t>
      </w:r>
      <w:r w:rsidR="00D23FB3" w:rsidRPr="00955BEF">
        <w:rPr>
          <w:color w:val="000000" w:themeColor="text1"/>
        </w:rPr>
        <w:t xml:space="preserve">prominent </w:t>
      </w:r>
      <w:r w:rsidR="00D957C9" w:rsidRPr="00955BEF">
        <w:rPr>
          <w:color w:val="000000" w:themeColor="text1"/>
        </w:rPr>
        <w:t>journals and conferences</w:t>
      </w:r>
      <w:r w:rsidR="009B13BD" w:rsidRPr="00955BEF">
        <w:rPr>
          <w:color w:val="000000" w:themeColor="text1"/>
        </w:rPr>
        <w:t xml:space="preserve"> in his field</w:t>
      </w:r>
      <w:r w:rsidR="00400C4B" w:rsidRPr="00955BEF">
        <w:rPr>
          <w:color w:val="000000" w:themeColor="text1"/>
        </w:rPr>
        <w:t xml:space="preserve">, </w:t>
      </w:r>
      <w:r w:rsidR="001B3CA4" w:rsidRPr="00955BEF">
        <w:rPr>
          <w:color w:val="000000" w:themeColor="text1"/>
        </w:rPr>
        <w:t xml:space="preserve">reviewing </w:t>
      </w:r>
      <w:r w:rsidR="00400C4B" w:rsidRPr="00955BEF">
        <w:rPr>
          <w:color w:val="000000" w:themeColor="text1"/>
        </w:rPr>
        <w:t>grant proposal</w:t>
      </w:r>
      <w:r w:rsidR="001B3CA4" w:rsidRPr="00955BEF">
        <w:rPr>
          <w:color w:val="000000" w:themeColor="text1"/>
        </w:rPr>
        <w:t>s</w:t>
      </w:r>
      <w:r w:rsidR="00400C4B" w:rsidRPr="00955BEF">
        <w:rPr>
          <w:color w:val="000000" w:themeColor="text1"/>
        </w:rPr>
        <w:t xml:space="preserve"> </w:t>
      </w:r>
      <w:r w:rsidR="00D5414B" w:rsidRPr="00955BEF">
        <w:rPr>
          <w:color w:val="000000" w:themeColor="text1"/>
        </w:rPr>
        <w:t xml:space="preserve">in </w:t>
      </w:r>
      <w:r w:rsidR="00A86F63">
        <w:rPr>
          <w:color w:val="000000" w:themeColor="text1"/>
        </w:rPr>
        <w:t>four</w:t>
      </w:r>
      <w:r w:rsidR="00400C4B" w:rsidRPr="00955BEF">
        <w:rPr>
          <w:color w:val="000000" w:themeColor="text1"/>
        </w:rPr>
        <w:t xml:space="preserve"> </w:t>
      </w:r>
      <w:r w:rsidR="001B3CA4" w:rsidRPr="00955BEF">
        <w:rPr>
          <w:color w:val="000000" w:themeColor="text1"/>
        </w:rPr>
        <w:t>NSF panels</w:t>
      </w:r>
      <w:r w:rsidR="00400C4B" w:rsidRPr="00955BEF">
        <w:rPr>
          <w:color w:val="000000" w:themeColor="text1"/>
        </w:rPr>
        <w:t xml:space="preserve">, </w:t>
      </w:r>
      <w:r w:rsidR="00D54FB6" w:rsidRPr="00955BEF">
        <w:rPr>
          <w:color w:val="000000" w:themeColor="text1"/>
        </w:rPr>
        <w:t xml:space="preserve">chairing </w:t>
      </w:r>
      <w:r w:rsidR="009B13BD" w:rsidRPr="00955BEF">
        <w:rPr>
          <w:color w:val="000000" w:themeColor="text1"/>
        </w:rPr>
        <w:t xml:space="preserve">several </w:t>
      </w:r>
      <w:r w:rsidR="00D54FB6" w:rsidRPr="00955BEF">
        <w:rPr>
          <w:color w:val="000000" w:themeColor="text1"/>
        </w:rPr>
        <w:t xml:space="preserve">sessions at premier conferences, organizing </w:t>
      </w:r>
      <w:r w:rsidR="00C07285" w:rsidRPr="00955BEF">
        <w:rPr>
          <w:color w:val="000000" w:themeColor="text1"/>
        </w:rPr>
        <w:t xml:space="preserve">a well-received tutorial conference session, and serving on </w:t>
      </w:r>
      <w:r w:rsidR="00C07285">
        <w:t xml:space="preserve">several </w:t>
      </w:r>
      <w:r w:rsidR="000C65A4" w:rsidRPr="000C65A4">
        <w:t>technical program committees</w:t>
      </w:r>
      <w:r w:rsidR="004748B2">
        <w:t xml:space="preserve"> of conferences.</w:t>
      </w:r>
    </w:p>
    <w:p w14:paraId="606B4D82" w14:textId="433AA914" w:rsidR="007C24F3" w:rsidRPr="00D54939" w:rsidRDefault="007C24F3" w:rsidP="00ED4FA5">
      <w:pPr>
        <w:numPr>
          <w:ilvl w:val="0"/>
          <w:numId w:val="6"/>
        </w:numPr>
        <w:rPr>
          <w:color w:val="000000" w:themeColor="text1"/>
        </w:rPr>
      </w:pPr>
      <w:r w:rsidRPr="00D54939">
        <w:rPr>
          <w:color w:val="000000" w:themeColor="text1"/>
        </w:rPr>
        <w:t xml:space="preserve">In terms of institutional service, Dr. Nghiem's commitment has been notable. He has contributed to impactful committees, including faculty search committees, his school’s Annual Review Committee/Faculty Status Committee, and University Graduate Committee. </w:t>
      </w:r>
      <w:r w:rsidR="00882478" w:rsidRPr="00D54939">
        <w:rPr>
          <w:color w:val="000000" w:themeColor="text1"/>
        </w:rPr>
        <w:t>H</w:t>
      </w:r>
      <w:r w:rsidRPr="00D54939">
        <w:rPr>
          <w:color w:val="000000" w:themeColor="text1"/>
        </w:rPr>
        <w:t>is involvement in his school’s academic integrity committee</w:t>
      </w:r>
      <w:r w:rsidR="007479CD" w:rsidRPr="00D54939">
        <w:rPr>
          <w:color w:val="000000" w:themeColor="text1"/>
        </w:rPr>
        <w:t xml:space="preserve"> and </w:t>
      </w:r>
      <w:r w:rsidRPr="00D54939">
        <w:rPr>
          <w:color w:val="000000" w:themeColor="text1"/>
        </w:rPr>
        <w:t>Electrical Engineering undergraduate and graduate curriculum committees</w:t>
      </w:r>
      <w:r w:rsidR="00882478" w:rsidRPr="00D54939">
        <w:rPr>
          <w:color w:val="000000" w:themeColor="text1"/>
        </w:rPr>
        <w:t xml:space="preserve"> as both member and chair</w:t>
      </w:r>
      <w:r w:rsidRPr="00D54939">
        <w:rPr>
          <w:color w:val="000000" w:themeColor="text1"/>
        </w:rPr>
        <w:t xml:space="preserve"> showcases his dedication to academic excellence. </w:t>
      </w:r>
      <w:r w:rsidR="00D260B2" w:rsidRPr="00D54939">
        <w:rPr>
          <w:color w:val="000000" w:themeColor="text1"/>
        </w:rPr>
        <w:t xml:space="preserve">Additionally, </w:t>
      </w:r>
      <w:r w:rsidR="00752B04">
        <w:rPr>
          <w:color w:val="000000" w:themeColor="text1"/>
        </w:rPr>
        <w:t>he</w:t>
      </w:r>
      <w:r w:rsidR="00D260B2" w:rsidRPr="00D54939">
        <w:rPr>
          <w:color w:val="000000" w:themeColor="text1"/>
        </w:rPr>
        <w:t xml:space="preserve"> has been the Assistant Chair of Electrical Engineering at his school since 2022, in which role he has contributed tremendously to improving the Electrical Engineering programs</w:t>
      </w:r>
      <w:r w:rsidR="00D54939" w:rsidRPr="00D54939">
        <w:rPr>
          <w:color w:val="000000" w:themeColor="text1"/>
        </w:rPr>
        <w:t>.</w:t>
      </w:r>
    </w:p>
    <w:p w14:paraId="6B1EF9FA" w14:textId="60A962CB" w:rsidR="00F86260" w:rsidRPr="00755FBB" w:rsidRDefault="00C2491E" w:rsidP="00950B1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55FBB">
        <w:rPr>
          <w:color w:val="000000" w:themeColor="text1"/>
        </w:rPr>
        <w:t>T</w:t>
      </w:r>
      <w:r w:rsidR="00B4048C" w:rsidRPr="00755FBB">
        <w:rPr>
          <w:color w:val="000000" w:themeColor="text1"/>
        </w:rPr>
        <w:t xml:space="preserve">hese activities </w:t>
      </w:r>
      <w:r w:rsidRPr="00755FBB">
        <w:rPr>
          <w:color w:val="000000" w:themeColor="text1"/>
        </w:rPr>
        <w:t>exemplify</w:t>
      </w:r>
      <w:r w:rsidR="00B4048C" w:rsidRPr="00755FBB">
        <w:rPr>
          <w:color w:val="000000" w:themeColor="text1"/>
        </w:rPr>
        <w:t xml:space="preserve"> Dr. Nghiem’s dedication </w:t>
      </w:r>
      <w:r w:rsidR="007C3AD0" w:rsidRPr="00755FBB">
        <w:rPr>
          <w:color w:val="000000" w:themeColor="text1"/>
        </w:rPr>
        <w:t>to his profession and his institution, which</w:t>
      </w:r>
      <w:r w:rsidR="00F86260" w:rsidRPr="00755FBB">
        <w:rPr>
          <w:color w:val="000000" w:themeColor="text1"/>
        </w:rPr>
        <w:t>, in my assessment,</w:t>
      </w:r>
      <w:r w:rsidR="007C3AD0" w:rsidRPr="00755FBB">
        <w:rPr>
          <w:color w:val="000000" w:themeColor="text1"/>
        </w:rPr>
        <w:t xml:space="preserve"> </w:t>
      </w:r>
      <w:r w:rsidR="00F86260" w:rsidRPr="00755FBB">
        <w:rPr>
          <w:color w:val="000000" w:themeColor="text1"/>
        </w:rPr>
        <w:t xml:space="preserve">has </w:t>
      </w:r>
      <w:r w:rsidR="004778FF" w:rsidRPr="00755FBB">
        <w:rPr>
          <w:color w:val="000000" w:themeColor="text1"/>
        </w:rPr>
        <w:t xml:space="preserve">gone well beyond the typical expectations for an </w:t>
      </w:r>
      <w:r w:rsidR="00541C59">
        <w:rPr>
          <w:color w:val="000000" w:themeColor="text1"/>
        </w:rPr>
        <w:t>a</w:t>
      </w:r>
      <w:r w:rsidR="004778FF" w:rsidRPr="00755FBB">
        <w:rPr>
          <w:color w:val="000000" w:themeColor="text1"/>
        </w:rPr>
        <w:t xml:space="preserve">ssistant </w:t>
      </w:r>
      <w:r w:rsidR="00541C59">
        <w:rPr>
          <w:color w:val="000000" w:themeColor="text1"/>
        </w:rPr>
        <w:t>p</w:t>
      </w:r>
      <w:r w:rsidR="004778FF" w:rsidRPr="00755FBB">
        <w:rPr>
          <w:color w:val="000000" w:themeColor="text1"/>
        </w:rPr>
        <w:t>rofessor's service allocation.</w:t>
      </w:r>
    </w:p>
    <w:p w14:paraId="71BC50A5" w14:textId="0BAEEC63" w:rsidR="00A72ED3" w:rsidRDefault="00A72ED3" w:rsidP="00A72ED3">
      <w:pPr>
        <w:pStyle w:val="Heading1"/>
      </w:pPr>
      <w:r>
        <w:t>Conclusion / Recommendation:</w:t>
      </w:r>
    </w:p>
    <w:p w14:paraId="43C58862" w14:textId="5BAA1CF7" w:rsidR="00FD6E2B" w:rsidRDefault="0021366E" w:rsidP="0043246B">
      <w:pPr>
        <w:pStyle w:val="ListParagraph"/>
        <w:numPr>
          <w:ilvl w:val="0"/>
          <w:numId w:val="7"/>
        </w:numPr>
      </w:pPr>
      <w:r>
        <w:t>In summary, Dr. Nghiem has established a well-balanced and robust portfolio encompassing research, teaching, and service</w:t>
      </w:r>
      <w:r w:rsidR="00DD3FCE" w:rsidRPr="00881070">
        <w:t xml:space="preserve">. </w:t>
      </w:r>
      <w:r w:rsidR="00314FD8">
        <w:t xml:space="preserve">His effective teaching and mentorship have contributed significantly to the improvement of academic programs </w:t>
      </w:r>
      <w:r w:rsidR="00533C25">
        <w:t xml:space="preserve">and </w:t>
      </w:r>
      <w:r w:rsidR="00DD3FCE">
        <w:t xml:space="preserve">academic excellence </w:t>
      </w:r>
      <w:r w:rsidR="00B33141">
        <w:t>at his institution</w:t>
      </w:r>
      <w:r w:rsidR="00DD3FCE">
        <w:t xml:space="preserve">. </w:t>
      </w:r>
      <w:r w:rsidR="00A7347D">
        <w:t xml:space="preserve">His research program showcases consistent growth and impact, as evident from his publication record and success in securing extramural funding. Dr. Nghiem's active engagement in </w:t>
      </w:r>
      <w:r w:rsidR="00E72419">
        <w:t xml:space="preserve">numerous impactful </w:t>
      </w:r>
      <w:r w:rsidR="00A7347D">
        <w:t>service activities underlines his dedication to his profession and the institution.</w:t>
      </w:r>
      <w:r w:rsidR="00A468BA">
        <w:t xml:space="preserve"> </w:t>
      </w:r>
      <w:r w:rsidR="00FD6E2B">
        <w:t xml:space="preserve">Considering these accomplishments in line with </w:t>
      </w:r>
      <w:r w:rsidR="00C81CDF">
        <w:t xml:space="preserve">the </w:t>
      </w:r>
      <w:r w:rsidR="00FD6E2B">
        <w:t xml:space="preserve">SICCS criteria for tenure and promotion, I confidently recommend Dr. Nghiem for tenure and promotion to associate professor. His </w:t>
      </w:r>
      <w:r w:rsidR="008827D8" w:rsidRPr="00A003ED">
        <w:t xml:space="preserve">sustained </w:t>
      </w:r>
      <w:r w:rsidR="00FD6E2B">
        <w:t xml:space="preserve">contributions, dedication, and achievements </w:t>
      </w:r>
      <w:r w:rsidR="00E632CD" w:rsidRPr="00A003ED">
        <w:t xml:space="preserve">reflect his value </w:t>
      </w:r>
      <w:r w:rsidR="00FD6E2B">
        <w:t xml:space="preserve">to both the academic community and </w:t>
      </w:r>
      <w:r w:rsidR="00B33141">
        <w:t>his institution</w:t>
      </w:r>
      <w:r w:rsidR="00FD6E2B">
        <w:t>.</w:t>
      </w:r>
    </w:p>
    <w:sectPr w:rsidR="00FD6E2B" w:rsidSect="00376C0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5F9"/>
    <w:multiLevelType w:val="multilevel"/>
    <w:tmpl w:val="A60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168CA"/>
    <w:multiLevelType w:val="multilevel"/>
    <w:tmpl w:val="A60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D7135"/>
    <w:multiLevelType w:val="multilevel"/>
    <w:tmpl w:val="B7D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C832F6"/>
    <w:multiLevelType w:val="hybridMultilevel"/>
    <w:tmpl w:val="A940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B74"/>
    <w:multiLevelType w:val="hybridMultilevel"/>
    <w:tmpl w:val="72FA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3F06"/>
    <w:multiLevelType w:val="hybridMultilevel"/>
    <w:tmpl w:val="3130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6110"/>
    <w:multiLevelType w:val="hybridMultilevel"/>
    <w:tmpl w:val="CCFE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70B30"/>
    <w:multiLevelType w:val="multilevel"/>
    <w:tmpl w:val="DAB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186267">
    <w:abstractNumId w:val="5"/>
  </w:num>
  <w:num w:numId="2" w16cid:durableId="433667902">
    <w:abstractNumId w:val="2"/>
  </w:num>
  <w:num w:numId="3" w16cid:durableId="1093669706">
    <w:abstractNumId w:val="7"/>
  </w:num>
  <w:num w:numId="4" w16cid:durableId="299962886">
    <w:abstractNumId w:val="1"/>
  </w:num>
  <w:num w:numId="5" w16cid:durableId="1766345534">
    <w:abstractNumId w:val="4"/>
  </w:num>
  <w:num w:numId="6" w16cid:durableId="844058375">
    <w:abstractNumId w:val="0"/>
  </w:num>
  <w:num w:numId="7" w16cid:durableId="1070156663">
    <w:abstractNumId w:val="3"/>
  </w:num>
  <w:num w:numId="8" w16cid:durableId="1368480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6"/>
    <w:rsid w:val="00003971"/>
    <w:rsid w:val="00017EDC"/>
    <w:rsid w:val="000200DE"/>
    <w:rsid w:val="00024526"/>
    <w:rsid w:val="00041C5F"/>
    <w:rsid w:val="00047997"/>
    <w:rsid w:val="00052C88"/>
    <w:rsid w:val="00061CB2"/>
    <w:rsid w:val="00062FEE"/>
    <w:rsid w:val="00063320"/>
    <w:rsid w:val="00086177"/>
    <w:rsid w:val="00094E43"/>
    <w:rsid w:val="000C2C58"/>
    <w:rsid w:val="000C65A4"/>
    <w:rsid w:val="000D0421"/>
    <w:rsid w:val="000E094D"/>
    <w:rsid w:val="000F2862"/>
    <w:rsid w:val="000F3E4E"/>
    <w:rsid w:val="0014546C"/>
    <w:rsid w:val="00151E82"/>
    <w:rsid w:val="00153186"/>
    <w:rsid w:val="0016440B"/>
    <w:rsid w:val="00166027"/>
    <w:rsid w:val="00170E16"/>
    <w:rsid w:val="0018346A"/>
    <w:rsid w:val="001A1CC3"/>
    <w:rsid w:val="001B09F5"/>
    <w:rsid w:val="001B3CA4"/>
    <w:rsid w:val="001B4080"/>
    <w:rsid w:val="001C1012"/>
    <w:rsid w:val="001C1272"/>
    <w:rsid w:val="001C447E"/>
    <w:rsid w:val="001C488F"/>
    <w:rsid w:val="001C592E"/>
    <w:rsid w:val="001D6BD1"/>
    <w:rsid w:val="001E533E"/>
    <w:rsid w:val="001E6337"/>
    <w:rsid w:val="001F5CF7"/>
    <w:rsid w:val="0021366E"/>
    <w:rsid w:val="0021700E"/>
    <w:rsid w:val="00220052"/>
    <w:rsid w:val="002246FC"/>
    <w:rsid w:val="002318D5"/>
    <w:rsid w:val="00245006"/>
    <w:rsid w:val="0024701F"/>
    <w:rsid w:val="00257AA4"/>
    <w:rsid w:val="00263477"/>
    <w:rsid w:val="00265263"/>
    <w:rsid w:val="00277E8E"/>
    <w:rsid w:val="00286CE1"/>
    <w:rsid w:val="0029560C"/>
    <w:rsid w:val="002B1060"/>
    <w:rsid w:val="002C6108"/>
    <w:rsid w:val="002D6F90"/>
    <w:rsid w:val="002E69F4"/>
    <w:rsid w:val="002F2A3C"/>
    <w:rsid w:val="002F34ED"/>
    <w:rsid w:val="002F4D7C"/>
    <w:rsid w:val="0030029D"/>
    <w:rsid w:val="00301388"/>
    <w:rsid w:val="00301AE8"/>
    <w:rsid w:val="00314FD8"/>
    <w:rsid w:val="00323EB1"/>
    <w:rsid w:val="003271FB"/>
    <w:rsid w:val="0033033E"/>
    <w:rsid w:val="00333E53"/>
    <w:rsid w:val="00335D6E"/>
    <w:rsid w:val="0035627C"/>
    <w:rsid w:val="00357F22"/>
    <w:rsid w:val="00365339"/>
    <w:rsid w:val="00376C00"/>
    <w:rsid w:val="0039168F"/>
    <w:rsid w:val="00397E4A"/>
    <w:rsid w:val="003A29FA"/>
    <w:rsid w:val="003B74AA"/>
    <w:rsid w:val="003E338A"/>
    <w:rsid w:val="003E654C"/>
    <w:rsid w:val="00400C4B"/>
    <w:rsid w:val="00400EC9"/>
    <w:rsid w:val="00402380"/>
    <w:rsid w:val="00414B26"/>
    <w:rsid w:val="00415119"/>
    <w:rsid w:val="00417CAA"/>
    <w:rsid w:val="004206D0"/>
    <w:rsid w:val="00431872"/>
    <w:rsid w:val="00434871"/>
    <w:rsid w:val="004450DE"/>
    <w:rsid w:val="004509DE"/>
    <w:rsid w:val="004656A3"/>
    <w:rsid w:val="00467DCC"/>
    <w:rsid w:val="004748B2"/>
    <w:rsid w:val="004778FF"/>
    <w:rsid w:val="004830A5"/>
    <w:rsid w:val="00487A18"/>
    <w:rsid w:val="00496427"/>
    <w:rsid w:val="004B56C7"/>
    <w:rsid w:val="004C1A86"/>
    <w:rsid w:val="004D54A3"/>
    <w:rsid w:val="004D6C8A"/>
    <w:rsid w:val="004D7020"/>
    <w:rsid w:val="004E2312"/>
    <w:rsid w:val="004E4965"/>
    <w:rsid w:val="004F5FC7"/>
    <w:rsid w:val="00505709"/>
    <w:rsid w:val="0051673D"/>
    <w:rsid w:val="00521019"/>
    <w:rsid w:val="0052404F"/>
    <w:rsid w:val="00525848"/>
    <w:rsid w:val="005335A9"/>
    <w:rsid w:val="00533C25"/>
    <w:rsid w:val="00541C59"/>
    <w:rsid w:val="00541D66"/>
    <w:rsid w:val="00554341"/>
    <w:rsid w:val="005570EE"/>
    <w:rsid w:val="00560333"/>
    <w:rsid w:val="00563B1D"/>
    <w:rsid w:val="0057649D"/>
    <w:rsid w:val="00584D5F"/>
    <w:rsid w:val="00591FE9"/>
    <w:rsid w:val="00594BE6"/>
    <w:rsid w:val="005A08BC"/>
    <w:rsid w:val="005B1D0F"/>
    <w:rsid w:val="005C17AB"/>
    <w:rsid w:val="005C2873"/>
    <w:rsid w:val="005C5A58"/>
    <w:rsid w:val="005F393E"/>
    <w:rsid w:val="00605B22"/>
    <w:rsid w:val="006115F9"/>
    <w:rsid w:val="00615901"/>
    <w:rsid w:val="00621DF6"/>
    <w:rsid w:val="00647AC0"/>
    <w:rsid w:val="00652CD7"/>
    <w:rsid w:val="006533A8"/>
    <w:rsid w:val="00661F7E"/>
    <w:rsid w:val="00663044"/>
    <w:rsid w:val="0066797C"/>
    <w:rsid w:val="006755CE"/>
    <w:rsid w:val="006B70C1"/>
    <w:rsid w:val="006B745A"/>
    <w:rsid w:val="006C253E"/>
    <w:rsid w:val="006E3983"/>
    <w:rsid w:val="006E4D2F"/>
    <w:rsid w:val="006E6803"/>
    <w:rsid w:val="006F3E54"/>
    <w:rsid w:val="006F6480"/>
    <w:rsid w:val="00704405"/>
    <w:rsid w:val="00713927"/>
    <w:rsid w:val="00724EDB"/>
    <w:rsid w:val="00726B29"/>
    <w:rsid w:val="00732906"/>
    <w:rsid w:val="007364B7"/>
    <w:rsid w:val="007473AF"/>
    <w:rsid w:val="007479CD"/>
    <w:rsid w:val="00752B04"/>
    <w:rsid w:val="00755A27"/>
    <w:rsid w:val="00755FBB"/>
    <w:rsid w:val="00761BDB"/>
    <w:rsid w:val="00761D29"/>
    <w:rsid w:val="00773ECF"/>
    <w:rsid w:val="007958DE"/>
    <w:rsid w:val="00796536"/>
    <w:rsid w:val="007A41D8"/>
    <w:rsid w:val="007B4621"/>
    <w:rsid w:val="007B7CBD"/>
    <w:rsid w:val="007C24EA"/>
    <w:rsid w:val="007C24F3"/>
    <w:rsid w:val="007C3AD0"/>
    <w:rsid w:val="007C6722"/>
    <w:rsid w:val="007D1A56"/>
    <w:rsid w:val="007D4BFE"/>
    <w:rsid w:val="007E2FC7"/>
    <w:rsid w:val="007E3EE6"/>
    <w:rsid w:val="007E77D0"/>
    <w:rsid w:val="007F0314"/>
    <w:rsid w:val="007F30B2"/>
    <w:rsid w:val="007F7596"/>
    <w:rsid w:val="007F7EB5"/>
    <w:rsid w:val="00802B3C"/>
    <w:rsid w:val="0080335F"/>
    <w:rsid w:val="00837946"/>
    <w:rsid w:val="00845CA3"/>
    <w:rsid w:val="00850FDC"/>
    <w:rsid w:val="00852676"/>
    <w:rsid w:val="00863BA1"/>
    <w:rsid w:val="0087197F"/>
    <w:rsid w:val="008745E0"/>
    <w:rsid w:val="00875E1B"/>
    <w:rsid w:val="00881070"/>
    <w:rsid w:val="00882478"/>
    <w:rsid w:val="008827D8"/>
    <w:rsid w:val="00885466"/>
    <w:rsid w:val="0088793A"/>
    <w:rsid w:val="0089408C"/>
    <w:rsid w:val="00897355"/>
    <w:rsid w:val="008A2ABE"/>
    <w:rsid w:val="008A48E1"/>
    <w:rsid w:val="008A4997"/>
    <w:rsid w:val="008A6565"/>
    <w:rsid w:val="008B4C2C"/>
    <w:rsid w:val="008D0E5C"/>
    <w:rsid w:val="008E03D6"/>
    <w:rsid w:val="008F5E3D"/>
    <w:rsid w:val="00904CAF"/>
    <w:rsid w:val="009131C2"/>
    <w:rsid w:val="0091341B"/>
    <w:rsid w:val="00915868"/>
    <w:rsid w:val="0093241F"/>
    <w:rsid w:val="00932CBF"/>
    <w:rsid w:val="00955BEF"/>
    <w:rsid w:val="0096257B"/>
    <w:rsid w:val="0096302A"/>
    <w:rsid w:val="0096797B"/>
    <w:rsid w:val="00984358"/>
    <w:rsid w:val="00991BC3"/>
    <w:rsid w:val="009928BB"/>
    <w:rsid w:val="009A07B2"/>
    <w:rsid w:val="009A7F0E"/>
    <w:rsid w:val="009B0D39"/>
    <w:rsid w:val="009B13BD"/>
    <w:rsid w:val="009B77A1"/>
    <w:rsid w:val="009C1DA5"/>
    <w:rsid w:val="009E5166"/>
    <w:rsid w:val="009E77B3"/>
    <w:rsid w:val="009F30A3"/>
    <w:rsid w:val="00A00330"/>
    <w:rsid w:val="00A003ED"/>
    <w:rsid w:val="00A043CA"/>
    <w:rsid w:val="00A06141"/>
    <w:rsid w:val="00A11597"/>
    <w:rsid w:val="00A151E0"/>
    <w:rsid w:val="00A16586"/>
    <w:rsid w:val="00A16E84"/>
    <w:rsid w:val="00A32391"/>
    <w:rsid w:val="00A468BA"/>
    <w:rsid w:val="00A532F0"/>
    <w:rsid w:val="00A62173"/>
    <w:rsid w:val="00A6550B"/>
    <w:rsid w:val="00A701C7"/>
    <w:rsid w:val="00A70275"/>
    <w:rsid w:val="00A72ED3"/>
    <w:rsid w:val="00A7347D"/>
    <w:rsid w:val="00A745CD"/>
    <w:rsid w:val="00A76617"/>
    <w:rsid w:val="00A8365C"/>
    <w:rsid w:val="00A83C11"/>
    <w:rsid w:val="00A848F8"/>
    <w:rsid w:val="00A86F63"/>
    <w:rsid w:val="00A90230"/>
    <w:rsid w:val="00A942E3"/>
    <w:rsid w:val="00AA011D"/>
    <w:rsid w:val="00AA011F"/>
    <w:rsid w:val="00AC00BE"/>
    <w:rsid w:val="00AC5B4C"/>
    <w:rsid w:val="00AD5B8A"/>
    <w:rsid w:val="00AD7D81"/>
    <w:rsid w:val="00AF3498"/>
    <w:rsid w:val="00AF5A94"/>
    <w:rsid w:val="00AF5D4A"/>
    <w:rsid w:val="00B05DC4"/>
    <w:rsid w:val="00B13883"/>
    <w:rsid w:val="00B166D9"/>
    <w:rsid w:val="00B20E47"/>
    <w:rsid w:val="00B217CF"/>
    <w:rsid w:val="00B33141"/>
    <w:rsid w:val="00B4048C"/>
    <w:rsid w:val="00B45F64"/>
    <w:rsid w:val="00B54E39"/>
    <w:rsid w:val="00B568C3"/>
    <w:rsid w:val="00B67D98"/>
    <w:rsid w:val="00B741A2"/>
    <w:rsid w:val="00B83E98"/>
    <w:rsid w:val="00BA53E6"/>
    <w:rsid w:val="00BB0960"/>
    <w:rsid w:val="00BB1699"/>
    <w:rsid w:val="00BB73DE"/>
    <w:rsid w:val="00BC3846"/>
    <w:rsid w:val="00BC4C01"/>
    <w:rsid w:val="00BF0742"/>
    <w:rsid w:val="00BF27F3"/>
    <w:rsid w:val="00C07285"/>
    <w:rsid w:val="00C11982"/>
    <w:rsid w:val="00C20882"/>
    <w:rsid w:val="00C22CC4"/>
    <w:rsid w:val="00C2491E"/>
    <w:rsid w:val="00C26449"/>
    <w:rsid w:val="00C3082D"/>
    <w:rsid w:val="00C36A24"/>
    <w:rsid w:val="00C50DB8"/>
    <w:rsid w:val="00C513DB"/>
    <w:rsid w:val="00C81CDF"/>
    <w:rsid w:val="00C95D54"/>
    <w:rsid w:val="00C966F9"/>
    <w:rsid w:val="00CA48F1"/>
    <w:rsid w:val="00CB2DB5"/>
    <w:rsid w:val="00CB6BDE"/>
    <w:rsid w:val="00CE700E"/>
    <w:rsid w:val="00CF4303"/>
    <w:rsid w:val="00CF4698"/>
    <w:rsid w:val="00D07954"/>
    <w:rsid w:val="00D129E6"/>
    <w:rsid w:val="00D23FB3"/>
    <w:rsid w:val="00D260B2"/>
    <w:rsid w:val="00D33B60"/>
    <w:rsid w:val="00D5414B"/>
    <w:rsid w:val="00D54939"/>
    <w:rsid w:val="00D54FB6"/>
    <w:rsid w:val="00D57452"/>
    <w:rsid w:val="00D67164"/>
    <w:rsid w:val="00D7138D"/>
    <w:rsid w:val="00D72EF7"/>
    <w:rsid w:val="00D7362B"/>
    <w:rsid w:val="00D957C9"/>
    <w:rsid w:val="00DA1E58"/>
    <w:rsid w:val="00DB7520"/>
    <w:rsid w:val="00DC7B36"/>
    <w:rsid w:val="00DD3114"/>
    <w:rsid w:val="00DD3FCE"/>
    <w:rsid w:val="00DD77D4"/>
    <w:rsid w:val="00DE423C"/>
    <w:rsid w:val="00DE4983"/>
    <w:rsid w:val="00E0210E"/>
    <w:rsid w:val="00E04B52"/>
    <w:rsid w:val="00E148AE"/>
    <w:rsid w:val="00E349BF"/>
    <w:rsid w:val="00E4162A"/>
    <w:rsid w:val="00E514F9"/>
    <w:rsid w:val="00E57A45"/>
    <w:rsid w:val="00E632CD"/>
    <w:rsid w:val="00E65070"/>
    <w:rsid w:val="00E72419"/>
    <w:rsid w:val="00E7554C"/>
    <w:rsid w:val="00E77144"/>
    <w:rsid w:val="00E8518A"/>
    <w:rsid w:val="00E9211B"/>
    <w:rsid w:val="00E93ABA"/>
    <w:rsid w:val="00EA3E1B"/>
    <w:rsid w:val="00EC3F87"/>
    <w:rsid w:val="00ED4FA5"/>
    <w:rsid w:val="00EE24A9"/>
    <w:rsid w:val="00EE4510"/>
    <w:rsid w:val="00EF4180"/>
    <w:rsid w:val="00EF76C8"/>
    <w:rsid w:val="00F00E40"/>
    <w:rsid w:val="00F03FD8"/>
    <w:rsid w:val="00F0671D"/>
    <w:rsid w:val="00F06E04"/>
    <w:rsid w:val="00F40AEF"/>
    <w:rsid w:val="00F57347"/>
    <w:rsid w:val="00F75AFC"/>
    <w:rsid w:val="00F838A2"/>
    <w:rsid w:val="00F84401"/>
    <w:rsid w:val="00F86260"/>
    <w:rsid w:val="00F90660"/>
    <w:rsid w:val="00F9345A"/>
    <w:rsid w:val="00F936A1"/>
    <w:rsid w:val="00FA2764"/>
    <w:rsid w:val="00FA4426"/>
    <w:rsid w:val="00FA4BB7"/>
    <w:rsid w:val="00FB698D"/>
    <w:rsid w:val="00FC11F9"/>
    <w:rsid w:val="00FC7302"/>
    <w:rsid w:val="00FD6C3E"/>
    <w:rsid w:val="00F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B626"/>
  <w15:chartTrackingRefBased/>
  <w15:docId w15:val="{9F8C21B1-3591-694A-AA37-2C9F14E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6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B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5543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3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Nghiem</dc:creator>
  <cp:keywords/>
  <dc:description/>
  <cp:lastModifiedBy>Truong Nghiem</cp:lastModifiedBy>
  <cp:revision>362</cp:revision>
  <dcterms:created xsi:type="dcterms:W3CDTF">2023-08-22T21:50:00Z</dcterms:created>
  <dcterms:modified xsi:type="dcterms:W3CDTF">2024-03-14T00:03:00Z</dcterms:modified>
</cp:coreProperties>
</file>