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天文AI大模型一期（预备班）结题报告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星系图像分类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代码项目地址：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选择模型结构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使用自己搭建的Resnet18从头开始训练，相比预训练模型减少了卷积核大小和步长。模型结构如下：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center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284855" cy="3035935"/>
            <wp:effectExtent l="0" t="0" r="4445" b="1206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82950" cy="3658870"/>
            <wp:effectExtent l="0" t="0" r="6350" b="1143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365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训练过程描述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训练中，分为trainset和valset，比例为7：3。采取早停技术防止模型过拟合。模型最终val集结果如下：</w:t>
      </w:r>
    </w:p>
    <w:tbl>
      <w:tblPr>
        <w:tblStyle w:val="3"/>
        <w:tblW w:w="7338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3"/>
        <w:gridCol w:w="1867"/>
        <w:gridCol w:w="1632"/>
        <w:gridCol w:w="147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Acc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Recall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My model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85.17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%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68.3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%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0.691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tbl>
      <w:tblPr>
        <w:tblStyle w:val="3"/>
        <w:tblW w:w="2802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7"/>
        <w:gridCol w:w="238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2498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501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Acc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2498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Class 0</w:t>
            </w:r>
          </w:p>
        </w:tc>
        <w:tc>
          <w:tcPr>
            <w:tcW w:w="2501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70.75%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2498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Class 1</w:t>
            </w:r>
          </w:p>
        </w:tc>
        <w:tc>
          <w:tcPr>
            <w:tcW w:w="2501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95.40%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2498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Class 2</w:t>
            </w:r>
          </w:p>
        </w:tc>
        <w:tc>
          <w:tcPr>
            <w:tcW w:w="2501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91.25%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2498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Class 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3</w:t>
            </w:r>
          </w:p>
        </w:tc>
        <w:tc>
          <w:tcPr>
            <w:tcW w:w="2501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46.36%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2498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Class 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4</w:t>
            </w:r>
          </w:p>
        </w:tc>
        <w:tc>
          <w:tcPr>
            <w:tcW w:w="2501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89.13%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2498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Class 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5</w:t>
            </w:r>
          </w:p>
        </w:tc>
        <w:tc>
          <w:tcPr>
            <w:tcW w:w="2501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0.00%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2498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Class 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</w:t>
            </w:r>
          </w:p>
        </w:tc>
        <w:tc>
          <w:tcPr>
            <w:tcW w:w="2501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90.53%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2498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Class 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7</w:t>
            </w:r>
          </w:p>
        </w:tc>
        <w:tc>
          <w:tcPr>
            <w:tcW w:w="2501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63.04%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2498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 w:eastAsiaTheme="minorEastAsia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Class 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</w:t>
            </w:r>
          </w:p>
        </w:tc>
        <w:tc>
          <w:tcPr>
            <w:tcW w:w="2501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69.09%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2498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Class </w:t>
            </w: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</w:t>
            </w:r>
          </w:p>
        </w:tc>
        <w:tc>
          <w:tcPr>
            <w:tcW w:w="2501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67.72%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混淆矩阵如下：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center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drawing>
          <wp:inline distT="0" distB="0" distL="114300" distR="114300">
            <wp:extent cx="3916045" cy="2938145"/>
            <wp:effectExtent l="0" t="0" r="8255" b="8255"/>
            <wp:docPr id="7" name="图片 7" descr="res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resne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604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4"/>
          <w:szCs w:val="24"/>
          <w:lang w:val="en-US" w:eastAsia="zh-CN"/>
        </w:rPr>
        <w:t>LAMOST光谱分类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代码项目地址：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选择模型结构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使用自己搭建的4层卷积神经网络，从头开始训练。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模型结构如下：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center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464810" cy="2995930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481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训练过程描述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训练中，分为trainset和valset，比例为7：3。采取早停技术防止模型过拟合。验证集结果如下：</w:t>
      </w:r>
    </w:p>
    <w:tbl>
      <w:tblPr>
        <w:tblStyle w:val="3"/>
        <w:tblW w:w="7539" w:type="dxa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427"/>
        <w:gridCol w:w="1918"/>
        <w:gridCol w:w="1918"/>
        <w:gridCol w:w="127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72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Acc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Recall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F1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83" w:hRule="atLeast"/>
          <w:jc w:val="center"/>
        </w:trPr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My model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99.34%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92.05</w:t>
            </w: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%</w:t>
            </w:r>
          </w:p>
        </w:tc>
        <w:tc>
          <w:tcPr>
            <w:tcW w:w="0" w:type="auto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0.92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tbl>
      <w:tblPr>
        <w:tblStyle w:val="3"/>
        <w:tblW w:w="2803" w:type="pct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387"/>
        <w:gridCol w:w="239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2498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501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Acc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2498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Class 0</w:t>
            </w:r>
          </w:p>
        </w:tc>
        <w:tc>
          <w:tcPr>
            <w:tcW w:w="2501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94.0%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74" w:hRule="atLeast"/>
          <w:jc w:val="center"/>
        </w:trPr>
        <w:tc>
          <w:tcPr>
            <w:tcW w:w="2498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Class 1</w:t>
            </w:r>
          </w:p>
        </w:tc>
        <w:tc>
          <w:tcPr>
            <w:tcW w:w="2501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82.4%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483" w:hRule="atLeast"/>
          <w:jc w:val="center"/>
        </w:trPr>
        <w:tc>
          <w:tcPr>
            <w:tcW w:w="2498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Class 2</w:t>
            </w:r>
          </w:p>
        </w:tc>
        <w:tc>
          <w:tcPr>
            <w:tcW w:w="2501" w:type="pct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99.7%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混淆矩阵如下：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73040" cy="3954780"/>
            <wp:effectExtent l="0" t="0" r="10160" b="7620"/>
            <wp:docPr id="2" name="图片 2" descr="spec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pecne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7685AD"/>
    <w:multiLevelType w:val="singleLevel"/>
    <w:tmpl w:val="D17685A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3681DD0"/>
    <w:multiLevelType w:val="multilevel"/>
    <w:tmpl w:val="43681DD0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795E4E1E"/>
    <w:multiLevelType w:val="multilevel"/>
    <w:tmpl w:val="795E4E1E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M4MmVkOTA1MjFjYzMwZWNmZGFhODliZDBjZWU4YWMifQ=="/>
  </w:docVars>
  <w:rsids>
    <w:rsidRoot w:val="00000000"/>
    <w:rsid w:val="085B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65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2024-05-05T07:19:50Z</dcterms:created>
  <dc:creator>78144</dc:creator>
  <cp:lastModifiedBy>天凉好秋</cp:lastModifiedBy>
  <dcterms:modified xsi:type="dcterms:W3CDTF">2024-05-05T08:24:58Z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66B5DDBBAFC04447BC5B556E082B1C2C_12</vt:lpwstr>
  </property>
</Properties>
</file>