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7FEDF" w14:textId="77777777" w:rsidR="00424DEE" w:rsidRPr="00424DEE" w:rsidRDefault="00424DEE" w:rsidP="00424DEE">
      <w:pPr>
        <w:rPr>
          <w:rFonts w:hint="eastAsia"/>
        </w:rPr>
      </w:pPr>
      <w:r w:rsidRPr="00424DEE">
        <w:rPr>
          <w:b/>
          <w:bCs/>
        </w:rPr>
        <w:t>一、Python 运行环境与虚拟环境</w:t>
      </w:r>
    </w:p>
    <w:p w14:paraId="27799412" w14:textId="77777777" w:rsidR="00424DEE" w:rsidRPr="00424DEE" w:rsidRDefault="00424DEE" w:rsidP="00424DEE">
      <w:pPr>
        <w:numPr>
          <w:ilvl w:val="0"/>
          <w:numId w:val="10"/>
        </w:numPr>
        <w:rPr>
          <w:rFonts w:hint="eastAsia"/>
        </w:rPr>
      </w:pPr>
      <w:r w:rsidRPr="00424DEE">
        <w:t>需要安装 </w:t>
      </w:r>
      <w:r w:rsidRPr="00424DEE">
        <w:rPr>
          <w:b/>
          <w:bCs/>
        </w:rPr>
        <w:t>Python 3.12.9</w:t>
      </w:r>
      <w:r w:rsidRPr="00424DEE">
        <w:t>（或兼容版本）作为所有后端脚本（Flask 服务、Redis 操作、MQTT 监听、设备模拟）的解释器。</w:t>
      </w:r>
    </w:p>
    <w:p w14:paraId="7E322EF5" w14:textId="77777777" w:rsidR="00424DEE" w:rsidRPr="00424DEE" w:rsidRDefault="00424DEE" w:rsidP="00424DEE">
      <w:pPr>
        <w:numPr>
          <w:ilvl w:val="0"/>
          <w:numId w:val="10"/>
        </w:numPr>
        <w:rPr>
          <w:rFonts w:hint="eastAsia"/>
        </w:rPr>
      </w:pPr>
      <w:r w:rsidRPr="00424DEE">
        <w:t>项目使用了 Python 虚拟环境（.venv），通过激活脚本（如 activate.bat）隔离包依赖，确保不会污染全局环境。</w:t>
      </w:r>
    </w:p>
    <w:p w14:paraId="66406496" w14:textId="77777777" w:rsidR="00424DEE" w:rsidRPr="00424DEE" w:rsidRDefault="00000000" w:rsidP="00424DEE">
      <w:pPr>
        <w:rPr>
          <w:rFonts w:hint="eastAsia"/>
        </w:rPr>
      </w:pPr>
      <w:r>
        <w:pict w14:anchorId="4F18B10E">
          <v:rect id="_x0000_i1025" style="width:0;height:.75pt" o:hralign="center" o:hrstd="t" o:hr="t" fillcolor="#a0a0a0" stroked="f"/>
        </w:pict>
      </w:r>
    </w:p>
    <w:p w14:paraId="4F5FCACC" w14:textId="77777777" w:rsidR="00424DEE" w:rsidRPr="00424DEE" w:rsidRDefault="00424DEE" w:rsidP="00424DEE">
      <w:pPr>
        <w:rPr>
          <w:rFonts w:hint="eastAsia"/>
        </w:rPr>
      </w:pPr>
      <w:r w:rsidRPr="00424DEE">
        <w:rPr>
          <w:b/>
          <w:bCs/>
        </w:rPr>
        <w:t>二、Redis 服务及其 Python 客户端</w:t>
      </w:r>
    </w:p>
    <w:p w14:paraId="28F3DB10" w14:textId="77777777" w:rsidR="00424DEE" w:rsidRPr="00424DEE" w:rsidRDefault="00424DEE" w:rsidP="00424DEE">
      <w:pPr>
        <w:numPr>
          <w:ilvl w:val="0"/>
          <w:numId w:val="11"/>
        </w:numPr>
        <w:rPr>
          <w:rFonts w:hint="eastAsia"/>
        </w:rPr>
      </w:pPr>
      <w:r w:rsidRPr="00424DEE">
        <w:t>必须本地运行 </w:t>
      </w:r>
      <w:r w:rsidRPr="00424DEE">
        <w:rPr>
          <w:b/>
          <w:bCs/>
        </w:rPr>
        <w:t>Redis 服务器</w:t>
      </w:r>
      <w:r w:rsidRPr="00424DEE">
        <w:t>（任意 5.0+ 版本），默认端口 6379，用于缓存设备指令、状态和在线标记。</w:t>
      </w:r>
    </w:p>
    <w:p w14:paraId="2E27BE52" w14:textId="3B2520F5" w:rsidR="00424DEE" w:rsidRPr="00424DEE" w:rsidRDefault="00424DEE" w:rsidP="00424DEE">
      <w:pPr>
        <w:numPr>
          <w:ilvl w:val="0"/>
          <w:numId w:val="11"/>
        </w:numPr>
        <w:rPr>
          <w:rFonts w:hint="eastAsia"/>
        </w:rPr>
      </w:pPr>
      <w:r w:rsidRPr="00424DEE">
        <w:t>同时需要安装 </w:t>
      </w:r>
      <w:r w:rsidRPr="00424DEE">
        <w:rPr>
          <w:b/>
          <w:bCs/>
        </w:rPr>
        <w:t>redis 包（8.</w:t>
      </w:r>
      <w:r w:rsidR="009621D1">
        <w:rPr>
          <w:rFonts w:hint="eastAsia"/>
          <w:b/>
          <w:bCs/>
        </w:rPr>
        <w:t>8</w:t>
      </w:r>
      <w:r w:rsidRPr="00424DEE">
        <w:rPr>
          <w:b/>
          <w:bCs/>
        </w:rPr>
        <w:t>.0）</w:t>
      </w:r>
      <w:r w:rsidRPr="00424DEE">
        <w:t>，它是 Python 连接 Redis 的官方驱动库，在 redis_operator.py 中被调用。</w:t>
      </w:r>
    </w:p>
    <w:p w14:paraId="45BD0A88" w14:textId="77777777" w:rsidR="00424DEE" w:rsidRPr="00424DEE" w:rsidRDefault="00000000" w:rsidP="00424DEE">
      <w:pPr>
        <w:rPr>
          <w:rFonts w:hint="eastAsia"/>
        </w:rPr>
      </w:pPr>
      <w:r>
        <w:pict w14:anchorId="014D4E04">
          <v:rect id="_x0000_i1026" style="width:0;height:.75pt" o:hralign="center" o:hrstd="t" o:hr="t" fillcolor="#a0a0a0" stroked="f"/>
        </w:pict>
      </w:r>
    </w:p>
    <w:p w14:paraId="0049ECD6" w14:textId="77777777" w:rsidR="00424DEE" w:rsidRPr="00424DEE" w:rsidRDefault="00424DEE" w:rsidP="00424DEE">
      <w:pPr>
        <w:rPr>
          <w:rFonts w:hint="eastAsia"/>
        </w:rPr>
      </w:pPr>
      <w:r w:rsidRPr="00424DEE">
        <w:rPr>
          <w:b/>
          <w:bCs/>
        </w:rPr>
        <w:t>三、MQTT 消息代理及其 Python 客户端</w:t>
      </w:r>
    </w:p>
    <w:p w14:paraId="2F0F70A9" w14:textId="77777777" w:rsidR="00424DEE" w:rsidRPr="00424DEE" w:rsidRDefault="00424DEE" w:rsidP="00424DEE">
      <w:pPr>
        <w:numPr>
          <w:ilvl w:val="0"/>
          <w:numId w:val="12"/>
        </w:numPr>
        <w:rPr>
          <w:rFonts w:hint="eastAsia"/>
        </w:rPr>
      </w:pPr>
      <w:r w:rsidRPr="00424DEE">
        <w:t>必须本地运行 </w:t>
      </w:r>
      <w:r w:rsidRPr="00424DEE">
        <w:rPr>
          <w:b/>
          <w:bCs/>
        </w:rPr>
        <w:t>MQTT Broker</w:t>
      </w:r>
      <w:r w:rsidRPr="00424DEE">
        <w:t>（推荐 Mosquitto 2.0+），默认端口 1883，负责服务器与设备之间的实时消息传递。</w:t>
      </w:r>
    </w:p>
    <w:p w14:paraId="7E61CF98" w14:textId="77777777" w:rsidR="00424DEE" w:rsidRPr="00424DEE" w:rsidRDefault="00424DEE" w:rsidP="00424DEE">
      <w:pPr>
        <w:numPr>
          <w:ilvl w:val="0"/>
          <w:numId w:val="12"/>
        </w:numPr>
        <w:rPr>
          <w:rFonts w:hint="eastAsia"/>
        </w:rPr>
      </w:pPr>
      <w:r w:rsidRPr="00424DEE">
        <w:t>同时需要安装 </w:t>
      </w:r>
      <w:r w:rsidRPr="00424DEE">
        <w:rPr>
          <w:b/>
          <w:bCs/>
        </w:rPr>
        <w:t>paho-mqtt 包（2.1.0）</w:t>
      </w:r>
      <w:r w:rsidRPr="00424DEE">
        <w:t>，它是 Python 的 MQTT 客户端库，被 Flask 服务器、监听器和设备模拟器用于发布/订阅消息。</w:t>
      </w:r>
    </w:p>
    <w:p w14:paraId="0965FE65" w14:textId="77777777" w:rsidR="00424DEE" w:rsidRPr="00424DEE" w:rsidRDefault="00000000" w:rsidP="00424DEE">
      <w:pPr>
        <w:rPr>
          <w:rFonts w:hint="eastAsia"/>
        </w:rPr>
      </w:pPr>
      <w:r>
        <w:pict w14:anchorId="0DB6A076">
          <v:rect id="_x0000_i1027" style="width:0;height:.75pt" o:hralign="center" o:hrstd="t" o:hr="t" fillcolor="#a0a0a0" stroked="f"/>
        </w:pict>
      </w:r>
    </w:p>
    <w:p w14:paraId="28DD2C0E" w14:textId="77777777" w:rsidR="00424DEE" w:rsidRPr="00424DEE" w:rsidRDefault="00424DEE" w:rsidP="00424DEE">
      <w:pPr>
        <w:rPr>
          <w:rFonts w:hint="eastAsia"/>
        </w:rPr>
      </w:pPr>
      <w:r w:rsidRPr="00424DEE">
        <w:rPr>
          <w:b/>
          <w:bCs/>
        </w:rPr>
        <w:t>四、Flask Web 框架及其相关扩展</w:t>
      </w:r>
    </w:p>
    <w:p w14:paraId="47EFD3E0" w14:textId="77777777" w:rsidR="00424DEE" w:rsidRPr="00424DEE" w:rsidRDefault="00424DEE" w:rsidP="00424DEE">
      <w:pPr>
        <w:numPr>
          <w:ilvl w:val="0"/>
          <w:numId w:val="13"/>
        </w:numPr>
        <w:rPr>
          <w:rFonts w:hint="eastAsia"/>
        </w:rPr>
      </w:pPr>
      <w:r w:rsidRPr="00424DEE">
        <w:t>后端 API 服务基于 </w:t>
      </w:r>
      <w:r w:rsidRPr="00424DEE">
        <w:rPr>
          <w:b/>
          <w:bCs/>
        </w:rPr>
        <w:t>Flask（3.1.3）</w:t>
      </w:r>
      <w:r w:rsidRPr="00424DEE">
        <w:t>，提供所有 RESTful 接口。</w:t>
      </w:r>
    </w:p>
    <w:p w14:paraId="56A01A74" w14:textId="77777777" w:rsidR="00424DEE" w:rsidRPr="00424DEE" w:rsidRDefault="00424DEE" w:rsidP="00424DEE">
      <w:pPr>
        <w:numPr>
          <w:ilvl w:val="0"/>
          <w:numId w:val="13"/>
        </w:numPr>
        <w:rPr>
          <w:rFonts w:hint="eastAsia"/>
        </w:rPr>
      </w:pPr>
      <w:r w:rsidRPr="00424DEE">
        <w:t>配合 </w:t>
      </w:r>
      <w:r w:rsidRPr="00424DEE">
        <w:rPr>
          <w:b/>
          <w:bCs/>
        </w:rPr>
        <w:t>flask-cors（6.0.5）</w:t>
      </w:r>
      <w:r w:rsidRPr="00424DEE">
        <w:t> 解决跨域问题，使前端页面能正常请求后端。</w:t>
      </w:r>
    </w:p>
    <w:p w14:paraId="5723CB6D" w14:textId="77777777" w:rsidR="00424DEE" w:rsidRPr="00424DEE" w:rsidRDefault="00000000" w:rsidP="00424DEE">
      <w:pPr>
        <w:rPr>
          <w:rFonts w:hint="eastAsia"/>
        </w:rPr>
      </w:pPr>
      <w:r>
        <w:pict w14:anchorId="32367A67">
          <v:rect id="_x0000_i1028" style="width:0;height:.75pt" o:hralign="center" o:hrstd="t" o:hr="t" fillcolor="#a0a0a0" stroked="f"/>
        </w:pict>
      </w:r>
    </w:p>
    <w:p w14:paraId="133FF509" w14:textId="77777777" w:rsidR="00424DEE" w:rsidRPr="00424DEE" w:rsidRDefault="00424DEE" w:rsidP="00424DEE">
      <w:pPr>
        <w:rPr>
          <w:rFonts w:hint="eastAsia"/>
        </w:rPr>
      </w:pPr>
      <w:r w:rsidRPr="00424DEE">
        <w:rPr>
          <w:b/>
          <w:bCs/>
        </w:rPr>
        <w:t>五、HTTP 请求库及其间接依赖</w:t>
      </w:r>
    </w:p>
    <w:p w14:paraId="17A804FB" w14:textId="77777777" w:rsidR="00424DEE" w:rsidRPr="00424DEE" w:rsidRDefault="00424DEE" w:rsidP="00424DEE">
      <w:pPr>
        <w:numPr>
          <w:ilvl w:val="0"/>
          <w:numId w:val="14"/>
        </w:numPr>
        <w:rPr>
          <w:rFonts w:hint="eastAsia"/>
        </w:rPr>
      </w:pPr>
      <w:r w:rsidRPr="00424DEE">
        <w:t>使用 </w:t>
      </w:r>
      <w:r w:rsidRPr="00424DEE">
        <w:rPr>
          <w:b/>
          <w:bCs/>
        </w:rPr>
        <w:t>requests（2.34.2）</w:t>
      </w:r>
      <w:r w:rsidRPr="00424DEE">
        <w:t>，供 MQTT 监听器和设备模拟器向 Flask 发起 HTTP 调用。</w:t>
      </w:r>
    </w:p>
    <w:p w14:paraId="23D3D931" w14:textId="77777777" w:rsidR="00424DEE" w:rsidRPr="00424DEE" w:rsidRDefault="00424DEE" w:rsidP="00424DEE">
      <w:pPr>
        <w:numPr>
          <w:ilvl w:val="0"/>
          <w:numId w:val="14"/>
        </w:numPr>
        <w:rPr>
          <w:rFonts w:hint="eastAsia"/>
        </w:rPr>
      </w:pPr>
      <w:r w:rsidRPr="00424DEE">
        <w:t>此外，Flask 和 requests 的底层依赖（如 blinker、click、Jinja2、Werkzeug、urllib3、certifi 等）会自动一并安装，无需单独关注。</w:t>
      </w:r>
    </w:p>
    <w:p w14:paraId="113FF5A2" w14:textId="77777777" w:rsidR="00424DEE" w:rsidRPr="00424DEE" w:rsidRDefault="00000000" w:rsidP="00424DEE">
      <w:pPr>
        <w:rPr>
          <w:rFonts w:hint="eastAsia"/>
        </w:rPr>
      </w:pPr>
      <w:r>
        <w:pict w14:anchorId="6F0294D9">
          <v:rect id="_x0000_i1029" style="width:0;height:.75pt" o:hralign="center" o:hrstd="t" o:hr="t" fillcolor="#a0a0a0" stroked="f"/>
        </w:pict>
      </w:r>
    </w:p>
    <w:p w14:paraId="5DBF109B" w14:textId="77777777" w:rsidR="00424DEE" w:rsidRPr="00424DEE" w:rsidRDefault="00424DEE" w:rsidP="00424DEE">
      <w:pPr>
        <w:rPr>
          <w:rFonts w:hint="eastAsia"/>
        </w:rPr>
      </w:pPr>
      <w:r w:rsidRPr="00424DEE">
        <w:rPr>
          <w:b/>
          <w:bCs/>
        </w:rPr>
        <w:t>六、前端访问环境</w:t>
      </w:r>
    </w:p>
    <w:p w14:paraId="05ECF276" w14:textId="7BEE9F0A" w:rsidR="00424DEE" w:rsidRPr="00424DEE" w:rsidRDefault="00424DEE" w:rsidP="00424DEE">
      <w:pPr>
        <w:numPr>
          <w:ilvl w:val="0"/>
          <w:numId w:val="15"/>
        </w:numPr>
        <w:rPr>
          <w:rFonts w:hint="eastAsia"/>
        </w:rPr>
      </w:pPr>
      <w:r w:rsidRPr="00424DEE">
        <w:lastRenderedPageBreak/>
        <w:t>无需任何构建工具或 Node.js，直接使用 </w:t>
      </w:r>
      <w:r w:rsidR="00D160A1">
        <w:rPr>
          <w:rFonts w:hint="eastAsia"/>
          <w:b/>
          <w:bCs/>
        </w:rPr>
        <w:t>web</w:t>
      </w:r>
      <w:r w:rsidRPr="00424DEE">
        <w:rPr>
          <w:b/>
          <w:bCs/>
        </w:rPr>
        <w:t>浏览器</w:t>
      </w:r>
      <w:r w:rsidRPr="00424DEE">
        <w:t>（Chrome / Edge / Firefox 等）打开 index.html 或 devices.html 即可，所有样式和交互都已内嵌在 HTML/JS 文件中。</w:t>
      </w:r>
    </w:p>
    <w:p w14:paraId="0FE3A56C" w14:textId="33361AEB" w:rsidR="00793294" w:rsidRPr="00DD6D1F" w:rsidRDefault="00793294" w:rsidP="00DD6D1F">
      <w:pPr>
        <w:rPr>
          <w:rFonts w:hint="eastAsia"/>
        </w:rPr>
      </w:pPr>
    </w:p>
    <w:sectPr w:rsidR="00793294" w:rsidRPr="00DD6D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46204" w14:textId="77777777" w:rsidR="00707B70" w:rsidRDefault="00707B70" w:rsidP="009621D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CFB0D76" w14:textId="77777777" w:rsidR="00707B70" w:rsidRDefault="00707B70" w:rsidP="009621D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4F0B3" w14:textId="77777777" w:rsidR="00707B70" w:rsidRDefault="00707B70" w:rsidP="009621D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D163E71" w14:textId="77777777" w:rsidR="00707B70" w:rsidRDefault="00707B70" w:rsidP="009621D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3364"/>
    <w:multiLevelType w:val="multilevel"/>
    <w:tmpl w:val="6A7E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17280"/>
    <w:multiLevelType w:val="multilevel"/>
    <w:tmpl w:val="D5966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F30F93"/>
    <w:multiLevelType w:val="multilevel"/>
    <w:tmpl w:val="71EC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12CF1"/>
    <w:multiLevelType w:val="multilevel"/>
    <w:tmpl w:val="9B3A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26AEB"/>
    <w:multiLevelType w:val="hybridMultilevel"/>
    <w:tmpl w:val="73A4D3D6"/>
    <w:lvl w:ilvl="0" w:tplc="6C7E90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B05617F"/>
    <w:multiLevelType w:val="multilevel"/>
    <w:tmpl w:val="0F72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056C2"/>
    <w:multiLevelType w:val="multilevel"/>
    <w:tmpl w:val="3A647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885BDD"/>
    <w:multiLevelType w:val="multilevel"/>
    <w:tmpl w:val="FDD0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1309F"/>
    <w:multiLevelType w:val="multilevel"/>
    <w:tmpl w:val="163E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592770"/>
    <w:multiLevelType w:val="multilevel"/>
    <w:tmpl w:val="7110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565781"/>
    <w:multiLevelType w:val="multilevel"/>
    <w:tmpl w:val="C790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japaneseCounting"/>
      <w:lvlText w:val="%2、"/>
      <w:lvlJc w:val="left"/>
      <w:pPr>
        <w:ind w:left="1520" w:hanging="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EC2402"/>
    <w:multiLevelType w:val="multilevel"/>
    <w:tmpl w:val="1D6A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F03AA0"/>
    <w:multiLevelType w:val="multilevel"/>
    <w:tmpl w:val="8620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FE05B6"/>
    <w:multiLevelType w:val="multilevel"/>
    <w:tmpl w:val="A8FC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3971B2"/>
    <w:multiLevelType w:val="multilevel"/>
    <w:tmpl w:val="FB56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F062D9"/>
    <w:multiLevelType w:val="multilevel"/>
    <w:tmpl w:val="E1B8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67066F"/>
    <w:multiLevelType w:val="multilevel"/>
    <w:tmpl w:val="F4B6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246264">
    <w:abstractNumId w:val="4"/>
  </w:num>
  <w:num w:numId="2" w16cid:durableId="992298581">
    <w:abstractNumId w:val="15"/>
  </w:num>
  <w:num w:numId="3" w16cid:durableId="997155825">
    <w:abstractNumId w:val="13"/>
  </w:num>
  <w:num w:numId="4" w16cid:durableId="937449712">
    <w:abstractNumId w:val="14"/>
  </w:num>
  <w:num w:numId="5" w16cid:durableId="369691563">
    <w:abstractNumId w:val="7"/>
  </w:num>
  <w:num w:numId="6" w16cid:durableId="1126433289">
    <w:abstractNumId w:val="11"/>
  </w:num>
  <w:num w:numId="7" w16cid:durableId="380636175">
    <w:abstractNumId w:val="9"/>
  </w:num>
  <w:num w:numId="8" w16cid:durableId="1362395079">
    <w:abstractNumId w:val="12"/>
  </w:num>
  <w:num w:numId="9" w16cid:durableId="343825090">
    <w:abstractNumId w:val="6"/>
  </w:num>
  <w:num w:numId="10" w16cid:durableId="119881819">
    <w:abstractNumId w:val="0"/>
  </w:num>
  <w:num w:numId="11" w16cid:durableId="1205211291">
    <w:abstractNumId w:val="2"/>
  </w:num>
  <w:num w:numId="12" w16cid:durableId="1775856091">
    <w:abstractNumId w:val="5"/>
  </w:num>
  <w:num w:numId="13" w16cid:durableId="278412557">
    <w:abstractNumId w:val="8"/>
  </w:num>
  <w:num w:numId="14" w16cid:durableId="711228099">
    <w:abstractNumId w:val="16"/>
  </w:num>
  <w:num w:numId="15" w16cid:durableId="2029483187">
    <w:abstractNumId w:val="10"/>
  </w:num>
  <w:num w:numId="16" w16cid:durableId="1208834160">
    <w:abstractNumId w:val="3"/>
  </w:num>
  <w:num w:numId="17" w16cid:durableId="797065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294"/>
    <w:rsid w:val="00424DEE"/>
    <w:rsid w:val="0045328B"/>
    <w:rsid w:val="0065448A"/>
    <w:rsid w:val="006E662C"/>
    <w:rsid w:val="00707B70"/>
    <w:rsid w:val="0075102C"/>
    <w:rsid w:val="00793294"/>
    <w:rsid w:val="009621D1"/>
    <w:rsid w:val="00A476C4"/>
    <w:rsid w:val="00D160A1"/>
    <w:rsid w:val="00D91A1B"/>
    <w:rsid w:val="00DD6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19F912"/>
  <w15:chartTrackingRefBased/>
  <w15:docId w15:val="{44629E2A-B8C6-4550-BD34-7858F98B2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32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3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32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329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329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329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32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32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32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329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32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32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329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329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329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32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32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32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32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3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32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32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3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32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32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329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3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329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329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21D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621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621D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621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399</Words>
  <Characters>487</Characters>
  <Application>Microsoft Office Word</Application>
  <DocSecurity>0</DocSecurity>
  <Lines>81</Lines>
  <Paragraphs>63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3604482464@qq.com</dc:creator>
  <cp:keywords/>
  <dc:description/>
  <cp:lastModifiedBy>鑫宇 牛</cp:lastModifiedBy>
  <cp:revision>3</cp:revision>
  <dcterms:created xsi:type="dcterms:W3CDTF">2026-06-28T09:06:00Z</dcterms:created>
  <dcterms:modified xsi:type="dcterms:W3CDTF">2026-07-07T07:39:00Z</dcterms:modified>
</cp:coreProperties>
</file>