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85" w:rsidRDefault="00C17885" w:rsidP="00C17885">
      <w:r>
        <w:rPr>
          <w:rFonts w:hint="eastAsia"/>
        </w:rPr>
        <w:t>更具体地说，为了计算概率逻辑程序部分的梯度，我们</w:t>
      </w:r>
    </w:p>
    <w:p w:rsidR="00C17885" w:rsidRDefault="00C17885" w:rsidP="00C17885">
      <w:r>
        <w:rPr>
          <w:rFonts w:hint="eastAsia"/>
        </w:rPr>
        <w:t>依赖于代数</w:t>
      </w:r>
      <w:proofErr w:type="spellStart"/>
      <w:r>
        <w:t>ProbLog</w:t>
      </w:r>
      <w:proofErr w:type="spellEnd"/>
      <w:r>
        <w:t>（</w:t>
      </w:r>
      <w:proofErr w:type="spellStart"/>
      <w:r>
        <w:t>aProbLog</w:t>
      </w:r>
      <w:proofErr w:type="spellEnd"/>
      <w:r>
        <w:t>，[</w:t>
      </w:r>
      <w:proofErr w:type="spellStart"/>
      <w:r>
        <w:t>Kimmig</w:t>
      </w:r>
      <w:proofErr w:type="spellEnd"/>
      <w:r>
        <w:t>等人，2011]），</w:t>
      </w:r>
    </w:p>
    <w:p w:rsidR="00C17885" w:rsidRDefault="00C17885" w:rsidP="00C17885">
      <w:proofErr w:type="spellStart"/>
      <w:r>
        <w:t>ProbLog</w:t>
      </w:r>
      <w:proofErr w:type="spellEnd"/>
      <w:r>
        <w:t>语言的推广和对任意交换半环的推论，包括梯度半环[Eisner，</w:t>
      </w:r>
    </w:p>
    <w:p w:rsidR="00C17885" w:rsidRDefault="00C17885" w:rsidP="00C17885">
      <w:r>
        <w:t>2002年]。下面，我们将提供有关</w:t>
      </w:r>
      <w:proofErr w:type="spellStart"/>
      <w:r>
        <w:t>aProbLog</w:t>
      </w:r>
      <w:proofErr w:type="spellEnd"/>
      <w:r>
        <w:t>的必要背景知识，讨论如何使用它来</w:t>
      </w:r>
    </w:p>
    <w:p w:rsidR="00D66DE5" w:rsidRDefault="00C17885" w:rsidP="00C17885">
      <w:r>
        <w:rPr>
          <w:rFonts w:hint="eastAsia"/>
        </w:rPr>
        <w:t>根据</w:t>
      </w:r>
      <w:proofErr w:type="spellStart"/>
      <w:r>
        <w:t>ProbLog</w:t>
      </w:r>
      <w:proofErr w:type="spellEnd"/>
      <w:r>
        <w:t>参数计算梯度，并将该方法扩展到</w:t>
      </w:r>
      <w:proofErr w:type="spellStart"/>
      <w:r>
        <w:t>DeepProbLog</w:t>
      </w:r>
      <w:proofErr w:type="spellEnd"/>
    </w:p>
    <w:p w:rsidR="00C17885" w:rsidRDefault="00C17885" w:rsidP="00C17885"/>
    <w:p w:rsidR="00C17885" w:rsidRDefault="00C17885" w:rsidP="00C17885"/>
    <w:p w:rsidR="00C17885" w:rsidRDefault="00C17885" w:rsidP="00C17885"/>
    <w:p w:rsidR="00C17885" w:rsidRDefault="00C17885" w:rsidP="00C17885">
      <w:r>
        <w:rPr>
          <w:rFonts w:hint="eastAsia"/>
        </w:rPr>
        <w:t>7</w:t>
      </w:r>
    </w:p>
    <w:p w:rsidR="00C17885" w:rsidRDefault="00C17885" w:rsidP="00C17885">
      <w:r>
        <w:rPr>
          <w:rFonts w:hint="eastAsia"/>
        </w:rPr>
        <w:t>逻辑推理与深度学习</w:t>
      </w:r>
    </w:p>
    <w:p w:rsidR="00C17885" w:rsidRDefault="00C17885" w:rsidP="00C17885">
      <w:r>
        <w:rPr>
          <w:rFonts w:hint="eastAsia"/>
        </w:rPr>
        <w:t>证明</w:t>
      </w:r>
      <w:proofErr w:type="spellStart"/>
      <w:r>
        <w:t>DeepProbLog</w:t>
      </w:r>
      <w:proofErr w:type="spellEnd"/>
      <w:r>
        <w:t>支持两种逻辑推理</w:t>
      </w:r>
    </w:p>
    <w:p w:rsidR="00C17885" w:rsidRDefault="00C17885" w:rsidP="00C17885">
      <w:r>
        <w:rPr>
          <w:rFonts w:hint="eastAsia"/>
        </w:rPr>
        <w:t>深度学习，我们将</w:t>
      </w:r>
      <w:r>
        <w:t>MNIST数据集上的经典学习任务扩展到两个更复杂的需要推理的问题：</w:t>
      </w:r>
    </w:p>
    <w:p w:rsidR="007138CC" w:rsidRDefault="007138CC" w:rsidP="00C17885"/>
    <w:p w:rsidR="007138CC" w:rsidRDefault="007138CC" w:rsidP="007138CC">
      <w:r>
        <w:rPr>
          <w:rFonts w:hint="eastAsia"/>
        </w:rPr>
        <w:t>我们不使用带标签的个位数，而是在成对的图像上训练，用单个标签的总和进行标记。</w:t>
      </w:r>
      <w:proofErr w:type="spellStart"/>
      <w:r>
        <w:t>DeepProbLog</w:t>
      </w:r>
      <w:proofErr w:type="spellEnd"/>
      <w:r>
        <w:t>程序由以下子句组成</w:t>
      </w:r>
    </w:p>
    <w:p w:rsidR="007138CC" w:rsidRDefault="007138CC" w:rsidP="007138CC">
      <w:r>
        <w:rPr>
          <w:rFonts w:hint="eastAsia"/>
        </w:rPr>
        <w:t>加法（</w:t>
      </w:r>
      <w:r>
        <w:t>X，Y，Z）：数字（X，X2），数字（Y，Y2），Z是X2+Y2。</w:t>
      </w:r>
    </w:p>
    <w:p w:rsidR="007138CC" w:rsidRDefault="007138CC" w:rsidP="007138CC">
      <w:r>
        <w:rPr>
          <w:rFonts w:hint="eastAsia"/>
        </w:rPr>
        <w:t>以及数字</w:t>
      </w:r>
      <w:r>
        <w:t>/2谓词的神经广告（这是arity 2的速记符号），它对MNIST进行分类</w:t>
      </w:r>
    </w:p>
    <w:p w:rsidR="007138CC" w:rsidRDefault="007138CC" w:rsidP="007138CC">
      <w:r>
        <w:rPr>
          <w:rFonts w:hint="eastAsia"/>
        </w:rPr>
        <w:t>图像。</w:t>
      </w:r>
    </w:p>
    <w:p w:rsidR="007138CC" w:rsidRDefault="007138CC" w:rsidP="007138CC">
      <w:r>
        <w:rPr>
          <w:rFonts w:hint="eastAsia"/>
        </w:rPr>
        <w:t>我们比较了</w:t>
      </w:r>
      <w:r>
        <w:t>CNN的基线，将两幅图像的连接分成19个可能的和。</w:t>
      </w:r>
    </w:p>
    <w:p w:rsidR="005D675B" w:rsidRDefault="005D675B" w:rsidP="005D675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输入由两个图像列表组成，每个元素都是一个数字。</w:t>
      </w:r>
    </w:p>
    <w:p w:rsidR="005D675B" w:rsidRDefault="005D675B" w:rsidP="005D675B"/>
    <w:p w:rsidR="005D675B" w:rsidRDefault="005D675B" w:rsidP="005D675B">
      <w:r>
        <w:rPr>
          <w:rFonts w:hint="eastAsia"/>
        </w:rPr>
        <w:t>这个任务演示了</w:t>
      </w:r>
      <w:proofErr w:type="spellStart"/>
      <w:r>
        <w:t>DeepProbLog</w:t>
      </w:r>
      <w:proofErr w:type="spellEnd"/>
      <w:r>
        <w:t>很好地泛化</w:t>
      </w:r>
    </w:p>
    <w:p w:rsidR="005D675B" w:rsidRDefault="005D675B" w:rsidP="005D675B"/>
    <w:p w:rsidR="005D675B" w:rsidRDefault="005D675B" w:rsidP="005D675B">
      <w:r>
        <w:rPr>
          <w:rFonts w:hint="eastAsia"/>
        </w:rPr>
        <w:t>除了训练数据。</w:t>
      </w:r>
    </w:p>
    <w:p w:rsidR="005D675B" w:rsidRDefault="005D675B" w:rsidP="005D675B"/>
    <w:p w:rsidR="005D675B" w:rsidRDefault="005D675B" w:rsidP="005D675B">
      <w:r>
        <w:rPr>
          <w:rFonts w:hint="eastAsia"/>
        </w:rPr>
        <w:t>学习新的谓词只需要对逻辑程序做一点小小的改动。</w:t>
      </w:r>
    </w:p>
    <w:p w:rsidR="005D675B" w:rsidRDefault="005D675B" w:rsidP="005D675B"/>
    <w:p w:rsidR="005D675B" w:rsidRDefault="005D675B" w:rsidP="005D675B">
      <w:r>
        <w:rPr>
          <w:rFonts w:hint="eastAsia"/>
        </w:rPr>
        <w:t>我们用一位数来训练模型，用三位数数字来评估。</w:t>
      </w:r>
    </w:p>
    <w:p w:rsidR="00E55B40" w:rsidRDefault="00E55B40" w:rsidP="005D675B"/>
    <w:p w:rsidR="00E55B40" w:rsidRDefault="00E55B40" w:rsidP="005D675B"/>
    <w:p w:rsidR="00E55B40" w:rsidRDefault="00E55B40" w:rsidP="005D675B">
      <w:pPr>
        <w:rPr>
          <w:rFonts w:hint="eastAsia"/>
        </w:rPr>
      </w:pPr>
      <w:bookmarkStart w:id="0" w:name="_GoBack"/>
      <w:bookmarkEnd w:id="0"/>
    </w:p>
    <w:sectPr w:rsidR="00E55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85"/>
    <w:rsid w:val="005D675B"/>
    <w:rsid w:val="006E590A"/>
    <w:rsid w:val="007138CC"/>
    <w:rsid w:val="00C17885"/>
    <w:rsid w:val="00D66DE5"/>
    <w:rsid w:val="00D91561"/>
    <w:rsid w:val="00E5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07A4"/>
  <w15:chartTrackingRefBased/>
  <w15:docId w15:val="{15D302E7-79BC-4AF1-99D9-408D76D0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Granger Joyce</dc:creator>
  <cp:keywords/>
  <dc:description/>
  <cp:lastModifiedBy>Granger Joyce</cp:lastModifiedBy>
  <cp:revision>4</cp:revision>
  <dcterms:created xsi:type="dcterms:W3CDTF">2020-10-30T04:02:00Z</dcterms:created>
  <dcterms:modified xsi:type="dcterms:W3CDTF">2020-10-30T09:55:00Z</dcterms:modified>
</cp:coreProperties>
</file>