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F3B2E" w14:textId="7ECDEC91" w:rsidR="00394B68" w:rsidRDefault="003752F6">
      <w:r>
        <w:rPr>
          <w:noProof/>
        </w:rPr>
        <w:drawing>
          <wp:inline distT="0" distB="0" distL="0" distR="0" wp14:anchorId="3CF97BD3" wp14:editId="6436B9F2">
            <wp:extent cx="5943600" cy="1330960"/>
            <wp:effectExtent l="0" t="0" r="0" b="2540"/>
            <wp:docPr id="629039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0394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4151" w14:textId="6AB0B0D7" w:rsidR="003752F6" w:rsidRDefault="003752F6">
      <w:r>
        <w:t xml:space="preserve">The above is the result table I generated </w:t>
      </w:r>
      <w:r w:rsidRPr="00781207">
        <w:t>f</w:t>
      </w:r>
      <w:r>
        <w:t>rom the responses given by each respondent.</w:t>
      </w:r>
    </w:p>
    <w:p w14:paraId="59E2BE70" w14:textId="3543D312" w:rsidR="003752F6" w:rsidRDefault="003752F6">
      <w:r>
        <w:t xml:space="preserve">In the table above R represents Respondent while Q represents question, then the numerics used to </w:t>
      </w:r>
      <w:r w:rsidRPr="00781207">
        <w:t>f</w:t>
      </w:r>
      <w:r>
        <w:t>ill the table were the choices chosen as answers by the respondents. Like in Q1; respondent 1 gave “4</w:t>
      </w:r>
      <w:proofErr w:type="gramStart"/>
      <w:r>
        <w:t>” ,</w:t>
      </w:r>
      <w:proofErr w:type="gramEnd"/>
      <w:r>
        <w:t xml:space="preserve"> respondent 2 gave “3” and it went that way until the last person who was respondent 7. Each o</w:t>
      </w:r>
      <w:r w:rsidRPr="00781207">
        <w:t>f</w:t>
      </w:r>
      <w:r>
        <w:t xml:space="preserve"> the choices given represented some range o</w:t>
      </w:r>
      <w:r w:rsidRPr="00781207">
        <w:t>f</w:t>
      </w:r>
      <w:r>
        <w:t xml:space="preserve"> values as in the questionnaire. Take a look at the table below, respondent 1 gave “4” as her answer but in the table 4 was a variable assigned to </w:t>
      </w:r>
      <w:r w:rsidR="00741894">
        <w:t>“Agree” this mean that she agreed that AI has reduced the use o</w:t>
      </w:r>
      <w:r w:rsidR="00741894" w:rsidRPr="00781207">
        <w:t>f</w:t>
      </w:r>
      <w:r w:rsidR="00741894">
        <w:t xml:space="preserve"> resources in agriculture. This happens to all respondents who had given di</w:t>
      </w:r>
      <w:r w:rsidR="00741894" w:rsidRPr="00781207">
        <w:t>ff</w:t>
      </w:r>
      <w:r w:rsidR="00741894">
        <w:t>erent answers and all o</w:t>
      </w:r>
      <w:r w:rsidR="00741894" w:rsidRPr="00781207">
        <w:t>f</w:t>
      </w:r>
      <w:r w:rsidR="00741894">
        <w:t xml:space="preserve"> them are captured in the above table.</w:t>
      </w:r>
    </w:p>
    <w:p w14:paraId="7AED7A6D" w14:textId="1F651D30" w:rsidR="003752F6" w:rsidRDefault="003752F6">
      <w:r>
        <w:rPr>
          <w:noProof/>
        </w:rPr>
        <w:drawing>
          <wp:inline distT="0" distB="0" distL="0" distR="0" wp14:anchorId="051D8957" wp14:editId="40C819CA">
            <wp:extent cx="5943600" cy="1461770"/>
            <wp:effectExtent l="0" t="0" r="0" b="5080"/>
            <wp:docPr id="2103998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9980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E708" w14:textId="3E85493A" w:rsidR="00741894" w:rsidRPr="00741894" w:rsidRDefault="00741894">
      <w:pPr>
        <w:rPr>
          <w:b/>
          <w:bCs/>
        </w:rPr>
      </w:pPr>
      <w:r w:rsidRPr="00741894">
        <w:rPr>
          <w:b/>
          <w:bCs/>
        </w:rPr>
        <w:t>How I drew the graphs</w:t>
      </w:r>
    </w:p>
    <w:p w14:paraId="19F5E4B7" w14:textId="47016E0F" w:rsidR="00741894" w:rsidRDefault="00741894">
      <w:pPr>
        <w:rPr>
          <w:noProof/>
        </w:rPr>
      </w:pPr>
      <w:r>
        <w:rPr>
          <w:noProof/>
        </w:rPr>
        <w:drawing>
          <wp:inline distT="0" distB="0" distL="0" distR="0" wp14:anchorId="1CE81549" wp14:editId="4C7E6844">
            <wp:extent cx="5938520" cy="2498651"/>
            <wp:effectExtent l="0" t="0" r="5080" b="0"/>
            <wp:docPr id="1301398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981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944" cy="250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5D07" w14:textId="39FAECE0" w:rsidR="00741894" w:rsidRDefault="00741894" w:rsidP="00741894">
      <w:pPr>
        <w:rPr>
          <w:noProof/>
        </w:rPr>
      </w:pPr>
      <w:r w:rsidRPr="00781207">
        <w:t>F</w:t>
      </w:r>
      <w:r>
        <w:t>or the graph above, I used the responses given by the respondents on the question one as in the table above; the question was about the effectiveness o</w:t>
      </w:r>
      <w:r w:rsidRPr="00781207">
        <w:t>f</w:t>
      </w:r>
      <w:r>
        <w:t xml:space="preserve"> AI in agriculture. I then used the responses given against the respondents as the </w:t>
      </w:r>
      <w:r w:rsidRPr="00781207">
        <w:t>f</w:t>
      </w:r>
      <w:r>
        <w:t xml:space="preserve">requency and plotted a descriptive histogram above. </w:t>
      </w:r>
    </w:p>
    <w:sectPr w:rsidR="00741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2F6"/>
    <w:rsid w:val="003752F6"/>
    <w:rsid w:val="00394B68"/>
    <w:rsid w:val="003E7D3B"/>
    <w:rsid w:val="00741894"/>
    <w:rsid w:val="008B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1B4AC"/>
  <w15:chartTrackingRefBased/>
  <w15:docId w15:val="{F0466F09-60C5-41C1-8FB6-6D81C13AA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Nyadhi Joshua</dc:creator>
  <cp:keywords/>
  <dc:description/>
  <cp:lastModifiedBy>Nyadhi Joshua</cp:lastModifiedBy>
  <cp:revision>2</cp:revision>
  <dcterms:created xsi:type="dcterms:W3CDTF">2023-08-13T18:03:00Z</dcterms:created>
  <dcterms:modified xsi:type="dcterms:W3CDTF">2023-08-13T18:26:00Z</dcterms:modified>
</cp:coreProperties>
</file>