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D968" w14:textId="77777777" w:rsidR="00270706" w:rsidRDefault="00270706"/>
    <w:p w14:paraId="560ED8DC" w14:textId="2DD1D72A" w:rsidR="00270706" w:rsidRDefault="00270706">
      <w:r>
        <w:br w:type="page"/>
      </w:r>
      <w:r w:rsidR="00F547AB">
        <w:rPr>
          <w:noProof/>
        </w:rPr>
        <w:lastRenderedPageBreak/>
        <w:drawing>
          <wp:inline distT="0" distB="0" distL="0" distR="0" wp14:anchorId="4B4BE036" wp14:editId="6638384D">
            <wp:extent cx="5731510" cy="3596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A96E" w14:textId="4364E30C" w:rsidR="00270706" w:rsidRDefault="00270706"/>
    <w:p w14:paraId="07B4BDF1" w14:textId="61DF3B5F" w:rsidR="00270706" w:rsidRDefault="00270706">
      <w:r>
        <w:br w:type="page"/>
      </w:r>
      <w:r>
        <w:rPr>
          <w:noProof/>
        </w:rPr>
        <w:lastRenderedPageBreak/>
        <w:drawing>
          <wp:inline distT="0" distB="0" distL="0" distR="0" wp14:anchorId="54843BC0" wp14:editId="23CB0033">
            <wp:extent cx="5731510" cy="3757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8A12" w14:textId="131CE323" w:rsidR="00270706" w:rsidRDefault="00270706"/>
    <w:p w14:paraId="5642636C" w14:textId="4BECF86E" w:rsidR="00270706" w:rsidRDefault="00270706"/>
    <w:p w14:paraId="5D0377C4" w14:textId="691671F1" w:rsidR="00270706" w:rsidRDefault="00270706"/>
    <w:p w14:paraId="344EC351" w14:textId="4CA7CD4C" w:rsidR="00270706" w:rsidRDefault="00270706"/>
    <w:p w14:paraId="649C5E12" w14:textId="6461F1D9" w:rsidR="00270706" w:rsidRDefault="00270706">
      <w:r>
        <w:rPr>
          <w:noProof/>
        </w:rPr>
        <w:drawing>
          <wp:inline distT="0" distB="0" distL="0" distR="0" wp14:anchorId="2E88F3A7" wp14:editId="484BFA15">
            <wp:extent cx="5731510" cy="3731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0C1E" w14:textId="2A459F29" w:rsidR="00270706" w:rsidRDefault="00270706"/>
    <w:p w14:paraId="4BF7AD94" w14:textId="77CADDC1" w:rsidR="00270706" w:rsidRDefault="00270706"/>
    <w:p w14:paraId="3CAA30E5" w14:textId="68229DBA" w:rsidR="00270706" w:rsidRDefault="00270706"/>
    <w:p w14:paraId="5F60A57A" w14:textId="6975984D" w:rsidR="00270706" w:rsidRDefault="00270706">
      <w:r>
        <w:rPr>
          <w:noProof/>
        </w:rPr>
        <w:drawing>
          <wp:inline distT="0" distB="0" distL="0" distR="0" wp14:anchorId="2B3914C5" wp14:editId="7540DC9E">
            <wp:extent cx="5731510" cy="1194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982"/>
        <w:gridCol w:w="4805"/>
        <w:gridCol w:w="1789"/>
      </w:tblGrid>
      <w:tr w:rsidR="00F547AB" w14:paraId="4F85FA5B" w14:textId="77777777" w:rsidTr="00F547AB">
        <w:tc>
          <w:tcPr>
            <w:tcW w:w="421" w:type="dxa"/>
          </w:tcPr>
          <w:p w14:paraId="2D916D04" w14:textId="00E056C6" w:rsidR="00F547AB" w:rsidRPr="00F547AB" w:rsidRDefault="00F547AB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984" w:type="dxa"/>
          </w:tcPr>
          <w:p w14:paraId="3F1003E7" w14:textId="0A6E9FBC" w:rsidR="00F547AB" w:rsidRPr="00F547AB" w:rsidRDefault="00F547A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20" w:type="dxa"/>
          </w:tcPr>
          <w:p w14:paraId="64727967" w14:textId="5620889F" w:rsidR="00F547AB" w:rsidRPr="00F547AB" w:rsidRDefault="00F547AB">
            <w:pPr>
              <w:rPr>
                <w:lang w:val="en-US"/>
              </w:rPr>
            </w:pPr>
            <w:r>
              <w:rPr>
                <w:lang w:val="en-US"/>
              </w:rPr>
              <w:t>PROPOSED PROJECT TITLE</w:t>
            </w:r>
          </w:p>
        </w:tc>
        <w:tc>
          <w:tcPr>
            <w:tcW w:w="1791" w:type="dxa"/>
          </w:tcPr>
          <w:p w14:paraId="16A83F02" w14:textId="60AF32F2" w:rsidR="00F547AB" w:rsidRPr="00F547AB" w:rsidRDefault="00F547AB">
            <w:pPr>
              <w:rPr>
                <w:lang w:val="en-US"/>
              </w:rPr>
            </w:pPr>
            <w:r>
              <w:rPr>
                <w:lang w:val="en-US"/>
              </w:rPr>
              <w:t>PROPOSED SUPERVISOR</w:t>
            </w:r>
          </w:p>
        </w:tc>
      </w:tr>
      <w:tr w:rsidR="00F547AB" w14:paraId="53F03E3C" w14:textId="77777777" w:rsidTr="00F547AB">
        <w:tc>
          <w:tcPr>
            <w:tcW w:w="421" w:type="dxa"/>
          </w:tcPr>
          <w:p w14:paraId="61E24B99" w14:textId="574B9753" w:rsidR="00F547AB" w:rsidRPr="00F547AB" w:rsidRDefault="00F547A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984" w:type="dxa"/>
          </w:tcPr>
          <w:p w14:paraId="417B24EB" w14:textId="542ECF73" w:rsidR="00F547AB" w:rsidRPr="00F547AB" w:rsidRDefault="00F547AB">
            <w:pPr>
              <w:rPr>
                <w:lang w:val="en-US"/>
              </w:rPr>
            </w:pPr>
            <w:r>
              <w:rPr>
                <w:lang w:val="en-US"/>
              </w:rPr>
              <w:t>Stephen Lewis Mtalemwa</w:t>
            </w:r>
          </w:p>
        </w:tc>
        <w:tc>
          <w:tcPr>
            <w:tcW w:w="4820" w:type="dxa"/>
          </w:tcPr>
          <w:p w14:paraId="2C441A46" w14:textId="1B4C3DD6" w:rsidR="00F547AB" w:rsidRPr="00F547AB" w:rsidRDefault="00F547AB">
            <w:pPr>
              <w:rPr>
                <w:lang w:val="en-US"/>
              </w:rPr>
            </w:pPr>
            <w:r>
              <w:rPr>
                <w:lang w:val="en-US"/>
              </w:rPr>
              <w:t xml:space="preserve">Is sardine fishing the cause of </w:t>
            </w:r>
            <w:r w:rsidR="00656D70">
              <w:rPr>
                <w:lang w:val="en-US"/>
              </w:rPr>
              <w:t xml:space="preserve">for decreased fish abundance in </w:t>
            </w:r>
            <w:r w:rsidR="00944133">
              <w:rPr>
                <w:lang w:val="en-US"/>
              </w:rPr>
              <w:t>Lake Victoria</w:t>
            </w:r>
          </w:p>
        </w:tc>
        <w:tc>
          <w:tcPr>
            <w:tcW w:w="1791" w:type="dxa"/>
          </w:tcPr>
          <w:p w14:paraId="4BB0AD2C" w14:textId="27732E9B" w:rsidR="00F547AB" w:rsidRPr="00F547AB" w:rsidRDefault="00656D70">
            <w:pPr>
              <w:rPr>
                <w:lang w:val="en-US"/>
              </w:rPr>
            </w:pPr>
            <w:r>
              <w:rPr>
                <w:lang w:val="en-US"/>
              </w:rPr>
              <w:t>Dr Gaspare</w:t>
            </w:r>
          </w:p>
        </w:tc>
      </w:tr>
      <w:tr w:rsidR="00F547AB" w14:paraId="4C71B69E" w14:textId="77777777" w:rsidTr="00F547AB">
        <w:tc>
          <w:tcPr>
            <w:tcW w:w="421" w:type="dxa"/>
          </w:tcPr>
          <w:p w14:paraId="25179AFE" w14:textId="2101DC3D" w:rsidR="00F547AB" w:rsidRPr="00656D70" w:rsidRDefault="00656D7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984" w:type="dxa"/>
          </w:tcPr>
          <w:p w14:paraId="15A1BAFF" w14:textId="443DD8F9" w:rsidR="00F547AB" w:rsidRPr="00656D70" w:rsidRDefault="00656D70">
            <w:pPr>
              <w:rPr>
                <w:lang w:val="en-US"/>
              </w:rPr>
            </w:pPr>
            <w:r>
              <w:rPr>
                <w:lang w:val="en-US"/>
              </w:rPr>
              <w:t>Nsanzugwako Thomas Nestory</w:t>
            </w:r>
          </w:p>
        </w:tc>
        <w:tc>
          <w:tcPr>
            <w:tcW w:w="4820" w:type="dxa"/>
          </w:tcPr>
          <w:p w14:paraId="788F8F5E" w14:textId="220D8A74" w:rsidR="00F547AB" w:rsidRPr="00656D70" w:rsidRDefault="00656D70">
            <w:pPr>
              <w:rPr>
                <w:lang w:val="en-US"/>
              </w:rPr>
            </w:pPr>
            <w:r>
              <w:rPr>
                <w:lang w:val="en-US"/>
              </w:rPr>
              <w:t xml:space="preserve">Assessment of the extent of marine oil spills and its response at Dar es salaam </w:t>
            </w:r>
          </w:p>
        </w:tc>
        <w:tc>
          <w:tcPr>
            <w:tcW w:w="1791" w:type="dxa"/>
          </w:tcPr>
          <w:p w14:paraId="367BF4F9" w14:textId="090AB204" w:rsidR="00F547AB" w:rsidRPr="00656D70" w:rsidRDefault="00656D70">
            <w:pPr>
              <w:rPr>
                <w:lang w:val="en-US"/>
              </w:rPr>
            </w:pPr>
            <w:r>
              <w:rPr>
                <w:lang w:val="en-US"/>
              </w:rPr>
              <w:t xml:space="preserve">Dr Julius </w:t>
            </w:r>
          </w:p>
        </w:tc>
      </w:tr>
      <w:tr w:rsidR="00F547AB" w14:paraId="120953E1" w14:textId="77777777" w:rsidTr="00F547AB">
        <w:tc>
          <w:tcPr>
            <w:tcW w:w="421" w:type="dxa"/>
          </w:tcPr>
          <w:p w14:paraId="6283D4AF" w14:textId="74EAB186" w:rsidR="00F547AB" w:rsidRPr="00656D70" w:rsidRDefault="00656D70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984" w:type="dxa"/>
          </w:tcPr>
          <w:p w14:paraId="76831E9A" w14:textId="3DA5433B" w:rsidR="00F547AB" w:rsidRPr="00656D70" w:rsidRDefault="00656D70">
            <w:pPr>
              <w:rPr>
                <w:lang w:val="en-US"/>
              </w:rPr>
            </w:pPr>
            <w:r>
              <w:rPr>
                <w:lang w:val="en-US"/>
              </w:rPr>
              <w:t>James Joyna</w:t>
            </w:r>
          </w:p>
        </w:tc>
        <w:tc>
          <w:tcPr>
            <w:tcW w:w="4820" w:type="dxa"/>
          </w:tcPr>
          <w:p w14:paraId="1F3A02C4" w14:textId="5478701C" w:rsidR="00F547AB" w:rsidRPr="00656D70" w:rsidRDefault="00656D70">
            <w:pPr>
              <w:rPr>
                <w:lang w:val="en-US"/>
              </w:rPr>
            </w:pPr>
            <w:r>
              <w:rPr>
                <w:lang w:val="en-US"/>
              </w:rPr>
              <w:t xml:space="preserve">Determining and addressing </w:t>
            </w:r>
            <w:r w:rsidR="00944133">
              <w:rPr>
                <w:lang w:val="en-US"/>
              </w:rPr>
              <w:t>reasons of</w:t>
            </w:r>
            <w:r>
              <w:rPr>
                <w:lang w:val="en-US"/>
              </w:rPr>
              <w:t xml:space="preserve"> conflict </w:t>
            </w:r>
            <w:r w:rsidR="00944133">
              <w:rPr>
                <w:lang w:val="en-US"/>
              </w:rPr>
              <w:t>between seaweed</w:t>
            </w:r>
            <w:r>
              <w:rPr>
                <w:lang w:val="en-US"/>
              </w:rPr>
              <w:t xml:space="preserve"> farmers and fishermen in bagamoyo seaweed farms</w:t>
            </w:r>
          </w:p>
        </w:tc>
        <w:tc>
          <w:tcPr>
            <w:tcW w:w="1791" w:type="dxa"/>
          </w:tcPr>
          <w:p w14:paraId="0F88E6C2" w14:textId="5642A598" w:rsidR="00F547AB" w:rsidRPr="00656D70" w:rsidRDefault="00656D70">
            <w:pPr>
              <w:rPr>
                <w:lang w:val="en-US"/>
              </w:rPr>
            </w:pPr>
            <w:r>
              <w:rPr>
                <w:lang w:val="en-US"/>
              </w:rPr>
              <w:t xml:space="preserve">Dr Gaspare </w:t>
            </w:r>
          </w:p>
        </w:tc>
      </w:tr>
      <w:tr w:rsidR="00F547AB" w14:paraId="7512460F" w14:textId="77777777" w:rsidTr="00F547AB">
        <w:tc>
          <w:tcPr>
            <w:tcW w:w="421" w:type="dxa"/>
          </w:tcPr>
          <w:p w14:paraId="4290680D" w14:textId="77777777" w:rsidR="00F547AB" w:rsidRDefault="00F547AB"/>
        </w:tc>
        <w:tc>
          <w:tcPr>
            <w:tcW w:w="1984" w:type="dxa"/>
          </w:tcPr>
          <w:p w14:paraId="38F495E9" w14:textId="77777777" w:rsidR="00F547AB" w:rsidRDefault="00F547AB"/>
        </w:tc>
        <w:tc>
          <w:tcPr>
            <w:tcW w:w="4820" w:type="dxa"/>
          </w:tcPr>
          <w:p w14:paraId="1A27E7A9" w14:textId="77777777" w:rsidR="00F547AB" w:rsidRDefault="00F547AB"/>
        </w:tc>
        <w:tc>
          <w:tcPr>
            <w:tcW w:w="1791" w:type="dxa"/>
          </w:tcPr>
          <w:p w14:paraId="07EEF3F9" w14:textId="77777777" w:rsidR="00F547AB" w:rsidRDefault="00F547AB"/>
        </w:tc>
      </w:tr>
    </w:tbl>
    <w:p w14:paraId="6D62CF14" w14:textId="12D4A110" w:rsidR="00270706" w:rsidRPr="00656D70" w:rsidRDefault="00656D70" w:rsidP="00656D70">
      <w:pPr>
        <w:tabs>
          <w:tab w:val="left" w:pos="2612"/>
        </w:tabs>
        <w:rPr>
          <w:lang w:val="en-US"/>
        </w:rPr>
      </w:pPr>
      <w:r>
        <w:tab/>
      </w:r>
    </w:p>
    <w:sectPr w:rsidR="00270706" w:rsidRPr="0065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06"/>
    <w:rsid w:val="00270706"/>
    <w:rsid w:val="00656D70"/>
    <w:rsid w:val="00895113"/>
    <w:rsid w:val="00944133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4BD5"/>
  <w15:chartTrackingRefBased/>
  <w15:docId w15:val="{86F422DD-69E7-4C2E-9619-AF29A455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farhiya elmy</dc:creator>
  <cp:keywords/>
  <dc:description/>
  <cp:lastModifiedBy>farhiya elmy</cp:lastModifiedBy>
  <cp:revision>2</cp:revision>
  <dcterms:created xsi:type="dcterms:W3CDTF">2022-11-09T05:38:00Z</dcterms:created>
  <dcterms:modified xsi:type="dcterms:W3CDTF">2022-11-09T06:08:00Z</dcterms:modified>
</cp:coreProperties>
</file>