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A2F54" w14:textId="72AFAC54" w:rsidR="00C70DAF" w:rsidRPr="009B26FF" w:rsidRDefault="00C70DAF" w:rsidP="00C70DAF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9B26FF">
        <w:rPr>
          <w:rFonts w:ascii="Times New Roman" w:hAnsi="Times New Roman" w:cs="Times New Roman"/>
          <w:sz w:val="40"/>
          <w:szCs w:val="40"/>
        </w:rPr>
        <w:t>Research &amp; R</w:t>
      </w:r>
      <w:r w:rsidRPr="009B26FF">
        <w:rPr>
          <w:rFonts w:ascii="Times New Roman" w:hAnsi="Times New Roman" w:cs="Times New Roman" w:hint="eastAsia"/>
          <w:sz w:val="40"/>
          <w:szCs w:val="40"/>
        </w:rPr>
        <w:t>eading</w:t>
      </w:r>
      <w:r w:rsidRPr="009B26FF">
        <w:rPr>
          <w:rFonts w:ascii="Times New Roman" w:hAnsi="Times New Roman" w:cs="Times New Roman"/>
          <w:sz w:val="40"/>
          <w:szCs w:val="40"/>
        </w:rPr>
        <w:t xml:space="preserve"> 1</w:t>
      </w:r>
      <w:r w:rsidR="00C64CEA">
        <w:rPr>
          <w:rFonts w:ascii="Times New Roman" w:hAnsi="Times New Roman" w:cs="Times New Roman"/>
          <w:sz w:val="40"/>
          <w:szCs w:val="40"/>
        </w:rPr>
        <w:t xml:space="preserve"> – R4</w:t>
      </w:r>
      <w:r w:rsidR="00C64CEA">
        <w:rPr>
          <w:rFonts w:ascii="Times New Roman" w:hAnsi="Times New Roman" w:cs="Times New Roman" w:hint="eastAsia"/>
          <w:sz w:val="40"/>
          <w:szCs w:val="40"/>
        </w:rPr>
        <w:t>a</w:t>
      </w:r>
    </w:p>
    <w:p w14:paraId="7008A891" w14:textId="01BED19E" w:rsidR="00E819BD" w:rsidRDefault="00A72491" w:rsidP="00A658D8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Comments</w:t>
      </w:r>
    </w:p>
    <w:p w14:paraId="411D9476" w14:textId="15BA2802" w:rsidR="00A658D8" w:rsidRDefault="00A658D8" w:rsidP="00A658D8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Which applications would benefit most from the VLIW architectures?</w:t>
      </w:r>
    </w:p>
    <w:p w14:paraId="0B442211" w14:textId="028CEB28" w:rsidR="00A658D8" w:rsidRDefault="00952D52" w:rsidP="00A658D8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Embedded processors</w:t>
      </w:r>
      <w:r w:rsidR="00902A2F">
        <w:rPr>
          <w:rFonts w:ascii="Times New Roman" w:hAnsi="Times New Roman" w:cs="Times New Roman"/>
        </w:rPr>
        <w:t>, designed to perform special-purpose functions, usually in real time, in some kind of hardware.</w:t>
      </w:r>
    </w:p>
    <w:p w14:paraId="6C3799C5" w14:textId="77777777" w:rsidR="008F2D83" w:rsidRDefault="008F2D83" w:rsidP="00A658D8">
      <w:pPr>
        <w:spacing w:after="0" w:line="360" w:lineRule="auto"/>
        <w:rPr>
          <w:rFonts w:ascii="Times New Roman" w:hAnsi="Times New Roman" w:cs="Times New Roman"/>
        </w:rPr>
      </w:pPr>
    </w:p>
    <w:p w14:paraId="34A5A43B" w14:textId="4CC3DC0F" w:rsidR="00A658D8" w:rsidRPr="00A3197B" w:rsidRDefault="00A658D8" w:rsidP="00A658D8">
      <w:pPr>
        <w:spacing w:after="0" w:line="360" w:lineRule="auto"/>
        <w:rPr>
          <w:rFonts w:ascii="Times New Roman" w:hAnsi="Times New Roman" w:cs="Times New Roman"/>
          <w:color w:val="FF0000"/>
        </w:rPr>
      </w:pPr>
      <w:r w:rsidRPr="00A3197B">
        <w:rPr>
          <w:rFonts w:ascii="Times New Roman" w:hAnsi="Times New Roman" w:cs="Times New Roman"/>
          <w:color w:val="FF0000"/>
        </w:rPr>
        <w:t>b. Is it suitable for desktop computers, or mobile devices?</w:t>
      </w:r>
    </w:p>
    <w:p w14:paraId="5A350C07" w14:textId="1D29B8FB" w:rsidR="00212799" w:rsidRPr="009B26FF" w:rsidRDefault="005E46EA" w:rsidP="00540162">
      <w:pPr>
        <w:spacing w:after="0" w:line="360" w:lineRule="auto"/>
        <w:rPr>
          <w:rFonts w:ascii="Times New Roman" w:hAnsi="Times New Roman" w:cs="Times New Roman"/>
        </w:rPr>
      </w:pPr>
      <w:r w:rsidRPr="00A3197B">
        <w:rPr>
          <w:rFonts w:ascii="Times New Roman" w:hAnsi="Times New Roman" w:cs="Times New Roman"/>
          <w:color w:val="FF0000"/>
        </w:rPr>
        <w:t>It is not suitable for desktop computers and mobile devices</w:t>
      </w:r>
      <w:r w:rsidR="00212799" w:rsidRPr="009B26FF">
        <w:rPr>
          <w:rFonts w:ascii="Times New Roman" w:hAnsi="Times New Roman" w:cs="Times New Roman"/>
          <w:sz w:val="40"/>
          <w:szCs w:val="40"/>
        </w:rPr>
        <w:br w:type="page"/>
      </w:r>
    </w:p>
    <w:p w14:paraId="41E8ED37" w14:textId="22D915C8" w:rsidR="00E472BC" w:rsidRPr="009B26FF" w:rsidRDefault="00212799" w:rsidP="00E472BC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9B26FF">
        <w:rPr>
          <w:rFonts w:ascii="Times New Roman" w:hAnsi="Times New Roman" w:cs="Times New Roman"/>
          <w:sz w:val="40"/>
          <w:szCs w:val="40"/>
        </w:rPr>
        <w:lastRenderedPageBreak/>
        <w:t>Research &amp; R</w:t>
      </w:r>
      <w:r w:rsidRPr="009B26FF">
        <w:rPr>
          <w:rFonts w:ascii="Times New Roman" w:hAnsi="Times New Roman" w:cs="Times New Roman" w:hint="eastAsia"/>
          <w:sz w:val="40"/>
          <w:szCs w:val="40"/>
        </w:rPr>
        <w:t>eading</w:t>
      </w:r>
      <w:r w:rsidRPr="009B26FF">
        <w:rPr>
          <w:rFonts w:ascii="Times New Roman" w:hAnsi="Times New Roman" w:cs="Times New Roman"/>
          <w:sz w:val="40"/>
          <w:szCs w:val="40"/>
        </w:rPr>
        <w:t xml:space="preserve"> </w:t>
      </w:r>
      <w:r w:rsidR="00474B88" w:rsidRPr="009B26FF">
        <w:rPr>
          <w:rFonts w:ascii="Times New Roman" w:hAnsi="Times New Roman" w:cs="Times New Roman"/>
          <w:sz w:val="40"/>
          <w:szCs w:val="40"/>
        </w:rPr>
        <w:t>2</w:t>
      </w:r>
      <w:r w:rsidR="004B620F">
        <w:rPr>
          <w:rFonts w:ascii="Times New Roman" w:hAnsi="Times New Roman" w:cs="Times New Roman"/>
          <w:sz w:val="40"/>
          <w:szCs w:val="40"/>
        </w:rPr>
        <w:t xml:space="preserve"> – R</w:t>
      </w:r>
      <w:r w:rsidR="004B620F">
        <w:rPr>
          <w:rFonts w:ascii="Times New Roman" w:hAnsi="Times New Roman" w:cs="Times New Roman" w:hint="eastAsia"/>
          <w:sz w:val="40"/>
          <w:szCs w:val="40"/>
        </w:rPr>
        <w:t>4b</w:t>
      </w:r>
    </w:p>
    <w:p w14:paraId="676BC59D" w14:textId="107C4B7B" w:rsidR="00A72491" w:rsidRDefault="00A72491" w:rsidP="001B09E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Comments</w:t>
      </w:r>
    </w:p>
    <w:p w14:paraId="5D357DD7" w14:textId="7A226A7D" w:rsidR="001B09E0" w:rsidRDefault="001B09E0" w:rsidP="001B09E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Pr="001B09E0">
        <w:rPr>
          <w:rFonts w:ascii="Times New Roman" w:hAnsi="Times New Roman" w:cs="Times New Roman"/>
        </w:rPr>
        <w:t>What assumptions were made about computer organization before adding SMT?</w:t>
      </w:r>
    </w:p>
    <w:p w14:paraId="6829807D" w14:textId="23936557" w:rsidR="001B09E0" w:rsidRDefault="00C975DB" w:rsidP="001B09E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imu</w:t>
      </w:r>
      <w:r>
        <w:rPr>
          <w:rFonts w:ascii="Times New Roman" w:hAnsi="Times New Roman" w:cs="Times New Roman"/>
        </w:rPr>
        <w:t>ltaneous multithreading provides an efficient base technology that can be used in many ways to extract improved performance.</w:t>
      </w:r>
    </w:p>
    <w:p w14:paraId="705C12E6" w14:textId="77777777" w:rsidR="008F2D83" w:rsidRDefault="008F2D83" w:rsidP="001B09E0">
      <w:pPr>
        <w:spacing w:after="0" w:line="360" w:lineRule="auto"/>
        <w:rPr>
          <w:rFonts w:ascii="Times New Roman" w:hAnsi="Times New Roman" w:cs="Times New Roman"/>
        </w:rPr>
      </w:pPr>
    </w:p>
    <w:p w14:paraId="1B331E05" w14:textId="28579542" w:rsidR="001B09E0" w:rsidRPr="0044140C" w:rsidRDefault="001B09E0" w:rsidP="001B09E0">
      <w:pPr>
        <w:spacing w:after="0" w:line="360" w:lineRule="auto"/>
        <w:rPr>
          <w:rFonts w:ascii="Times New Roman" w:hAnsi="Times New Roman" w:cs="Times New Roman"/>
          <w:color w:val="FF0000"/>
        </w:rPr>
      </w:pPr>
      <w:r w:rsidRPr="0044140C">
        <w:rPr>
          <w:rFonts w:ascii="Times New Roman" w:hAnsi="Times New Roman" w:cs="Times New Roman"/>
          <w:color w:val="FF0000"/>
        </w:rPr>
        <w:t xml:space="preserve">b. </w:t>
      </w:r>
      <w:r w:rsidR="000221C7" w:rsidRPr="0044140C">
        <w:rPr>
          <w:rFonts w:ascii="Times New Roman" w:hAnsi="Times New Roman" w:cs="Times New Roman"/>
          <w:color w:val="FF0000"/>
        </w:rPr>
        <w:t>How does it compare to Wall's claims of ILP limits?</w:t>
      </w:r>
    </w:p>
    <w:p w14:paraId="4305D5C0" w14:textId="174DFB64" w:rsidR="00AB0064" w:rsidRDefault="00AB0064" w:rsidP="001B09E0">
      <w:pPr>
        <w:spacing w:after="0" w:line="360" w:lineRule="auto"/>
        <w:rPr>
          <w:rFonts w:ascii="Times New Roman" w:hAnsi="Times New Roman" w:cs="Times New Roman"/>
        </w:rPr>
      </w:pPr>
    </w:p>
    <w:p w14:paraId="25B1EC4B" w14:textId="77777777" w:rsidR="008F2D83" w:rsidRDefault="008F2D83" w:rsidP="001B09E0">
      <w:pPr>
        <w:spacing w:after="0" w:line="360" w:lineRule="auto"/>
        <w:rPr>
          <w:rFonts w:ascii="Times New Roman" w:hAnsi="Times New Roman" w:cs="Times New Roman"/>
        </w:rPr>
      </w:pPr>
    </w:p>
    <w:p w14:paraId="0EDD2089" w14:textId="25956033" w:rsidR="00AB0064" w:rsidRDefault="00AB0064" w:rsidP="001B09E0">
      <w:pPr>
        <w:spacing w:after="0" w:line="360" w:lineRule="auto"/>
        <w:rPr>
          <w:rFonts w:ascii="Times New Roman" w:hAnsi="Times New Roman" w:cs="Times New Roman"/>
        </w:rPr>
      </w:pPr>
      <w:r w:rsidRPr="00AB0064">
        <w:rPr>
          <w:rFonts w:ascii="Times New Roman" w:hAnsi="Times New Roman" w:cs="Times New Roman"/>
        </w:rPr>
        <w:t>c. What changes were made to add SMT?</w:t>
      </w:r>
    </w:p>
    <w:p w14:paraId="5914B89B" w14:textId="0002F6B9" w:rsidR="006852E5" w:rsidRDefault="006852E5" w:rsidP="006852E5">
      <w:pPr>
        <w:spacing w:after="0" w:line="360" w:lineRule="auto"/>
        <w:rPr>
          <w:rFonts w:ascii="Times New Roman" w:hAnsi="Times New Roman" w:cs="Times New Roman"/>
        </w:rPr>
      </w:pPr>
      <w:r w:rsidRPr="006852E5">
        <w:rPr>
          <w:rFonts w:ascii="Times New Roman" w:hAnsi="Times New Roman" w:cs="Times New Roman"/>
        </w:rPr>
        <w:t>Simultaneous multithreading needs no special hardware to</w:t>
      </w:r>
      <w:r>
        <w:rPr>
          <w:rFonts w:ascii="Times New Roman" w:hAnsi="Times New Roman" w:cs="Times New Roman"/>
        </w:rPr>
        <w:t xml:space="preserve"> </w:t>
      </w:r>
      <w:r w:rsidRPr="006852E5">
        <w:rPr>
          <w:rFonts w:ascii="Times New Roman" w:hAnsi="Times New Roman" w:cs="Times New Roman"/>
        </w:rPr>
        <w:t>schedule instructions from the</w:t>
      </w:r>
      <w:r w:rsidR="00064CDC">
        <w:rPr>
          <w:rFonts w:ascii="Times New Roman" w:hAnsi="Times New Roman" w:cs="Times New Roman"/>
        </w:rPr>
        <w:t xml:space="preserve"> </w:t>
      </w:r>
      <w:r w:rsidRPr="006852E5">
        <w:rPr>
          <w:rFonts w:ascii="Times New Roman" w:hAnsi="Times New Roman" w:cs="Times New Roman"/>
        </w:rPr>
        <w:t>different threads onto the</w:t>
      </w:r>
      <w:r>
        <w:rPr>
          <w:rFonts w:ascii="Times New Roman" w:hAnsi="Times New Roman" w:cs="Times New Roman"/>
        </w:rPr>
        <w:t xml:space="preserve"> </w:t>
      </w:r>
      <w:r w:rsidRPr="006852E5">
        <w:rPr>
          <w:rFonts w:ascii="Times New Roman" w:hAnsi="Times New Roman" w:cs="Times New Roman"/>
        </w:rPr>
        <w:t>functional units. Dynamic scheduling hardware in current</w:t>
      </w:r>
      <w:r>
        <w:rPr>
          <w:rFonts w:ascii="Times New Roman" w:hAnsi="Times New Roman" w:cs="Times New Roman"/>
        </w:rPr>
        <w:t xml:space="preserve"> </w:t>
      </w:r>
      <w:r w:rsidRPr="006852E5">
        <w:rPr>
          <w:rFonts w:ascii="Times New Roman" w:hAnsi="Times New Roman" w:cs="Times New Roman"/>
        </w:rPr>
        <w:t>out-of-order superscalars is already functionally capable of</w:t>
      </w:r>
      <w:r>
        <w:rPr>
          <w:rFonts w:ascii="Times New Roman" w:hAnsi="Times New Roman" w:cs="Times New Roman"/>
        </w:rPr>
        <w:t xml:space="preserve"> </w:t>
      </w:r>
      <w:r w:rsidRPr="006852E5">
        <w:rPr>
          <w:rFonts w:ascii="Times New Roman" w:hAnsi="Times New Roman" w:cs="Times New Roman"/>
        </w:rPr>
        <w:t>simultaneous multithreaded scheduling. Register renaming</w:t>
      </w:r>
      <w:r>
        <w:rPr>
          <w:rFonts w:ascii="Times New Roman" w:hAnsi="Times New Roman" w:cs="Times New Roman"/>
        </w:rPr>
        <w:t xml:space="preserve"> </w:t>
      </w:r>
      <w:r w:rsidRPr="006852E5">
        <w:rPr>
          <w:rFonts w:ascii="Times New Roman" w:hAnsi="Times New Roman" w:cs="Times New Roman"/>
        </w:rPr>
        <w:t>eliminates register name conflicts both within and between</w:t>
      </w:r>
      <w:r>
        <w:rPr>
          <w:rFonts w:ascii="Times New Roman" w:hAnsi="Times New Roman" w:cs="Times New Roman"/>
        </w:rPr>
        <w:t xml:space="preserve"> </w:t>
      </w:r>
      <w:r w:rsidRPr="006852E5">
        <w:rPr>
          <w:rFonts w:ascii="Times New Roman" w:hAnsi="Times New Roman" w:cs="Times New Roman"/>
        </w:rPr>
        <w:t>threads by mapping thread-specific architectural registers</w:t>
      </w:r>
      <w:r>
        <w:rPr>
          <w:rFonts w:ascii="Times New Roman" w:hAnsi="Times New Roman" w:cs="Times New Roman"/>
        </w:rPr>
        <w:t xml:space="preserve"> </w:t>
      </w:r>
      <w:r w:rsidRPr="006852E5">
        <w:rPr>
          <w:rFonts w:ascii="Times New Roman" w:hAnsi="Times New Roman" w:cs="Times New Roman"/>
        </w:rPr>
        <w:t xml:space="preserve">onto the hardware registers; the processor then issues instructions </w:t>
      </w:r>
      <w:proofErr w:type="spellStart"/>
      <w:r w:rsidR="00B84CA1">
        <w:rPr>
          <w:rFonts w:ascii="Times New Roman" w:hAnsi="Times New Roman" w:cs="Times New Roman"/>
        </w:rPr>
        <w:t>withour</w:t>
      </w:r>
      <w:proofErr w:type="spellEnd"/>
      <w:r w:rsidR="00B84CA1">
        <w:rPr>
          <w:rFonts w:ascii="Times New Roman" w:hAnsi="Times New Roman" w:cs="Times New Roman"/>
        </w:rPr>
        <w:t xml:space="preserve"> regard to thread.</w:t>
      </w:r>
    </w:p>
    <w:p w14:paraId="29DCAA8A" w14:textId="77777777" w:rsidR="006852E5" w:rsidRPr="00AB0064" w:rsidRDefault="006852E5" w:rsidP="006852E5">
      <w:pPr>
        <w:spacing w:after="0" w:line="360" w:lineRule="auto"/>
        <w:rPr>
          <w:rFonts w:ascii="Times New Roman" w:hAnsi="Times New Roman" w:cs="Times New Roman"/>
        </w:rPr>
      </w:pPr>
    </w:p>
    <w:p w14:paraId="13135ACB" w14:textId="181EEB0E" w:rsidR="001B09E0" w:rsidRDefault="00AB0064" w:rsidP="006852E5">
      <w:pPr>
        <w:spacing w:after="0" w:line="360" w:lineRule="auto"/>
        <w:rPr>
          <w:rFonts w:ascii="Times New Roman" w:hAnsi="Times New Roman" w:cs="Times New Roman"/>
        </w:rPr>
      </w:pPr>
      <w:r w:rsidRPr="00AB0064">
        <w:rPr>
          <w:rFonts w:ascii="Times New Roman" w:hAnsi="Times New Roman" w:cs="Times New Roman"/>
        </w:rPr>
        <w:t>d. What performance advantages are claimed? For what workloads?</w:t>
      </w:r>
    </w:p>
    <w:p w14:paraId="62827093" w14:textId="0E37C4DE" w:rsidR="002B27F0" w:rsidRDefault="006551D0" w:rsidP="00D92BE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About 3-4</w:t>
      </w:r>
      <w:r w:rsidR="00460A6A">
        <w:rPr>
          <w:rFonts w:ascii="Times New Roman" w:hAnsi="Times New Roman" w:cs="Times New Roman"/>
        </w:rPr>
        <w:t xml:space="preserve"> </w:t>
      </w:r>
      <w:r w:rsidR="007F5D6B">
        <w:rPr>
          <w:rFonts w:ascii="Times New Roman" w:hAnsi="Times New Roman" w:cs="Times New Roman"/>
        </w:rPr>
        <w:t>s</w:t>
      </w:r>
      <w:r w:rsidR="00460A6A">
        <w:rPr>
          <w:rFonts w:ascii="Times New Roman" w:hAnsi="Times New Roman" w:cs="Times New Roman"/>
        </w:rPr>
        <w:t>peedups for multiprogramming workload with different threads.</w:t>
      </w:r>
    </w:p>
    <w:p w14:paraId="5DB6F5DA" w14:textId="7ECA4BBE" w:rsidR="002B27F0" w:rsidRDefault="00460A6A" w:rsidP="00505E4D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About 4-5 speedups for parallel workload.</w:t>
      </w:r>
      <w:r w:rsidR="002B27F0">
        <w:rPr>
          <w:rFonts w:ascii="Times New Roman" w:hAnsi="Times New Roman" w:cs="Times New Roman"/>
        </w:rPr>
        <w:br w:type="page"/>
      </w:r>
    </w:p>
    <w:p w14:paraId="377D9899" w14:textId="21EBB2A3" w:rsidR="002B27F0" w:rsidRPr="009B26FF" w:rsidRDefault="002B27F0" w:rsidP="002B27F0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9B26FF">
        <w:rPr>
          <w:rFonts w:ascii="Times New Roman" w:hAnsi="Times New Roman" w:cs="Times New Roman"/>
          <w:sz w:val="40"/>
          <w:szCs w:val="40"/>
        </w:rPr>
        <w:lastRenderedPageBreak/>
        <w:t>Research &amp; R</w:t>
      </w:r>
      <w:r w:rsidRPr="009B26FF">
        <w:rPr>
          <w:rFonts w:ascii="Times New Roman" w:hAnsi="Times New Roman" w:cs="Times New Roman" w:hint="eastAsia"/>
          <w:sz w:val="40"/>
          <w:szCs w:val="40"/>
        </w:rPr>
        <w:t>eading</w:t>
      </w:r>
      <w:r w:rsidRPr="009B26FF">
        <w:rPr>
          <w:rFonts w:ascii="Times New Roman" w:hAnsi="Times New Roman" w:cs="Times New Roman"/>
          <w:sz w:val="40"/>
          <w:szCs w:val="40"/>
        </w:rPr>
        <w:t xml:space="preserve"> </w:t>
      </w:r>
      <w:r w:rsidR="00630C69">
        <w:rPr>
          <w:rFonts w:ascii="Times New Roman" w:hAnsi="Times New Roman" w:cs="Times New Roman"/>
          <w:sz w:val="40"/>
          <w:szCs w:val="40"/>
        </w:rPr>
        <w:t>3</w:t>
      </w:r>
    </w:p>
    <w:p w14:paraId="40E526AD" w14:textId="77777777" w:rsidR="003658BD" w:rsidRDefault="000B6255" w:rsidP="002B27F0">
      <w:pPr>
        <w:spacing w:after="0" w:line="360" w:lineRule="auto"/>
        <w:rPr>
          <w:rFonts w:ascii="Times New Roman" w:hAnsi="Times New Roman" w:cs="Times New Roman"/>
        </w:rPr>
      </w:pPr>
      <w:r w:rsidRPr="000B6255">
        <w:rPr>
          <w:rFonts w:ascii="Times New Roman" w:hAnsi="Times New Roman" w:cs="Times New Roman"/>
        </w:rPr>
        <w:t>The Top 500 list categorizes the fastest scientific machines in the world accounting to</w:t>
      </w:r>
      <w:r w:rsidR="003658BD">
        <w:rPr>
          <w:rFonts w:ascii="Times New Roman" w:hAnsi="Times New Roman" w:cs="Times New Roman"/>
        </w:rPr>
        <w:t xml:space="preserve"> </w:t>
      </w:r>
      <w:r w:rsidRPr="000B6255">
        <w:rPr>
          <w:rFonts w:ascii="Times New Roman" w:hAnsi="Times New Roman" w:cs="Times New Roman"/>
        </w:rPr>
        <w:t>their performance on the Linpack benchmarks. Visit the web site www.top500.org (also the</w:t>
      </w:r>
      <w:r w:rsidR="003658BD">
        <w:rPr>
          <w:rFonts w:ascii="Times New Roman" w:hAnsi="Times New Roman" w:cs="Times New Roman"/>
        </w:rPr>
        <w:t xml:space="preserve"> </w:t>
      </w:r>
      <w:r w:rsidRPr="000B6255">
        <w:rPr>
          <w:rFonts w:ascii="Times New Roman" w:hAnsi="Times New Roman" w:cs="Times New Roman"/>
        </w:rPr>
        <w:t>page under the statistics tab).</w:t>
      </w:r>
    </w:p>
    <w:p w14:paraId="0C4818C0" w14:textId="45A40874" w:rsidR="002B27F0" w:rsidRDefault="002B27F0" w:rsidP="002B27F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5C4BC4" w:rsidRPr="005C4BC4">
        <w:rPr>
          <w:rFonts w:ascii="Times New Roman" w:hAnsi="Times New Roman" w:cs="Times New Roman"/>
        </w:rPr>
        <w:t>Name the most dominant architecture and operating system</w:t>
      </w:r>
      <w:r w:rsidR="005C4BC4">
        <w:rPr>
          <w:rFonts w:ascii="Times New Roman" w:hAnsi="Times New Roman" w:cs="Times New Roman"/>
        </w:rPr>
        <w:t>.</w:t>
      </w:r>
    </w:p>
    <w:p w14:paraId="44EA3D70" w14:textId="49AFCE21" w:rsidR="002B27F0" w:rsidRDefault="00755305" w:rsidP="002B27F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most dominant architecture is Cluster</w:t>
      </w:r>
      <w:r w:rsidR="006006D4">
        <w:rPr>
          <w:rFonts w:ascii="Times New Roman" w:hAnsi="Times New Roman" w:cs="Times New Roman"/>
        </w:rPr>
        <w:t xml:space="preserve"> </w:t>
      </w:r>
      <w:r w:rsidR="00CA54FB">
        <w:rPr>
          <w:rFonts w:ascii="Times New Roman" w:hAnsi="Times New Roman" w:cs="Times New Roman"/>
        </w:rPr>
        <w:t>(453 / 500)</w:t>
      </w:r>
      <w:r>
        <w:rPr>
          <w:rFonts w:ascii="Times New Roman" w:hAnsi="Times New Roman" w:cs="Times New Roman"/>
        </w:rPr>
        <w:t>.</w:t>
      </w:r>
    </w:p>
    <w:p w14:paraId="68B6BC93" w14:textId="73175C65" w:rsidR="0017018F" w:rsidRDefault="0017018F" w:rsidP="002B27F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most dominant operating system is Linux</w:t>
      </w:r>
      <w:r w:rsidR="00917B66">
        <w:rPr>
          <w:rFonts w:ascii="Times New Roman" w:hAnsi="Times New Roman" w:cs="Times New Roman"/>
        </w:rPr>
        <w:t xml:space="preserve"> (243/500)</w:t>
      </w:r>
      <w:r>
        <w:rPr>
          <w:rFonts w:ascii="Times New Roman" w:hAnsi="Times New Roman" w:cs="Times New Roman"/>
        </w:rPr>
        <w:t>.</w:t>
      </w:r>
    </w:p>
    <w:p w14:paraId="6943DAA9" w14:textId="77777777" w:rsidR="002B27F0" w:rsidRDefault="002B27F0" w:rsidP="002B27F0">
      <w:pPr>
        <w:spacing w:after="0" w:line="360" w:lineRule="auto"/>
        <w:rPr>
          <w:rFonts w:ascii="Times New Roman" w:hAnsi="Times New Roman" w:cs="Times New Roman"/>
        </w:rPr>
      </w:pPr>
    </w:p>
    <w:p w14:paraId="6B287197" w14:textId="591C9427" w:rsidR="002B27F0" w:rsidRDefault="002B27F0" w:rsidP="0087272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 w:rsidR="00872726" w:rsidRPr="00872726">
        <w:rPr>
          <w:rFonts w:ascii="Times New Roman" w:hAnsi="Times New Roman" w:cs="Times New Roman"/>
        </w:rPr>
        <w:t>List the imperative characteristics of two machines (ranking among top ten) in a table</w:t>
      </w:r>
      <w:r w:rsidR="005658AD">
        <w:rPr>
          <w:rFonts w:ascii="Times New Roman" w:hAnsi="Times New Roman" w:cs="Times New Roman"/>
        </w:rPr>
        <w:t xml:space="preserve"> </w:t>
      </w:r>
      <w:r w:rsidR="00872726" w:rsidRPr="00872726">
        <w:rPr>
          <w:rFonts w:ascii="Times New Roman" w:hAnsi="Times New Roman" w:cs="Times New Roman"/>
        </w:rPr>
        <w:t>format.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55"/>
        <w:gridCol w:w="3150"/>
        <w:gridCol w:w="3325"/>
      </w:tblGrid>
      <w:tr w:rsidR="00B46D8D" w14:paraId="55BF2407" w14:textId="7BC9F779" w:rsidTr="00EC1184">
        <w:trPr>
          <w:trHeight w:val="288"/>
          <w:jc w:val="center"/>
        </w:trPr>
        <w:tc>
          <w:tcPr>
            <w:tcW w:w="2155" w:type="dxa"/>
            <w:vAlign w:val="center"/>
          </w:tcPr>
          <w:p w14:paraId="7E937399" w14:textId="46F33ACB" w:rsidR="00B46D8D" w:rsidRDefault="00B46D8D" w:rsidP="00EC1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50" w:type="dxa"/>
            <w:vAlign w:val="center"/>
          </w:tcPr>
          <w:p w14:paraId="79C6ABF1" w14:textId="715A839F" w:rsidR="00B46D8D" w:rsidRDefault="00B46D8D" w:rsidP="00EC1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Summit</w:t>
            </w:r>
          </w:p>
        </w:tc>
        <w:tc>
          <w:tcPr>
            <w:tcW w:w="3325" w:type="dxa"/>
            <w:vAlign w:val="center"/>
          </w:tcPr>
          <w:p w14:paraId="0E27E2C9" w14:textId="1D36196E" w:rsidR="00B46D8D" w:rsidRDefault="00B46D8D" w:rsidP="00EC1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Sunway </w:t>
            </w:r>
            <w:proofErr w:type="spellStart"/>
            <w:r>
              <w:rPr>
                <w:rFonts w:ascii="Times New Roman" w:hAnsi="Times New Roman" w:cs="Times New Roman"/>
              </w:rPr>
              <w:t>TaihuLight</w:t>
            </w:r>
            <w:proofErr w:type="spellEnd"/>
          </w:p>
        </w:tc>
      </w:tr>
      <w:tr w:rsidR="00B46D8D" w14:paraId="375A3A59" w14:textId="2B33ECF2" w:rsidTr="00EC1184">
        <w:trPr>
          <w:trHeight w:val="288"/>
          <w:jc w:val="center"/>
        </w:trPr>
        <w:tc>
          <w:tcPr>
            <w:tcW w:w="2155" w:type="dxa"/>
            <w:vAlign w:val="center"/>
          </w:tcPr>
          <w:p w14:paraId="20D5F48A" w14:textId="7017FA2B" w:rsidR="00B46D8D" w:rsidRDefault="004014B7" w:rsidP="00EC1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</w:t>
            </w:r>
          </w:p>
        </w:tc>
        <w:tc>
          <w:tcPr>
            <w:tcW w:w="3150" w:type="dxa"/>
            <w:vAlign w:val="center"/>
          </w:tcPr>
          <w:p w14:paraId="4B131D5C" w14:textId="62E539A2" w:rsidR="00B46D8D" w:rsidRDefault="004014B7" w:rsidP="00EC1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25" w:type="dxa"/>
            <w:vAlign w:val="center"/>
          </w:tcPr>
          <w:p w14:paraId="0215D509" w14:textId="0EE0D8FE" w:rsidR="00B46D8D" w:rsidRDefault="004014B7" w:rsidP="00EC1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46D8D" w14:paraId="68C85707" w14:textId="1A9A7AEF" w:rsidTr="00EC1184">
        <w:trPr>
          <w:trHeight w:val="288"/>
          <w:jc w:val="center"/>
        </w:trPr>
        <w:tc>
          <w:tcPr>
            <w:tcW w:w="2155" w:type="dxa"/>
            <w:vAlign w:val="center"/>
          </w:tcPr>
          <w:p w14:paraId="1B7D3FB3" w14:textId="6F017A6F" w:rsidR="00B46D8D" w:rsidRDefault="0001315A" w:rsidP="00EC1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Manufacturer</w:t>
            </w:r>
          </w:p>
        </w:tc>
        <w:tc>
          <w:tcPr>
            <w:tcW w:w="3150" w:type="dxa"/>
            <w:vAlign w:val="center"/>
          </w:tcPr>
          <w:p w14:paraId="2F0187ED" w14:textId="0E106E2E" w:rsidR="00B46D8D" w:rsidRDefault="0001315A" w:rsidP="00EC1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IBM</w:t>
            </w:r>
          </w:p>
        </w:tc>
        <w:tc>
          <w:tcPr>
            <w:tcW w:w="3325" w:type="dxa"/>
            <w:vAlign w:val="center"/>
          </w:tcPr>
          <w:p w14:paraId="336AF34D" w14:textId="62B9F1F1" w:rsidR="00B46D8D" w:rsidRDefault="0001315A" w:rsidP="00EC1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NRCPC</w:t>
            </w:r>
          </w:p>
        </w:tc>
      </w:tr>
      <w:tr w:rsidR="00B46D8D" w14:paraId="1DA3E7D4" w14:textId="29049E9A" w:rsidTr="00EC1184">
        <w:trPr>
          <w:trHeight w:val="288"/>
          <w:jc w:val="center"/>
        </w:trPr>
        <w:tc>
          <w:tcPr>
            <w:tcW w:w="2155" w:type="dxa"/>
            <w:vAlign w:val="center"/>
          </w:tcPr>
          <w:p w14:paraId="68BF8FC4" w14:textId="7543EEEC" w:rsidR="00B46D8D" w:rsidRDefault="00DD367C" w:rsidP="00EC1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Cores</w:t>
            </w:r>
          </w:p>
        </w:tc>
        <w:tc>
          <w:tcPr>
            <w:tcW w:w="3150" w:type="dxa"/>
            <w:vAlign w:val="center"/>
          </w:tcPr>
          <w:p w14:paraId="17FB4572" w14:textId="47447CB1" w:rsidR="00B46D8D" w:rsidRDefault="00F45E45" w:rsidP="00EC1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2,414,592</w:t>
            </w:r>
          </w:p>
        </w:tc>
        <w:tc>
          <w:tcPr>
            <w:tcW w:w="3325" w:type="dxa"/>
            <w:vAlign w:val="center"/>
          </w:tcPr>
          <w:p w14:paraId="31453451" w14:textId="596D0D30" w:rsidR="00B46D8D" w:rsidRDefault="00F45E45" w:rsidP="00EC1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10,649,600</w:t>
            </w:r>
          </w:p>
        </w:tc>
      </w:tr>
      <w:tr w:rsidR="00B46D8D" w14:paraId="18F8E2C5" w14:textId="46F4CE02" w:rsidTr="00EC1184">
        <w:trPr>
          <w:trHeight w:val="288"/>
          <w:jc w:val="center"/>
        </w:trPr>
        <w:tc>
          <w:tcPr>
            <w:tcW w:w="2155" w:type="dxa"/>
            <w:vAlign w:val="center"/>
          </w:tcPr>
          <w:p w14:paraId="34017972" w14:textId="4BA809C0" w:rsidR="00B46D8D" w:rsidRDefault="00DD367C" w:rsidP="00EC1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Memory</w:t>
            </w:r>
          </w:p>
        </w:tc>
        <w:tc>
          <w:tcPr>
            <w:tcW w:w="3150" w:type="dxa"/>
            <w:vAlign w:val="center"/>
          </w:tcPr>
          <w:p w14:paraId="379CE48E" w14:textId="43AB599F" w:rsidR="00B46D8D" w:rsidRDefault="00294EA7" w:rsidP="00EC1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2,801,664 GB</w:t>
            </w:r>
          </w:p>
        </w:tc>
        <w:tc>
          <w:tcPr>
            <w:tcW w:w="3325" w:type="dxa"/>
            <w:vAlign w:val="center"/>
          </w:tcPr>
          <w:p w14:paraId="3890009D" w14:textId="1C591C05" w:rsidR="00B46D8D" w:rsidRDefault="00294EA7" w:rsidP="00EC1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1,310,720 GB</w:t>
            </w:r>
          </w:p>
        </w:tc>
      </w:tr>
      <w:tr w:rsidR="00B46D8D" w14:paraId="02642C3F" w14:textId="0774515E" w:rsidTr="00EC1184">
        <w:trPr>
          <w:trHeight w:val="288"/>
          <w:jc w:val="center"/>
        </w:trPr>
        <w:tc>
          <w:tcPr>
            <w:tcW w:w="2155" w:type="dxa"/>
            <w:vAlign w:val="center"/>
          </w:tcPr>
          <w:p w14:paraId="1F206879" w14:textId="3E7C98E7" w:rsidR="00B46D8D" w:rsidRDefault="00DD367C" w:rsidP="00EC1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Processor</w:t>
            </w:r>
          </w:p>
        </w:tc>
        <w:tc>
          <w:tcPr>
            <w:tcW w:w="3150" w:type="dxa"/>
            <w:vAlign w:val="center"/>
          </w:tcPr>
          <w:p w14:paraId="3954B9AE" w14:textId="6325BC25" w:rsidR="00B46D8D" w:rsidRDefault="00164259" w:rsidP="00EC1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IBM POWER9 22C 3.07GHz</w:t>
            </w:r>
          </w:p>
        </w:tc>
        <w:tc>
          <w:tcPr>
            <w:tcW w:w="3325" w:type="dxa"/>
            <w:vAlign w:val="center"/>
          </w:tcPr>
          <w:p w14:paraId="14623DD2" w14:textId="5BFA73E5" w:rsidR="00B46D8D" w:rsidRDefault="00164259" w:rsidP="00EC1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Sunway SW26010 260C 1.45GHz</w:t>
            </w:r>
          </w:p>
        </w:tc>
      </w:tr>
      <w:tr w:rsidR="00B46D8D" w14:paraId="09FDC070" w14:textId="17EA5D62" w:rsidTr="00EC1184">
        <w:trPr>
          <w:trHeight w:val="288"/>
          <w:jc w:val="center"/>
        </w:trPr>
        <w:tc>
          <w:tcPr>
            <w:tcW w:w="2155" w:type="dxa"/>
            <w:vAlign w:val="center"/>
          </w:tcPr>
          <w:p w14:paraId="58020CCE" w14:textId="3BD796B6" w:rsidR="00B46D8D" w:rsidRDefault="00DD367C" w:rsidP="00EC1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Interconnect</w:t>
            </w:r>
          </w:p>
        </w:tc>
        <w:tc>
          <w:tcPr>
            <w:tcW w:w="3150" w:type="dxa"/>
            <w:vAlign w:val="center"/>
          </w:tcPr>
          <w:p w14:paraId="61B22336" w14:textId="062125A0" w:rsidR="00B46D8D" w:rsidRDefault="00164259" w:rsidP="00EC1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Dual-rail Mellanox EDR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nfi</w:t>
            </w:r>
            <w:r>
              <w:rPr>
                <w:rFonts w:ascii="Times New Roman" w:hAnsi="Times New Roman" w:cs="Times New Roman"/>
              </w:rPr>
              <w:t>niband</w:t>
            </w:r>
            <w:proofErr w:type="spellEnd"/>
          </w:p>
        </w:tc>
        <w:tc>
          <w:tcPr>
            <w:tcW w:w="3325" w:type="dxa"/>
            <w:vAlign w:val="center"/>
          </w:tcPr>
          <w:p w14:paraId="150D4601" w14:textId="6E7B96F7" w:rsidR="00B46D8D" w:rsidRDefault="00164259" w:rsidP="00EC1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Sunway</w:t>
            </w:r>
          </w:p>
        </w:tc>
      </w:tr>
      <w:tr w:rsidR="00DD367C" w14:paraId="681DE92E" w14:textId="77777777" w:rsidTr="00EC1184">
        <w:trPr>
          <w:trHeight w:val="288"/>
          <w:jc w:val="center"/>
        </w:trPr>
        <w:tc>
          <w:tcPr>
            <w:tcW w:w="2155" w:type="dxa"/>
            <w:vAlign w:val="center"/>
          </w:tcPr>
          <w:p w14:paraId="2C01A2B8" w14:textId="4050F5D6" w:rsidR="00DD367C" w:rsidRDefault="00DD367C" w:rsidP="00EC1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Linpack Performance</w:t>
            </w:r>
          </w:p>
        </w:tc>
        <w:tc>
          <w:tcPr>
            <w:tcW w:w="3150" w:type="dxa"/>
            <w:vAlign w:val="center"/>
          </w:tcPr>
          <w:p w14:paraId="55CC42A3" w14:textId="5DA63B51" w:rsidR="00DD367C" w:rsidRDefault="00FC4A62" w:rsidP="00EC1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148,600 </w:t>
            </w:r>
            <w:proofErr w:type="spellStart"/>
            <w:r>
              <w:rPr>
                <w:rFonts w:ascii="Times New Roman" w:hAnsi="Times New Roman" w:cs="Times New Roman"/>
              </w:rPr>
              <w:t>TFlop</w:t>
            </w:r>
            <w:proofErr w:type="spellEnd"/>
            <w:r>
              <w:rPr>
                <w:rFonts w:ascii="Times New Roman" w:hAnsi="Times New Roman" w:cs="Times New Roman"/>
              </w:rPr>
              <w:t>/s</w:t>
            </w:r>
          </w:p>
        </w:tc>
        <w:tc>
          <w:tcPr>
            <w:tcW w:w="3325" w:type="dxa"/>
            <w:vAlign w:val="center"/>
          </w:tcPr>
          <w:p w14:paraId="1825403B" w14:textId="4F63AE54" w:rsidR="00DD367C" w:rsidRDefault="00585975" w:rsidP="00EC1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93,014.6 </w:t>
            </w:r>
            <w:proofErr w:type="spellStart"/>
            <w:r>
              <w:rPr>
                <w:rFonts w:ascii="Times New Roman" w:hAnsi="Times New Roman" w:cs="Times New Roman"/>
              </w:rPr>
              <w:t>TFlop</w:t>
            </w:r>
            <w:proofErr w:type="spellEnd"/>
            <w:r>
              <w:rPr>
                <w:rFonts w:ascii="Times New Roman" w:hAnsi="Times New Roman" w:cs="Times New Roman"/>
              </w:rPr>
              <w:t>/s</w:t>
            </w:r>
          </w:p>
        </w:tc>
      </w:tr>
      <w:tr w:rsidR="00DD367C" w14:paraId="503C9E87" w14:textId="77777777" w:rsidTr="00EC1184">
        <w:trPr>
          <w:trHeight w:val="288"/>
          <w:jc w:val="center"/>
        </w:trPr>
        <w:tc>
          <w:tcPr>
            <w:tcW w:w="2155" w:type="dxa"/>
            <w:vAlign w:val="center"/>
          </w:tcPr>
          <w:p w14:paraId="3CBE96FF" w14:textId="4BECB761" w:rsidR="00DD367C" w:rsidRDefault="00DD367C" w:rsidP="00EC1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Theoretical Peak</w:t>
            </w:r>
          </w:p>
        </w:tc>
        <w:tc>
          <w:tcPr>
            <w:tcW w:w="3150" w:type="dxa"/>
            <w:vAlign w:val="center"/>
          </w:tcPr>
          <w:p w14:paraId="76B380E9" w14:textId="6AD8D513" w:rsidR="00DD367C" w:rsidRDefault="00FC4A62" w:rsidP="00EC1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200,795 </w:t>
            </w:r>
            <w:proofErr w:type="spellStart"/>
            <w:r>
              <w:rPr>
                <w:rFonts w:ascii="Times New Roman" w:hAnsi="Times New Roman" w:cs="Times New Roman"/>
              </w:rPr>
              <w:t>TFlop</w:t>
            </w:r>
            <w:proofErr w:type="spellEnd"/>
            <w:r>
              <w:rPr>
                <w:rFonts w:ascii="Times New Roman" w:hAnsi="Times New Roman" w:cs="Times New Roman"/>
              </w:rPr>
              <w:t>/s</w:t>
            </w:r>
          </w:p>
        </w:tc>
        <w:tc>
          <w:tcPr>
            <w:tcW w:w="3325" w:type="dxa"/>
            <w:vAlign w:val="center"/>
          </w:tcPr>
          <w:p w14:paraId="5F656766" w14:textId="0DD0E97B" w:rsidR="00DD367C" w:rsidRDefault="00585975" w:rsidP="00EC1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125,436 </w:t>
            </w:r>
            <w:proofErr w:type="spellStart"/>
            <w:r>
              <w:rPr>
                <w:rFonts w:ascii="Times New Roman" w:hAnsi="Times New Roman" w:cs="Times New Roman"/>
              </w:rPr>
              <w:t>TFlop</w:t>
            </w:r>
            <w:proofErr w:type="spellEnd"/>
            <w:r>
              <w:rPr>
                <w:rFonts w:ascii="Times New Roman" w:hAnsi="Times New Roman" w:cs="Times New Roman"/>
              </w:rPr>
              <w:t>/s</w:t>
            </w:r>
          </w:p>
        </w:tc>
      </w:tr>
      <w:tr w:rsidR="00DD367C" w14:paraId="143A6DB5" w14:textId="77777777" w:rsidTr="00EC1184">
        <w:trPr>
          <w:trHeight w:val="288"/>
          <w:jc w:val="center"/>
        </w:trPr>
        <w:tc>
          <w:tcPr>
            <w:tcW w:w="2155" w:type="dxa"/>
            <w:vAlign w:val="center"/>
          </w:tcPr>
          <w:p w14:paraId="65760D93" w14:textId="1957FBBF" w:rsidR="00DD367C" w:rsidRDefault="00DD367C" w:rsidP="00EC118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Nmax</w:t>
            </w:r>
            <w:proofErr w:type="spellEnd"/>
          </w:p>
        </w:tc>
        <w:tc>
          <w:tcPr>
            <w:tcW w:w="3150" w:type="dxa"/>
            <w:vAlign w:val="center"/>
          </w:tcPr>
          <w:p w14:paraId="7CF39A3D" w14:textId="0B45ACF1" w:rsidR="00DD367C" w:rsidRDefault="00FC4A62" w:rsidP="00EC1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16,473,600</w:t>
            </w:r>
          </w:p>
        </w:tc>
        <w:tc>
          <w:tcPr>
            <w:tcW w:w="3325" w:type="dxa"/>
            <w:vAlign w:val="center"/>
          </w:tcPr>
          <w:p w14:paraId="28710E32" w14:textId="15CFCC57" w:rsidR="00DD367C" w:rsidRDefault="00585975" w:rsidP="00EC1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12,288,000</w:t>
            </w:r>
          </w:p>
        </w:tc>
      </w:tr>
      <w:tr w:rsidR="00DD367C" w14:paraId="07EECECD" w14:textId="77777777" w:rsidTr="00EC1184">
        <w:trPr>
          <w:trHeight w:val="288"/>
          <w:jc w:val="center"/>
        </w:trPr>
        <w:tc>
          <w:tcPr>
            <w:tcW w:w="2155" w:type="dxa"/>
            <w:vAlign w:val="center"/>
          </w:tcPr>
          <w:p w14:paraId="64672709" w14:textId="4FC3724F" w:rsidR="00DD367C" w:rsidRDefault="00DD367C" w:rsidP="00EC1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HPCG [</w:t>
            </w:r>
            <w:proofErr w:type="spellStart"/>
            <w:r>
              <w:rPr>
                <w:rFonts w:ascii="Times New Roman" w:hAnsi="Times New Roman" w:cs="Times New Roman"/>
              </w:rPr>
              <w:t>TFlop</w:t>
            </w:r>
            <w:proofErr w:type="spellEnd"/>
            <w:r>
              <w:rPr>
                <w:rFonts w:ascii="Times New Roman" w:hAnsi="Times New Roman" w:cs="Times New Roman"/>
              </w:rPr>
              <w:t>/s]</w:t>
            </w:r>
          </w:p>
        </w:tc>
        <w:tc>
          <w:tcPr>
            <w:tcW w:w="3150" w:type="dxa"/>
            <w:vAlign w:val="center"/>
          </w:tcPr>
          <w:p w14:paraId="64517C4E" w14:textId="1DEEA84F" w:rsidR="00DD367C" w:rsidRDefault="00FC4A62" w:rsidP="00EC1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2,925.75</w:t>
            </w:r>
          </w:p>
        </w:tc>
        <w:tc>
          <w:tcPr>
            <w:tcW w:w="3325" w:type="dxa"/>
            <w:vAlign w:val="center"/>
          </w:tcPr>
          <w:p w14:paraId="251A95BA" w14:textId="3C199BD9" w:rsidR="00DD367C" w:rsidRDefault="00585975" w:rsidP="00EC1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480</w:t>
            </w:r>
            <w:r w:rsidR="00AD65C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848</w:t>
            </w:r>
          </w:p>
        </w:tc>
      </w:tr>
      <w:tr w:rsidR="00DD367C" w14:paraId="21B5215A" w14:textId="77777777" w:rsidTr="00EC1184">
        <w:trPr>
          <w:trHeight w:val="288"/>
          <w:jc w:val="center"/>
        </w:trPr>
        <w:tc>
          <w:tcPr>
            <w:tcW w:w="2155" w:type="dxa"/>
            <w:vAlign w:val="center"/>
          </w:tcPr>
          <w:p w14:paraId="1B246EF3" w14:textId="4C466782" w:rsidR="00DD367C" w:rsidRDefault="00164259" w:rsidP="00EC1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</w:t>
            </w:r>
          </w:p>
        </w:tc>
        <w:tc>
          <w:tcPr>
            <w:tcW w:w="3150" w:type="dxa"/>
            <w:vAlign w:val="center"/>
          </w:tcPr>
          <w:p w14:paraId="5FC115D9" w14:textId="2A300B92" w:rsidR="00DD367C" w:rsidRDefault="0095181D" w:rsidP="00EC1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10,096.00 kW (Submitted)</w:t>
            </w:r>
          </w:p>
        </w:tc>
        <w:tc>
          <w:tcPr>
            <w:tcW w:w="3325" w:type="dxa"/>
            <w:vAlign w:val="center"/>
          </w:tcPr>
          <w:p w14:paraId="0D70212B" w14:textId="650FCCC8" w:rsidR="00DD367C" w:rsidRDefault="0095181D" w:rsidP="00EC1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15,371.00 kW (Submitted)</w:t>
            </w:r>
          </w:p>
        </w:tc>
      </w:tr>
      <w:tr w:rsidR="00DD367C" w14:paraId="2234EF3A" w14:textId="77777777" w:rsidTr="00EC1184">
        <w:trPr>
          <w:trHeight w:val="288"/>
          <w:jc w:val="center"/>
        </w:trPr>
        <w:tc>
          <w:tcPr>
            <w:tcW w:w="2155" w:type="dxa"/>
            <w:vAlign w:val="center"/>
          </w:tcPr>
          <w:p w14:paraId="6B44CA6A" w14:textId="3FC0EA2F" w:rsidR="00DD367C" w:rsidRDefault="00164259" w:rsidP="00EC1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 Measurement Level</w:t>
            </w:r>
          </w:p>
        </w:tc>
        <w:tc>
          <w:tcPr>
            <w:tcW w:w="3150" w:type="dxa"/>
            <w:vAlign w:val="center"/>
          </w:tcPr>
          <w:p w14:paraId="49164516" w14:textId="12B5F6C8" w:rsidR="00DD367C" w:rsidRDefault="00136CA1" w:rsidP="00EC1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25" w:type="dxa"/>
            <w:vAlign w:val="center"/>
          </w:tcPr>
          <w:p w14:paraId="76652B24" w14:textId="14E99B5D" w:rsidR="00DD367C" w:rsidRDefault="009E77AE" w:rsidP="00EC1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D367C" w14:paraId="5B8A1E0F" w14:textId="77777777" w:rsidTr="00EC1184">
        <w:trPr>
          <w:trHeight w:val="288"/>
          <w:jc w:val="center"/>
        </w:trPr>
        <w:tc>
          <w:tcPr>
            <w:tcW w:w="2155" w:type="dxa"/>
            <w:vAlign w:val="center"/>
          </w:tcPr>
          <w:p w14:paraId="0DBC125B" w14:textId="5B223541" w:rsidR="00DD367C" w:rsidRDefault="00164259" w:rsidP="00EC1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Operating System</w:t>
            </w:r>
          </w:p>
        </w:tc>
        <w:tc>
          <w:tcPr>
            <w:tcW w:w="3150" w:type="dxa"/>
            <w:vAlign w:val="center"/>
          </w:tcPr>
          <w:p w14:paraId="0318D526" w14:textId="7A148B55" w:rsidR="00DD367C" w:rsidRDefault="000C0541" w:rsidP="00EC1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RHEL 7.4</w:t>
            </w:r>
          </w:p>
        </w:tc>
        <w:tc>
          <w:tcPr>
            <w:tcW w:w="3325" w:type="dxa"/>
            <w:vAlign w:val="center"/>
          </w:tcPr>
          <w:p w14:paraId="6AB5CD19" w14:textId="6D6DFC72" w:rsidR="00DD367C" w:rsidRDefault="000C0541" w:rsidP="00EC1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Sunway </w:t>
            </w:r>
            <w:proofErr w:type="spellStart"/>
            <w:r>
              <w:rPr>
                <w:rFonts w:ascii="Times New Roman" w:hAnsi="Times New Roman" w:cs="Times New Roman"/>
              </w:rPr>
              <w:t>RaiseOS</w:t>
            </w:r>
            <w:proofErr w:type="spellEnd"/>
            <w:r>
              <w:rPr>
                <w:rFonts w:ascii="Times New Roman" w:hAnsi="Times New Roman" w:cs="Times New Roman"/>
              </w:rPr>
              <w:t xml:space="preserve"> 2.0.5</w:t>
            </w:r>
          </w:p>
        </w:tc>
      </w:tr>
    </w:tbl>
    <w:p w14:paraId="11EE45FD" w14:textId="77777777" w:rsidR="002B27F0" w:rsidRDefault="002B27F0" w:rsidP="002B27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A8BACC1" w14:textId="4125AEFD" w:rsidR="00212799" w:rsidRPr="009B26FF" w:rsidRDefault="00212799" w:rsidP="00D92BE3">
      <w:pPr>
        <w:spacing w:after="0" w:line="360" w:lineRule="auto"/>
        <w:rPr>
          <w:rFonts w:ascii="Times New Roman" w:hAnsi="Times New Roman" w:cs="Times New Roman"/>
        </w:rPr>
      </w:pPr>
    </w:p>
    <w:p w14:paraId="53B74BE9" w14:textId="27E1BFE6" w:rsidR="00DB72DF" w:rsidRPr="009B26FF" w:rsidRDefault="00DB72DF" w:rsidP="003E3A7F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9B26FF">
        <w:rPr>
          <w:rFonts w:ascii="Times New Roman" w:hAnsi="Times New Roman" w:cs="Times New Roman"/>
          <w:sz w:val="40"/>
          <w:szCs w:val="40"/>
        </w:rPr>
        <w:t>Exercise 1</w:t>
      </w:r>
    </w:p>
    <w:p w14:paraId="693FAB2C" w14:textId="77777777" w:rsidR="006E4B8B" w:rsidRPr="00964D50" w:rsidRDefault="006E184D" w:rsidP="0036611F">
      <w:pPr>
        <w:spacing w:after="0" w:line="360" w:lineRule="auto"/>
        <w:rPr>
          <w:rFonts w:ascii="Times New Roman" w:hAnsi="Times New Roman" w:cs="Times New Roman"/>
          <w:color w:val="FF0000"/>
        </w:rPr>
      </w:pPr>
      <w:r w:rsidRPr="00964D50">
        <w:rPr>
          <w:rFonts w:ascii="Times New Roman" w:hAnsi="Times New Roman" w:cs="Times New Roman"/>
          <w:color w:val="FF0000"/>
        </w:rPr>
        <w:t>a)</w:t>
      </w:r>
      <w:r w:rsidR="005E4003" w:rsidRPr="00964D50">
        <w:rPr>
          <w:rFonts w:ascii="Times New Roman" w:hAnsi="Times New Roman" w:cs="Times New Roman"/>
          <w:color w:val="FF0000"/>
        </w:rPr>
        <w:t xml:space="preserve"> </w:t>
      </w:r>
      <w:r w:rsidR="0036611F" w:rsidRPr="00964D50">
        <w:rPr>
          <w:rFonts w:ascii="Times New Roman" w:hAnsi="Times New Roman" w:cs="Times New Roman"/>
          <w:color w:val="FF0000"/>
        </w:rPr>
        <w:t>Why might speculation and prediction be of less value in the embedded computer</w:t>
      </w:r>
      <w:r w:rsidR="00CB3152" w:rsidRPr="00964D50">
        <w:rPr>
          <w:rFonts w:ascii="Times New Roman" w:hAnsi="Times New Roman" w:cs="Times New Roman"/>
          <w:color w:val="FF0000"/>
        </w:rPr>
        <w:t xml:space="preserve"> </w:t>
      </w:r>
      <w:r w:rsidR="0036611F" w:rsidRPr="00964D50">
        <w:rPr>
          <w:rFonts w:ascii="Times New Roman" w:hAnsi="Times New Roman" w:cs="Times New Roman"/>
          <w:color w:val="FF0000"/>
        </w:rPr>
        <w:t>marketplace</w:t>
      </w:r>
      <w:r w:rsidR="00CB3152" w:rsidRPr="00964D50">
        <w:rPr>
          <w:rFonts w:ascii="Times New Roman" w:hAnsi="Times New Roman" w:cs="Times New Roman"/>
          <w:color w:val="FF0000"/>
        </w:rPr>
        <w:t xml:space="preserve"> </w:t>
      </w:r>
    </w:p>
    <w:p w14:paraId="58E28699" w14:textId="49F96BE3" w:rsidR="006E184D" w:rsidRPr="00964D50" w:rsidRDefault="0036611F" w:rsidP="0036611F">
      <w:pPr>
        <w:spacing w:after="0" w:line="360" w:lineRule="auto"/>
        <w:rPr>
          <w:rFonts w:ascii="Times New Roman" w:hAnsi="Times New Roman" w:cs="Times New Roman"/>
          <w:color w:val="FF0000"/>
        </w:rPr>
      </w:pPr>
      <w:r w:rsidRPr="00964D50">
        <w:rPr>
          <w:rFonts w:ascii="Times New Roman" w:hAnsi="Times New Roman" w:cs="Times New Roman"/>
          <w:color w:val="FF0000"/>
        </w:rPr>
        <w:t>than in the server or desktop arena? What are the market niches where they</w:t>
      </w:r>
      <w:r w:rsidR="00CB3152" w:rsidRPr="00964D50">
        <w:rPr>
          <w:rFonts w:ascii="Times New Roman" w:hAnsi="Times New Roman" w:cs="Times New Roman"/>
          <w:color w:val="FF0000"/>
        </w:rPr>
        <w:t xml:space="preserve"> </w:t>
      </w:r>
      <w:r w:rsidRPr="00964D50">
        <w:rPr>
          <w:rFonts w:ascii="Times New Roman" w:hAnsi="Times New Roman" w:cs="Times New Roman"/>
          <w:color w:val="FF0000"/>
        </w:rPr>
        <w:t>will be least valued?</w:t>
      </w:r>
    </w:p>
    <w:p w14:paraId="00ACC4F3" w14:textId="77777777" w:rsidR="006E4B8B" w:rsidRPr="00964D50" w:rsidRDefault="006E4B8B" w:rsidP="0036611F">
      <w:pPr>
        <w:spacing w:after="0" w:line="360" w:lineRule="auto"/>
        <w:rPr>
          <w:rFonts w:ascii="Times New Roman" w:hAnsi="Times New Roman" w:cs="Times New Roman"/>
          <w:color w:val="FF0000"/>
        </w:rPr>
      </w:pPr>
    </w:p>
    <w:p w14:paraId="75C036BB" w14:textId="2D9F8CD2" w:rsidR="0036611F" w:rsidRPr="00964D50" w:rsidRDefault="0036611F" w:rsidP="0036611F">
      <w:pPr>
        <w:spacing w:after="0" w:line="360" w:lineRule="auto"/>
        <w:rPr>
          <w:rFonts w:ascii="Times New Roman" w:hAnsi="Times New Roman" w:cs="Times New Roman"/>
          <w:color w:val="FF0000"/>
        </w:rPr>
      </w:pPr>
      <w:r w:rsidRPr="00964D50">
        <w:rPr>
          <w:rFonts w:ascii="Times New Roman" w:hAnsi="Times New Roman" w:cs="Times New Roman"/>
          <w:color w:val="FF0000"/>
        </w:rPr>
        <w:t>Answer</w:t>
      </w:r>
    </w:p>
    <w:p w14:paraId="1FD7BA8C" w14:textId="2D00CE36" w:rsidR="00BB35E1" w:rsidRDefault="00506488" w:rsidP="005064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4067899" w14:textId="5A6DB456" w:rsidR="001D4C97" w:rsidRDefault="0036611F" w:rsidP="00AF34B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b) </w:t>
      </w:r>
      <w:r w:rsidR="00AF34B0" w:rsidRPr="00AF34B0">
        <w:rPr>
          <w:rFonts w:ascii="Times New Roman" w:hAnsi="Times New Roman" w:cs="Times New Roman"/>
        </w:rPr>
        <w:t>Hardware multithreading is to increase the utilization of resources on a chip by</w:t>
      </w:r>
      <w:r w:rsidR="001D4C97">
        <w:rPr>
          <w:rFonts w:ascii="Times New Roman" w:hAnsi="Times New Roman" w:cs="Times New Roman"/>
        </w:rPr>
        <w:t xml:space="preserve"> </w:t>
      </w:r>
      <w:r w:rsidR="00AF34B0" w:rsidRPr="00AF34B0">
        <w:rPr>
          <w:rFonts w:ascii="Times New Roman" w:hAnsi="Times New Roman" w:cs="Times New Roman"/>
        </w:rPr>
        <w:t>allowing</w:t>
      </w:r>
      <w:r w:rsidR="00D3483E">
        <w:rPr>
          <w:rFonts w:ascii="Times New Roman" w:hAnsi="Times New Roman" w:cs="Times New Roman"/>
        </w:rPr>
        <w:t xml:space="preserve"> </w:t>
      </w:r>
      <w:r w:rsidR="00AF34B0" w:rsidRPr="00AF34B0">
        <w:rPr>
          <w:rFonts w:ascii="Times New Roman" w:hAnsi="Times New Roman" w:cs="Times New Roman"/>
        </w:rPr>
        <w:t>multiple threads to share the functional units of a single processor. Briefly</w:t>
      </w:r>
      <w:r w:rsidR="001D4C97">
        <w:rPr>
          <w:rFonts w:ascii="Times New Roman" w:hAnsi="Times New Roman" w:cs="Times New Roman"/>
        </w:rPr>
        <w:t xml:space="preserve"> </w:t>
      </w:r>
      <w:r w:rsidR="00AF34B0" w:rsidRPr="00AF34B0">
        <w:rPr>
          <w:rFonts w:ascii="Times New Roman" w:hAnsi="Times New Roman" w:cs="Times New Roman" w:hint="eastAsia"/>
        </w:rPr>
        <w:t>describe the</w:t>
      </w:r>
      <w:r w:rsidR="00D3483E">
        <w:rPr>
          <w:rFonts w:ascii="Times New Roman" w:hAnsi="Times New Roman" w:cs="Times New Roman"/>
        </w:rPr>
        <w:t xml:space="preserve"> </w:t>
      </w:r>
      <w:r w:rsidR="00AF34B0" w:rsidRPr="00AF34B0">
        <w:rPr>
          <w:rFonts w:ascii="Times New Roman" w:hAnsi="Times New Roman" w:cs="Times New Roman" w:hint="eastAsia"/>
        </w:rPr>
        <w:t>advantages and disadvantages of fine</w:t>
      </w:r>
      <w:r w:rsidR="00AF34B0" w:rsidRPr="00AF34B0">
        <w:rPr>
          <w:rFonts w:ascii="Times New Roman" w:hAnsi="Times New Roman" w:cs="Times New Roman" w:hint="eastAsia"/>
        </w:rPr>
        <w:t>‐</w:t>
      </w:r>
      <w:r w:rsidR="00AF34B0" w:rsidRPr="00AF34B0">
        <w:rPr>
          <w:rFonts w:ascii="Times New Roman" w:hAnsi="Times New Roman" w:cs="Times New Roman" w:hint="eastAsia"/>
        </w:rPr>
        <w:t>grain multithreading.</w:t>
      </w:r>
    </w:p>
    <w:p w14:paraId="3DAC322A" w14:textId="77777777" w:rsidR="00E97ED1" w:rsidRDefault="00E97ED1" w:rsidP="00AF34B0">
      <w:pPr>
        <w:spacing w:after="0" w:line="360" w:lineRule="auto"/>
        <w:rPr>
          <w:rFonts w:ascii="Times New Roman" w:hAnsi="Times New Roman" w:cs="Times New Roman"/>
        </w:rPr>
      </w:pPr>
    </w:p>
    <w:p w14:paraId="450F2E6F" w14:textId="5F9220F0" w:rsidR="0036611F" w:rsidRDefault="0036611F" w:rsidP="00AF34B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</w:t>
      </w:r>
    </w:p>
    <w:p w14:paraId="210188B0" w14:textId="3BFF9897" w:rsidR="0036611F" w:rsidRDefault="00262E0F" w:rsidP="0036611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Advantages:</w:t>
      </w:r>
    </w:p>
    <w:p w14:paraId="578DAD4C" w14:textId="6CB214E4" w:rsidR="00262E0F" w:rsidRDefault="006C72E1" w:rsidP="0036611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Hide both short and long stalls, since instructions from other threads execute when one thread stalls.</w:t>
      </w:r>
    </w:p>
    <w:p w14:paraId="06D86D29" w14:textId="77777777" w:rsidR="00A17504" w:rsidRDefault="00A17504" w:rsidP="0036611F">
      <w:pPr>
        <w:spacing w:after="0"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7A037C80" w14:textId="59188119" w:rsidR="00262E0F" w:rsidRDefault="00262E0F" w:rsidP="0036611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Disadvantages:</w:t>
      </w:r>
    </w:p>
    <w:p w14:paraId="2A133B96" w14:textId="41765BA4" w:rsidR="00AA3E28" w:rsidRDefault="000B5C4C" w:rsidP="007E32E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lo</w:t>
      </w:r>
      <w:r>
        <w:rPr>
          <w:rFonts w:ascii="Times New Roman" w:hAnsi="Times New Roman" w:cs="Times New Roman"/>
        </w:rPr>
        <w:t>w down execution of individual threads, since a thread ready to execute without stalls will be delayed by instructions from other threads.</w:t>
      </w:r>
      <w:r w:rsidR="00255997">
        <w:rPr>
          <w:rFonts w:ascii="Times New Roman" w:hAnsi="Times New Roman" w:cs="Times New Roman"/>
        </w:rPr>
        <w:br w:type="page"/>
      </w:r>
    </w:p>
    <w:p w14:paraId="2E60E994" w14:textId="39563D54" w:rsidR="008C2E1A" w:rsidRDefault="0036611F" w:rsidP="008C2E1A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c) </w:t>
      </w:r>
      <w:r w:rsidR="008C2E1A" w:rsidRPr="008C2E1A">
        <w:rPr>
          <w:rFonts w:ascii="Times New Roman" w:hAnsi="Times New Roman" w:cs="Times New Roman"/>
        </w:rPr>
        <w:t>Briefly describe the advantages and disadvantages of simultaneous multithreading</w:t>
      </w:r>
      <w:r w:rsidR="001D4C97">
        <w:rPr>
          <w:rFonts w:ascii="Times New Roman" w:hAnsi="Times New Roman" w:cs="Times New Roman"/>
        </w:rPr>
        <w:t xml:space="preserve"> </w:t>
      </w:r>
      <w:r w:rsidR="008C2E1A" w:rsidRPr="008C2E1A">
        <w:rPr>
          <w:rFonts w:ascii="Times New Roman" w:hAnsi="Times New Roman" w:cs="Times New Roman"/>
        </w:rPr>
        <w:t>(SMT).</w:t>
      </w:r>
    </w:p>
    <w:p w14:paraId="0E6A7C1F" w14:textId="77777777" w:rsidR="00E07D99" w:rsidRDefault="00E07D99" w:rsidP="008C2E1A">
      <w:pPr>
        <w:spacing w:after="0" w:line="360" w:lineRule="auto"/>
        <w:rPr>
          <w:rFonts w:ascii="Times New Roman" w:hAnsi="Times New Roman" w:cs="Times New Roman"/>
        </w:rPr>
      </w:pPr>
    </w:p>
    <w:p w14:paraId="6BDE5E6B" w14:textId="1C9800FC" w:rsidR="0036611F" w:rsidRDefault="0036611F" w:rsidP="008C2E1A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</w:t>
      </w:r>
    </w:p>
    <w:p w14:paraId="5F244994" w14:textId="40F1012D" w:rsidR="0036611F" w:rsidRPr="00287E51" w:rsidRDefault="00622960" w:rsidP="0036611F">
      <w:pPr>
        <w:spacing w:after="0" w:line="360" w:lineRule="auto"/>
        <w:rPr>
          <w:rFonts w:ascii="Times New Roman" w:hAnsi="Times New Roman" w:cs="Times New Roman"/>
          <w:color w:val="FF0000"/>
        </w:rPr>
      </w:pPr>
      <w:r w:rsidRPr="00287E51">
        <w:rPr>
          <w:rFonts w:ascii="Times New Roman" w:hAnsi="Times New Roman" w:cs="Times New Roman"/>
          <w:color w:val="FF0000"/>
        </w:rPr>
        <w:t>Advantages:</w:t>
      </w:r>
    </w:p>
    <w:p w14:paraId="78C6FEB3" w14:textId="1BB008AF" w:rsidR="00622960" w:rsidRPr="00287E51" w:rsidRDefault="00A57AF5" w:rsidP="0036611F">
      <w:pPr>
        <w:spacing w:after="0" w:line="360" w:lineRule="auto"/>
        <w:rPr>
          <w:rFonts w:ascii="Times New Roman" w:hAnsi="Times New Roman" w:cs="Times New Roman"/>
          <w:color w:val="FF0000"/>
        </w:rPr>
      </w:pPr>
      <w:r w:rsidRPr="00287E51">
        <w:rPr>
          <w:rFonts w:ascii="Times New Roman" w:hAnsi="Times New Roman" w:cs="Times New Roman"/>
          <w:color w:val="FF0000"/>
        </w:rPr>
        <w:t xml:space="preserve">It </w:t>
      </w:r>
      <w:r w:rsidR="00C956E5" w:rsidRPr="00287E51">
        <w:rPr>
          <w:rFonts w:ascii="Times New Roman" w:hAnsi="Times New Roman" w:cs="Times New Roman"/>
          <w:color w:val="FF0000"/>
        </w:rPr>
        <w:t>g</w:t>
      </w:r>
      <w:r w:rsidR="00327161" w:rsidRPr="00287E51">
        <w:rPr>
          <w:rFonts w:ascii="Times New Roman" w:hAnsi="Times New Roman" w:cs="Times New Roman"/>
          <w:color w:val="FF0000"/>
        </w:rPr>
        <w:t>ives better utilization of machine resources.</w:t>
      </w:r>
    </w:p>
    <w:p w14:paraId="4C0BF9A4" w14:textId="77777777" w:rsidR="00DF0733" w:rsidRDefault="00DF0733" w:rsidP="0036611F">
      <w:pPr>
        <w:spacing w:after="0" w:line="360" w:lineRule="auto"/>
        <w:rPr>
          <w:rFonts w:ascii="Times New Roman" w:hAnsi="Times New Roman" w:cs="Times New Roman"/>
        </w:rPr>
      </w:pPr>
    </w:p>
    <w:p w14:paraId="20CE07C1" w14:textId="0EC456DD" w:rsidR="00622960" w:rsidRDefault="00622960" w:rsidP="0036611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Disadvantages:</w:t>
      </w:r>
    </w:p>
    <w:p w14:paraId="7A64421D" w14:textId="32E607BB" w:rsidR="00BB35E1" w:rsidRDefault="00644453" w:rsidP="0036611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SMT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an decrease performance if any of the shared resources are bottlenecks for performance.</w:t>
      </w:r>
    </w:p>
    <w:p w14:paraId="3DC35066" w14:textId="55F46644" w:rsidR="0026300A" w:rsidRDefault="0026300A" w:rsidP="0036611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developers need to test whether SMT is good or bad for various applications and insert extra logic to turn it off if it decreases performance.</w:t>
      </w:r>
    </w:p>
    <w:p w14:paraId="7BA21C6D" w14:textId="501CA879" w:rsidR="00002ACA" w:rsidRDefault="00002ACA" w:rsidP="006427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Security </w:t>
      </w:r>
      <w:proofErr w:type="spellStart"/>
      <w:r>
        <w:rPr>
          <w:rFonts w:ascii="Times New Roman" w:hAnsi="Times New Roman" w:cs="Times New Roman"/>
        </w:rPr>
        <w:t>cocern</w:t>
      </w:r>
      <w:proofErr w:type="spellEnd"/>
      <w:r>
        <w:rPr>
          <w:rFonts w:ascii="Times New Roman" w:hAnsi="Times New Roman" w:cs="Times New Roman"/>
        </w:rPr>
        <w:t>.</w:t>
      </w:r>
      <w:r w:rsidR="006F76FC">
        <w:rPr>
          <w:rFonts w:ascii="Times New Roman" w:hAnsi="Times New Roman" w:cs="Times New Roman"/>
        </w:rPr>
        <w:br w:type="page"/>
      </w:r>
    </w:p>
    <w:p w14:paraId="0A50D4A8" w14:textId="77777777" w:rsidR="00D3483E" w:rsidRDefault="0036611F" w:rsidP="0036611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d) </w:t>
      </w:r>
      <w:r w:rsidR="009058C9" w:rsidRPr="009058C9">
        <w:rPr>
          <w:rFonts w:ascii="Times New Roman" w:hAnsi="Times New Roman" w:cs="Times New Roman"/>
        </w:rPr>
        <w:t>For each type of parallelisms: instruction-level parallelism, data-level parallelism,</w:t>
      </w:r>
      <w:r w:rsidR="009058C9">
        <w:rPr>
          <w:rFonts w:ascii="Times New Roman" w:hAnsi="Times New Roman" w:cs="Times New Roman"/>
        </w:rPr>
        <w:t xml:space="preserve"> </w:t>
      </w:r>
      <w:r w:rsidR="009058C9" w:rsidRPr="009058C9">
        <w:rPr>
          <w:rFonts w:ascii="Times New Roman" w:hAnsi="Times New Roman" w:cs="Times New Roman"/>
        </w:rPr>
        <w:t>and thread-level parallelism, list at least 3 different kinds of applications that will benefit</w:t>
      </w:r>
      <w:r w:rsidR="009058C9">
        <w:rPr>
          <w:rFonts w:ascii="Times New Roman" w:hAnsi="Times New Roman" w:cs="Times New Roman"/>
        </w:rPr>
        <w:t xml:space="preserve"> </w:t>
      </w:r>
      <w:r w:rsidR="009058C9" w:rsidRPr="009058C9">
        <w:rPr>
          <w:rFonts w:ascii="Times New Roman" w:hAnsi="Times New Roman" w:cs="Times New Roman"/>
        </w:rPr>
        <w:t>from.</w:t>
      </w:r>
    </w:p>
    <w:p w14:paraId="77798F26" w14:textId="77777777" w:rsidR="00E07D99" w:rsidRDefault="00E07D99" w:rsidP="0036611F">
      <w:pPr>
        <w:spacing w:after="0" w:line="360" w:lineRule="auto"/>
        <w:rPr>
          <w:rFonts w:ascii="Times New Roman" w:hAnsi="Times New Roman" w:cs="Times New Roman"/>
        </w:rPr>
      </w:pPr>
    </w:p>
    <w:p w14:paraId="3E1ACBA0" w14:textId="26286A0F" w:rsidR="0036611F" w:rsidRDefault="0036611F" w:rsidP="0036611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</w:t>
      </w:r>
    </w:p>
    <w:p w14:paraId="1DA3B5BC" w14:textId="788CE94B" w:rsidR="00A9296F" w:rsidRDefault="00A9296F" w:rsidP="004A109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FE2F36">
        <w:rPr>
          <w:rFonts w:ascii="Times New Roman" w:hAnsi="Times New Roman" w:cs="Times New Roman"/>
        </w:rPr>
        <w:t xml:space="preserve">nstruction-level </w:t>
      </w:r>
      <w:r>
        <w:rPr>
          <w:rFonts w:ascii="Times New Roman" w:hAnsi="Times New Roman" w:cs="Times New Roman"/>
        </w:rPr>
        <w:t>P</w:t>
      </w:r>
      <w:r w:rsidR="00FE2F36">
        <w:rPr>
          <w:rFonts w:ascii="Times New Roman" w:hAnsi="Times New Roman" w:cs="Times New Roman"/>
        </w:rPr>
        <w:t>arallelism</w:t>
      </w:r>
    </w:p>
    <w:p w14:paraId="617015A4" w14:textId="77777777" w:rsidR="009F76C1" w:rsidRDefault="00F0503A" w:rsidP="004A109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VLIW</w:t>
      </w:r>
    </w:p>
    <w:p w14:paraId="3C130661" w14:textId="7D9079CD" w:rsidR="00A9296F" w:rsidRDefault="00A60366" w:rsidP="004A109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Statically scheduled superscalar processors</w:t>
      </w:r>
    </w:p>
    <w:p w14:paraId="0A8E2993" w14:textId="3291C93D" w:rsidR="009F76C1" w:rsidRDefault="00A60366" w:rsidP="004A109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Dynamically scheduled superscalar </w:t>
      </w:r>
      <w:proofErr w:type="spellStart"/>
      <w:r>
        <w:rPr>
          <w:rFonts w:ascii="Times New Roman" w:hAnsi="Times New Roman" w:cs="Times New Roman"/>
        </w:rPr>
        <w:t>provessors</w:t>
      </w:r>
      <w:proofErr w:type="spellEnd"/>
    </w:p>
    <w:p w14:paraId="4234DA22" w14:textId="77777777" w:rsidR="008A02C6" w:rsidRDefault="008A02C6" w:rsidP="004A1099">
      <w:pPr>
        <w:spacing w:after="0" w:line="360" w:lineRule="auto"/>
        <w:rPr>
          <w:rFonts w:ascii="Times New Roman" w:hAnsi="Times New Roman" w:cs="Times New Roman"/>
        </w:rPr>
      </w:pPr>
    </w:p>
    <w:p w14:paraId="20227E4B" w14:textId="79ED8402" w:rsidR="00937E0A" w:rsidRDefault="00FD18D0" w:rsidP="00937E0A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</w:t>
      </w:r>
      <w:r w:rsidR="00937E0A">
        <w:rPr>
          <w:rFonts w:ascii="Times New Roman" w:hAnsi="Times New Roman" w:cs="Times New Roman"/>
        </w:rPr>
        <w:t>-level Parallelism</w:t>
      </w:r>
    </w:p>
    <w:p w14:paraId="01C1470E" w14:textId="1BA1DF5F" w:rsidR="00A9296F" w:rsidRDefault="00943A93" w:rsidP="00DF2C33">
      <w:pPr>
        <w:tabs>
          <w:tab w:val="left" w:pos="1752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SIMD</w:t>
      </w:r>
    </w:p>
    <w:p w14:paraId="2C02FE9A" w14:textId="5BF9EA19" w:rsidR="00DF2C33" w:rsidRDefault="00DF2C33" w:rsidP="00DF2C33">
      <w:pPr>
        <w:tabs>
          <w:tab w:val="left" w:pos="1752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 machines</w:t>
      </w:r>
    </w:p>
    <w:p w14:paraId="1D969F6B" w14:textId="198D6E61" w:rsidR="00DF2C33" w:rsidRDefault="00DF2C33" w:rsidP="00DF2C33">
      <w:pPr>
        <w:tabs>
          <w:tab w:val="left" w:pos="1752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GPU</w:t>
      </w:r>
    </w:p>
    <w:p w14:paraId="4288AB5E" w14:textId="77777777" w:rsidR="008A02C6" w:rsidRDefault="008A02C6" w:rsidP="004A1099">
      <w:pPr>
        <w:spacing w:after="0" w:line="360" w:lineRule="auto"/>
        <w:rPr>
          <w:rFonts w:ascii="Times New Roman" w:hAnsi="Times New Roman" w:cs="Times New Roman"/>
        </w:rPr>
      </w:pPr>
    </w:p>
    <w:p w14:paraId="1FF9A6F3" w14:textId="4D9206C0" w:rsidR="007312A3" w:rsidRDefault="00416A62" w:rsidP="007312A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hread</w:t>
      </w:r>
      <w:r w:rsidR="007312A3">
        <w:rPr>
          <w:rFonts w:ascii="Times New Roman" w:hAnsi="Times New Roman" w:cs="Times New Roman"/>
        </w:rPr>
        <w:t>-level Parallelism</w:t>
      </w:r>
    </w:p>
    <w:p w14:paraId="7C89E188" w14:textId="77777777" w:rsidR="0017368B" w:rsidRDefault="0017368B" w:rsidP="004A109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 multithreading</w:t>
      </w:r>
    </w:p>
    <w:p w14:paraId="051B7575" w14:textId="77777777" w:rsidR="0017368B" w:rsidRDefault="0017368B" w:rsidP="004A109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Symmetric multiprocessors</w:t>
      </w:r>
    </w:p>
    <w:p w14:paraId="7B51855C" w14:textId="26F42D2F" w:rsidR="00470086" w:rsidRPr="009B26FF" w:rsidRDefault="0017368B" w:rsidP="004A109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Chip multiprocessing</w:t>
      </w:r>
      <w:r w:rsidR="00470086" w:rsidRPr="009B26FF">
        <w:rPr>
          <w:rFonts w:ascii="Times New Roman" w:hAnsi="Times New Roman" w:cs="Times New Roman"/>
        </w:rPr>
        <w:br w:type="page"/>
      </w:r>
    </w:p>
    <w:p w14:paraId="368B0B98" w14:textId="247D8881" w:rsidR="0046710F" w:rsidRPr="00B04FDB" w:rsidRDefault="00A65E7D" w:rsidP="0046710F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9B26FF">
        <w:rPr>
          <w:rFonts w:ascii="Times New Roman" w:hAnsi="Times New Roman" w:cs="Times New Roman"/>
          <w:sz w:val="40"/>
          <w:szCs w:val="40"/>
        </w:rPr>
        <w:lastRenderedPageBreak/>
        <w:t>Exercise 2</w:t>
      </w:r>
    </w:p>
    <w:p w14:paraId="72F352E3" w14:textId="2D84CEE2" w:rsidR="0039443E" w:rsidRDefault="0046710F" w:rsidP="001111BA">
      <w:pPr>
        <w:spacing w:after="0" w:line="360" w:lineRule="auto"/>
        <w:rPr>
          <w:rFonts w:ascii="Times New Roman" w:hAnsi="Times New Roman" w:cs="Times New Roman"/>
        </w:rPr>
      </w:pPr>
      <w:r w:rsidRPr="009B26FF">
        <w:rPr>
          <w:rFonts w:ascii="Times New Roman" w:hAnsi="Times New Roman" w:cs="Times New Roman"/>
        </w:rPr>
        <w:t>a</w:t>
      </w:r>
      <w:r w:rsidR="00797177">
        <w:rPr>
          <w:rFonts w:ascii="Times New Roman" w:hAnsi="Times New Roman" w:cs="Times New Roman"/>
        </w:rPr>
        <w:t xml:space="preserve">. </w:t>
      </w:r>
      <w:r w:rsidR="00504D6A">
        <w:rPr>
          <w:rFonts w:ascii="Times New Roman" w:hAnsi="Times New Roman" w:cs="Times New Roman"/>
        </w:rPr>
        <w:t>No loop-carried dependency</w:t>
      </w:r>
    </w:p>
    <w:p w14:paraId="5B0173DD" w14:textId="0346EA24" w:rsidR="004E56DA" w:rsidRDefault="004E56DA" w:rsidP="001111BA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consider B[2*i+4] and B[4*i+5]</w:t>
      </w:r>
    </w:p>
    <w:p w14:paraId="1567732D" w14:textId="4AEDD879" w:rsidR="001111BA" w:rsidRPr="001111BA" w:rsidRDefault="00145193" w:rsidP="001111BA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case, </w:t>
      </w:r>
      <w:r w:rsidR="001111BA" w:rsidRPr="001111BA">
        <w:rPr>
          <w:rFonts w:ascii="Times New Roman" w:hAnsi="Times New Roman" w:cs="Times New Roman"/>
        </w:rPr>
        <w:t>(</w:t>
      </w:r>
      <w:proofErr w:type="spellStart"/>
      <w:proofErr w:type="gramStart"/>
      <w:r w:rsidR="001111BA" w:rsidRPr="001111BA">
        <w:rPr>
          <w:rFonts w:ascii="Times New Roman" w:hAnsi="Times New Roman" w:cs="Times New Roman"/>
        </w:rPr>
        <w:t>a</w:t>
      </w:r>
      <w:r w:rsidR="002D4B73">
        <w:rPr>
          <w:rFonts w:ascii="Times New Roman" w:hAnsi="Times New Roman" w:cs="Times New Roman"/>
        </w:rPr>
        <w:t>,</w:t>
      </w:r>
      <w:r w:rsidR="001111BA" w:rsidRPr="001111BA">
        <w:rPr>
          <w:rFonts w:ascii="Times New Roman" w:hAnsi="Times New Roman" w:cs="Times New Roman"/>
        </w:rPr>
        <w:t>b</w:t>
      </w:r>
      <w:proofErr w:type="gramEnd"/>
      <w:r w:rsidR="001111BA" w:rsidRPr="001111BA">
        <w:rPr>
          <w:rFonts w:ascii="Times New Roman" w:hAnsi="Times New Roman" w:cs="Times New Roman"/>
        </w:rPr>
        <w:t>,c,d</w:t>
      </w:r>
      <w:proofErr w:type="spellEnd"/>
      <w:r w:rsidR="001111BA" w:rsidRPr="001111BA">
        <w:rPr>
          <w:rFonts w:ascii="Times New Roman" w:hAnsi="Times New Roman" w:cs="Times New Roman"/>
        </w:rPr>
        <w:t>) = (</w:t>
      </w:r>
      <w:r w:rsidR="00E75A6C">
        <w:rPr>
          <w:rFonts w:ascii="Times New Roman" w:hAnsi="Times New Roman" w:cs="Times New Roman"/>
        </w:rPr>
        <w:t>2</w:t>
      </w:r>
      <w:r w:rsidR="001111BA" w:rsidRPr="001111BA">
        <w:rPr>
          <w:rFonts w:ascii="Times New Roman" w:hAnsi="Times New Roman" w:cs="Times New Roman"/>
        </w:rPr>
        <w:t>,</w:t>
      </w:r>
      <w:r w:rsidR="00E75A6C">
        <w:rPr>
          <w:rFonts w:ascii="Times New Roman" w:hAnsi="Times New Roman" w:cs="Times New Roman"/>
        </w:rPr>
        <w:t>4</w:t>
      </w:r>
      <w:r w:rsidR="001111BA" w:rsidRPr="001111BA">
        <w:rPr>
          <w:rFonts w:ascii="Times New Roman" w:hAnsi="Times New Roman" w:cs="Times New Roman"/>
        </w:rPr>
        <w:t>,</w:t>
      </w:r>
      <w:r w:rsidR="00E75A6C">
        <w:rPr>
          <w:rFonts w:ascii="Times New Roman" w:hAnsi="Times New Roman" w:cs="Times New Roman"/>
        </w:rPr>
        <w:t>4</w:t>
      </w:r>
      <w:r w:rsidR="001111BA" w:rsidRPr="001111BA">
        <w:rPr>
          <w:rFonts w:ascii="Times New Roman" w:hAnsi="Times New Roman" w:cs="Times New Roman"/>
        </w:rPr>
        <w:t>,</w:t>
      </w:r>
      <w:r w:rsidR="00E75A6C">
        <w:rPr>
          <w:rFonts w:ascii="Times New Roman" w:hAnsi="Times New Roman" w:cs="Times New Roman"/>
        </w:rPr>
        <w:t>5</w:t>
      </w:r>
      <w:r w:rsidR="001111BA" w:rsidRPr="001111BA">
        <w:rPr>
          <w:rFonts w:ascii="Times New Roman" w:hAnsi="Times New Roman" w:cs="Times New Roman"/>
        </w:rPr>
        <w:t>).</w:t>
      </w:r>
    </w:p>
    <w:p w14:paraId="67AD3363" w14:textId="3A09A73A" w:rsidR="0003616E" w:rsidRDefault="007B072C" w:rsidP="0046710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GCD </w:t>
      </w:r>
      <w:r w:rsidR="002D4B73">
        <w:rPr>
          <w:rFonts w:ascii="Times New Roman" w:hAnsi="Times New Roman" w:cs="Times New Roman"/>
        </w:rPr>
        <w:t>(</w:t>
      </w:r>
      <w:proofErr w:type="spellStart"/>
      <w:proofErr w:type="gramStart"/>
      <w:r w:rsidR="002D4B7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,c</w:t>
      </w:r>
      <w:proofErr w:type="spellEnd"/>
      <w:proofErr w:type="gramEnd"/>
      <w:r>
        <w:rPr>
          <w:rFonts w:ascii="Times New Roman" w:hAnsi="Times New Roman" w:cs="Times New Roman"/>
        </w:rPr>
        <w:t xml:space="preserve">) = </w:t>
      </w:r>
      <w:r w:rsidR="002D4B73">
        <w:rPr>
          <w:rFonts w:ascii="Times New Roman" w:hAnsi="Times New Roman" w:cs="Times New Roman"/>
        </w:rPr>
        <w:t xml:space="preserve">GCD (2,4) = </w:t>
      </w:r>
      <w:r>
        <w:rPr>
          <w:rFonts w:ascii="Times New Roman" w:hAnsi="Times New Roman" w:cs="Times New Roman"/>
        </w:rPr>
        <w:t>2, d – b = 1</w:t>
      </w:r>
    </w:p>
    <w:p w14:paraId="319FCC4B" w14:textId="02D8CE9B" w:rsidR="001111BA" w:rsidRDefault="005A2901" w:rsidP="0046710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does</w:t>
      </w:r>
      <w:r w:rsidR="00784552">
        <w:rPr>
          <w:rFonts w:ascii="Times New Roman" w:hAnsi="Times New Roman" w:cs="Times New Roman"/>
        </w:rPr>
        <w:t xml:space="preserve"> not</w:t>
      </w:r>
      <w:r>
        <w:rPr>
          <w:rFonts w:ascii="Times New Roman" w:hAnsi="Times New Roman" w:cs="Times New Roman"/>
        </w:rPr>
        <w:t xml:space="preserve"> divide 1, no </w:t>
      </w:r>
      <w:r w:rsidR="00E75A6C">
        <w:rPr>
          <w:rFonts w:ascii="Times New Roman" w:hAnsi="Times New Roman" w:cs="Times New Roman"/>
        </w:rPr>
        <w:t>loop dependency</w:t>
      </w:r>
      <w:r w:rsidR="001176D1">
        <w:rPr>
          <w:rFonts w:ascii="Times New Roman" w:hAnsi="Times New Roman" w:cs="Times New Roman"/>
        </w:rPr>
        <w:t xml:space="preserve"> on B</w:t>
      </w:r>
      <w:r w:rsidR="00A30EDD">
        <w:rPr>
          <w:rFonts w:ascii="Times New Roman" w:hAnsi="Times New Roman" w:cs="Times New Roman"/>
        </w:rPr>
        <w:t>.</w:t>
      </w:r>
    </w:p>
    <w:p w14:paraId="0B14B6AD" w14:textId="70F19E05" w:rsidR="005A2901" w:rsidRDefault="004E56DA" w:rsidP="0046710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Then, same index for A in S1 and S2, no loop dependency</w:t>
      </w:r>
      <w:r w:rsidR="0098089D">
        <w:rPr>
          <w:rFonts w:ascii="Times New Roman" w:hAnsi="Times New Roman" w:cs="Times New Roman"/>
        </w:rPr>
        <w:t xml:space="preserve"> on A</w:t>
      </w:r>
      <w:r w:rsidR="001A14E0">
        <w:rPr>
          <w:rFonts w:ascii="Times New Roman" w:hAnsi="Times New Roman" w:cs="Times New Roman"/>
        </w:rPr>
        <w:t>.</w:t>
      </w:r>
    </w:p>
    <w:p w14:paraId="025FD4FD" w14:textId="3C475F75" w:rsidR="005322DF" w:rsidRPr="009B26FF" w:rsidRDefault="005322DF" w:rsidP="0046710F">
      <w:pPr>
        <w:spacing w:after="0" w:line="360" w:lineRule="auto"/>
        <w:rPr>
          <w:rFonts w:ascii="Times New Roman" w:hAnsi="Times New Roman" w:cs="Times New Roman"/>
        </w:rPr>
      </w:pPr>
    </w:p>
    <w:p w14:paraId="532E6BD3" w14:textId="170F45F0" w:rsidR="00FA5EE7" w:rsidRDefault="0046710F" w:rsidP="003C76EE">
      <w:pPr>
        <w:spacing w:after="0" w:line="360" w:lineRule="auto"/>
        <w:rPr>
          <w:rFonts w:ascii="Times New Roman" w:hAnsi="Times New Roman" w:cs="Times New Roman"/>
        </w:rPr>
      </w:pPr>
      <w:r w:rsidRPr="009B26FF">
        <w:rPr>
          <w:rFonts w:ascii="Times New Roman" w:hAnsi="Times New Roman" w:cs="Times New Roman"/>
        </w:rPr>
        <w:t>b</w:t>
      </w:r>
      <w:r w:rsidR="003C76EE">
        <w:rPr>
          <w:rFonts w:ascii="Times New Roman" w:hAnsi="Times New Roman" w:cs="Times New Roman"/>
        </w:rPr>
        <w:t xml:space="preserve">. </w:t>
      </w:r>
      <w:r w:rsidR="0085518C">
        <w:rPr>
          <w:rFonts w:ascii="Times New Roman" w:hAnsi="Times New Roman" w:cs="Times New Roman"/>
        </w:rPr>
        <w:t>Dependenc</w:t>
      </w:r>
      <w:r w:rsidR="009301B0">
        <w:rPr>
          <w:rFonts w:ascii="Times New Roman" w:hAnsi="Times New Roman" w:cs="Times New Roman"/>
        </w:rPr>
        <w:t>es</w:t>
      </w:r>
      <w:r w:rsidR="0085518C">
        <w:rPr>
          <w:rFonts w:ascii="Times New Roman" w:hAnsi="Times New Roman" w:cs="Times New Roman"/>
        </w:rPr>
        <w:t xml:space="preserve"> are as follows,</w:t>
      </w:r>
    </w:p>
    <w:p w14:paraId="639BC5B6" w14:textId="2517E22D" w:rsidR="0003616E" w:rsidRDefault="0085518C" w:rsidP="003C76E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True </w:t>
      </w:r>
      <w:r w:rsidR="00F43674">
        <w:rPr>
          <w:rFonts w:ascii="Times New Roman" w:hAnsi="Times New Roman" w:cs="Times New Roman"/>
        </w:rPr>
        <w:t xml:space="preserve">dependences </w:t>
      </w:r>
      <w:r w:rsidR="009B15B4">
        <w:rPr>
          <w:rFonts w:ascii="Times New Roman" w:hAnsi="Times New Roman" w:cs="Times New Roman"/>
        </w:rPr>
        <w:t>(</w:t>
      </w:r>
      <w:r w:rsidR="00F741AF">
        <w:rPr>
          <w:rFonts w:ascii="Times New Roman" w:hAnsi="Times New Roman" w:cs="Times New Roman"/>
        </w:rPr>
        <w:t>RAW</w:t>
      </w:r>
      <w:r w:rsidR="009B15B4">
        <w:rPr>
          <w:rFonts w:ascii="Times New Roman" w:hAnsi="Times New Roman" w:cs="Times New Roman"/>
        </w:rPr>
        <w:t>)</w:t>
      </w:r>
    </w:p>
    <w:p w14:paraId="191CFCEF" w14:textId="262D5B7E" w:rsidR="0085518C" w:rsidRDefault="007C49D1" w:rsidP="003C76E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S1 to S2 on A</w:t>
      </w:r>
    </w:p>
    <w:p w14:paraId="373ACE16" w14:textId="6F56DDB3" w:rsidR="00306289" w:rsidRDefault="00A538CC" w:rsidP="003C76E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S3 to S4 on A</w:t>
      </w:r>
    </w:p>
    <w:p w14:paraId="37861C68" w14:textId="77777777" w:rsidR="007C49D1" w:rsidRDefault="007C49D1" w:rsidP="003C76EE">
      <w:pPr>
        <w:spacing w:after="0" w:line="360" w:lineRule="auto"/>
        <w:rPr>
          <w:rFonts w:ascii="Times New Roman" w:hAnsi="Times New Roman" w:cs="Times New Roman"/>
        </w:rPr>
      </w:pPr>
    </w:p>
    <w:p w14:paraId="5199C615" w14:textId="5E6EE21E" w:rsidR="0085518C" w:rsidRDefault="0085518C" w:rsidP="003C76E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dependenc</w:t>
      </w:r>
      <w:r w:rsidR="006F04ED">
        <w:rPr>
          <w:rFonts w:ascii="Times New Roman" w:hAnsi="Times New Roman" w:cs="Times New Roman"/>
        </w:rPr>
        <w:t>es</w:t>
      </w:r>
      <w:r w:rsidR="009B15B4">
        <w:rPr>
          <w:rFonts w:ascii="Times New Roman" w:hAnsi="Times New Roman" w:cs="Times New Roman"/>
        </w:rPr>
        <w:t xml:space="preserve"> (WAW)</w:t>
      </w:r>
    </w:p>
    <w:p w14:paraId="02D929E2" w14:textId="5A51D17E" w:rsidR="00860FBC" w:rsidRDefault="00860FBC" w:rsidP="003C76E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S1 to S3 on A</w:t>
      </w:r>
    </w:p>
    <w:p w14:paraId="0BC9F866" w14:textId="77777777" w:rsidR="00860FBC" w:rsidRDefault="00860FBC" w:rsidP="003C76EE">
      <w:pPr>
        <w:spacing w:after="0" w:line="360" w:lineRule="auto"/>
        <w:rPr>
          <w:rFonts w:ascii="Times New Roman" w:hAnsi="Times New Roman" w:cs="Times New Roman"/>
        </w:rPr>
      </w:pPr>
    </w:p>
    <w:p w14:paraId="0B5D7064" w14:textId="6AB623FA" w:rsidR="0085518C" w:rsidRDefault="0085518C" w:rsidP="003C76E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</w:t>
      </w:r>
      <w:r w:rsidR="00A4290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dependenc</w:t>
      </w:r>
      <w:r w:rsidR="00067C10">
        <w:rPr>
          <w:rFonts w:ascii="Times New Roman" w:hAnsi="Times New Roman" w:cs="Times New Roman"/>
        </w:rPr>
        <w:t>es</w:t>
      </w:r>
      <w:r w:rsidR="009B15B4">
        <w:rPr>
          <w:rFonts w:ascii="Times New Roman" w:hAnsi="Times New Roman" w:cs="Times New Roman"/>
        </w:rPr>
        <w:t xml:space="preserve"> (</w:t>
      </w:r>
      <w:r w:rsidR="00822C93">
        <w:rPr>
          <w:rFonts w:ascii="Times New Roman" w:hAnsi="Times New Roman" w:cs="Times New Roman"/>
        </w:rPr>
        <w:t>WAR</w:t>
      </w:r>
      <w:r w:rsidR="009B15B4">
        <w:rPr>
          <w:rFonts w:ascii="Times New Roman" w:hAnsi="Times New Roman" w:cs="Times New Roman"/>
        </w:rPr>
        <w:t>)</w:t>
      </w:r>
    </w:p>
    <w:p w14:paraId="33980912" w14:textId="709EFEF8" w:rsidR="0085518C" w:rsidRDefault="00FA0DFC" w:rsidP="003C76E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S1 to S2 on </w:t>
      </w:r>
      <w:r w:rsidR="00306289">
        <w:rPr>
          <w:rFonts w:ascii="Times New Roman" w:hAnsi="Times New Roman" w:cs="Times New Roman"/>
        </w:rPr>
        <w:t>B</w:t>
      </w:r>
    </w:p>
    <w:p w14:paraId="1EA86FED" w14:textId="56251B4F" w:rsidR="00BD00D7" w:rsidRDefault="00BD00D7" w:rsidP="003C76E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S2 to S3 on A</w:t>
      </w:r>
    </w:p>
    <w:p w14:paraId="68958CB9" w14:textId="0725AAD7" w:rsidR="005F16E4" w:rsidRDefault="005F16E4" w:rsidP="003C76E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S3 to S4 on C</w:t>
      </w:r>
    </w:p>
    <w:p w14:paraId="4B17BCDE" w14:textId="68B5646B" w:rsidR="00C5753D" w:rsidRDefault="00C5753D" w:rsidP="003C76EE">
      <w:pPr>
        <w:spacing w:after="0" w:line="360" w:lineRule="auto"/>
        <w:rPr>
          <w:rFonts w:ascii="Times New Roman" w:hAnsi="Times New Roman" w:cs="Times New Roman"/>
        </w:rPr>
      </w:pPr>
    </w:p>
    <w:p w14:paraId="5C88F0EA" w14:textId="5229B621" w:rsidR="00BE68E0" w:rsidRPr="00BE68E0" w:rsidRDefault="00C5753D" w:rsidP="00BE68E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eliminate the output dependences and output dependences, change the code as follows,</w:t>
      </w:r>
    </w:p>
    <w:p w14:paraId="0C8F28B6" w14:textId="4302A3E3" w:rsidR="00BE68E0" w:rsidRDefault="00BE68E0" w:rsidP="00BE6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6B199094" w14:textId="71867436" w:rsidR="00BE68E0" w:rsidRDefault="00BE68E0" w:rsidP="00BE6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A1[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* B1[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6D51756" w14:textId="77777777" w:rsidR="00BE68E0" w:rsidRDefault="00BE68E0" w:rsidP="00BE6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 c;</w:t>
      </w:r>
    </w:p>
    <w:p w14:paraId="10F33F81" w14:textId="6E595BF0" w:rsidR="00BE68E0" w:rsidRDefault="00BE68E0" w:rsidP="00BE6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* c;</w:t>
      </w:r>
    </w:p>
    <w:p w14:paraId="5ED7EBDD" w14:textId="1A5CD356" w:rsidR="00BE68E0" w:rsidRDefault="00BE68E0" w:rsidP="00BE6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*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2114B28" w14:textId="784754F6" w:rsidR="0003616E" w:rsidRDefault="00BE68E0" w:rsidP="00BE68E0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93561B" w14:textId="77777777" w:rsidR="00D1412C" w:rsidRDefault="00D1412C" w:rsidP="00BE68E0">
      <w:pPr>
        <w:spacing w:after="0" w:line="360" w:lineRule="auto"/>
        <w:rPr>
          <w:rFonts w:ascii="Times New Roman" w:hAnsi="Times New Roman" w:cs="Times New Roman"/>
        </w:rPr>
      </w:pPr>
    </w:p>
    <w:p w14:paraId="05015B39" w14:textId="7C878716" w:rsidR="0085518C" w:rsidRDefault="007B7457" w:rsidP="003C76E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 w:rsidR="0085518C">
        <w:rPr>
          <w:rFonts w:ascii="Times New Roman" w:hAnsi="Times New Roman" w:cs="Times New Roman"/>
        </w:rPr>
        <w:t>Yes, dependenc</w:t>
      </w:r>
      <w:r w:rsidR="006A1B3E">
        <w:rPr>
          <w:rFonts w:ascii="Times New Roman" w:hAnsi="Times New Roman" w:cs="Times New Roman"/>
        </w:rPr>
        <w:t>y</w:t>
      </w:r>
      <w:r w:rsidR="0085518C">
        <w:rPr>
          <w:rFonts w:ascii="Times New Roman" w:hAnsi="Times New Roman" w:cs="Times New Roman"/>
        </w:rPr>
        <w:t xml:space="preserve"> exists between S1 and S2</w:t>
      </w:r>
      <w:r w:rsidR="00756B8A">
        <w:rPr>
          <w:rFonts w:ascii="Times New Roman" w:hAnsi="Times New Roman" w:cs="Times New Roman"/>
        </w:rPr>
        <w:t xml:space="preserve"> on B</w:t>
      </w:r>
      <w:r w:rsidR="0085518C">
        <w:rPr>
          <w:rFonts w:ascii="Times New Roman" w:hAnsi="Times New Roman" w:cs="Times New Roman"/>
        </w:rPr>
        <w:t xml:space="preserve"> and the loop is not parallel.</w:t>
      </w:r>
    </w:p>
    <w:p w14:paraId="4B4B81EA" w14:textId="1C440E66" w:rsidR="0085518C" w:rsidRDefault="0085518C" w:rsidP="003C76E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make it parallel, change the code as follows,</w:t>
      </w:r>
    </w:p>
    <w:p w14:paraId="184D223F" w14:textId="568E0DC0" w:rsidR="008F105C" w:rsidRDefault="008F105C" w:rsidP="008F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A[0] + B[0];</w:t>
      </w:r>
    </w:p>
    <w:p w14:paraId="62278D0C" w14:textId="30817912" w:rsidR="008F105C" w:rsidRDefault="008F105C" w:rsidP="008F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25AEE1C" w14:textId="3010E977" w:rsidR="008F105C" w:rsidRDefault="008F105C" w:rsidP="008F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+ 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14:paraId="156D7F77" w14:textId="583F2103" w:rsidR="008F105C" w:rsidRDefault="008F105C" w:rsidP="008F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+ 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14:paraId="24BFC329" w14:textId="6E182BAA" w:rsidR="008F105C" w:rsidRDefault="008F105C" w:rsidP="008F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A65AF6" w14:textId="07009EFD" w:rsidR="006E4EDD" w:rsidRPr="009B26FF" w:rsidRDefault="008F105C" w:rsidP="008F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 = C[99] + D[99];</w:t>
      </w:r>
    </w:p>
    <w:sectPr w:rsidR="006E4EDD" w:rsidRPr="009B26FF" w:rsidSect="007500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37897" w14:textId="77777777" w:rsidR="00F94C19" w:rsidRDefault="00F94C19" w:rsidP="0048774E">
      <w:pPr>
        <w:spacing w:after="0" w:line="240" w:lineRule="auto"/>
      </w:pPr>
      <w:r>
        <w:separator/>
      </w:r>
    </w:p>
  </w:endnote>
  <w:endnote w:type="continuationSeparator" w:id="0">
    <w:p w14:paraId="5365900A" w14:textId="77777777" w:rsidR="00F94C19" w:rsidRDefault="00F94C19" w:rsidP="00487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65E4C" w14:textId="77777777" w:rsidR="00F94C19" w:rsidRDefault="00F94C19" w:rsidP="0048774E">
      <w:pPr>
        <w:spacing w:after="0" w:line="240" w:lineRule="auto"/>
      </w:pPr>
      <w:r>
        <w:separator/>
      </w:r>
    </w:p>
  </w:footnote>
  <w:footnote w:type="continuationSeparator" w:id="0">
    <w:p w14:paraId="0B541F4C" w14:textId="77777777" w:rsidR="00F94C19" w:rsidRDefault="00F94C19" w:rsidP="00487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65D47"/>
    <w:multiLevelType w:val="hybridMultilevel"/>
    <w:tmpl w:val="0400E0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96"/>
    <w:rsid w:val="00002ACA"/>
    <w:rsid w:val="00012E74"/>
    <w:rsid w:val="0001315A"/>
    <w:rsid w:val="00013677"/>
    <w:rsid w:val="000221C7"/>
    <w:rsid w:val="00027F56"/>
    <w:rsid w:val="0003616E"/>
    <w:rsid w:val="00041246"/>
    <w:rsid w:val="00044794"/>
    <w:rsid w:val="00052F7B"/>
    <w:rsid w:val="00053BEB"/>
    <w:rsid w:val="000551D0"/>
    <w:rsid w:val="00057CF0"/>
    <w:rsid w:val="00060ECA"/>
    <w:rsid w:val="00064CDC"/>
    <w:rsid w:val="00067C10"/>
    <w:rsid w:val="0008321E"/>
    <w:rsid w:val="00083E59"/>
    <w:rsid w:val="00090BF1"/>
    <w:rsid w:val="000A1981"/>
    <w:rsid w:val="000A63D8"/>
    <w:rsid w:val="000A7310"/>
    <w:rsid w:val="000B5C4C"/>
    <w:rsid w:val="000B6255"/>
    <w:rsid w:val="000B6356"/>
    <w:rsid w:val="000B7935"/>
    <w:rsid w:val="000C0541"/>
    <w:rsid w:val="000C1BF4"/>
    <w:rsid w:val="000C3938"/>
    <w:rsid w:val="000C62A6"/>
    <w:rsid w:val="000C6430"/>
    <w:rsid w:val="000C7C9A"/>
    <w:rsid w:val="000D0E6A"/>
    <w:rsid w:val="000E10CB"/>
    <w:rsid w:val="000F289B"/>
    <w:rsid w:val="00103951"/>
    <w:rsid w:val="0010529D"/>
    <w:rsid w:val="001053FC"/>
    <w:rsid w:val="001111BA"/>
    <w:rsid w:val="001114FB"/>
    <w:rsid w:val="001176D1"/>
    <w:rsid w:val="001214C2"/>
    <w:rsid w:val="001305C2"/>
    <w:rsid w:val="00135473"/>
    <w:rsid w:val="0013552E"/>
    <w:rsid w:val="00136CA1"/>
    <w:rsid w:val="00137CE9"/>
    <w:rsid w:val="00142F79"/>
    <w:rsid w:val="00145193"/>
    <w:rsid w:val="001476D2"/>
    <w:rsid w:val="001629BA"/>
    <w:rsid w:val="00164259"/>
    <w:rsid w:val="001655B8"/>
    <w:rsid w:val="0017018F"/>
    <w:rsid w:val="00170629"/>
    <w:rsid w:val="0017368B"/>
    <w:rsid w:val="00173867"/>
    <w:rsid w:val="00173F82"/>
    <w:rsid w:val="001768EA"/>
    <w:rsid w:val="001772CB"/>
    <w:rsid w:val="001920AD"/>
    <w:rsid w:val="00192B0A"/>
    <w:rsid w:val="00193C46"/>
    <w:rsid w:val="00195B36"/>
    <w:rsid w:val="001A14E0"/>
    <w:rsid w:val="001B09E0"/>
    <w:rsid w:val="001B3A6E"/>
    <w:rsid w:val="001B75DA"/>
    <w:rsid w:val="001C6609"/>
    <w:rsid w:val="001D2037"/>
    <w:rsid w:val="001D4C97"/>
    <w:rsid w:val="001D62DB"/>
    <w:rsid w:val="001F025A"/>
    <w:rsid w:val="001F17DE"/>
    <w:rsid w:val="001F6C51"/>
    <w:rsid w:val="001F7ECE"/>
    <w:rsid w:val="00207616"/>
    <w:rsid w:val="00210727"/>
    <w:rsid w:val="00212799"/>
    <w:rsid w:val="002137F5"/>
    <w:rsid w:val="002161F1"/>
    <w:rsid w:val="002166D5"/>
    <w:rsid w:val="002211E4"/>
    <w:rsid w:val="0022594D"/>
    <w:rsid w:val="0023019D"/>
    <w:rsid w:val="00243DBD"/>
    <w:rsid w:val="00247A5A"/>
    <w:rsid w:val="0025531F"/>
    <w:rsid w:val="00255997"/>
    <w:rsid w:val="00257A04"/>
    <w:rsid w:val="00262E0F"/>
    <w:rsid w:val="0026300A"/>
    <w:rsid w:val="00265B8A"/>
    <w:rsid w:val="002670F9"/>
    <w:rsid w:val="00271CAF"/>
    <w:rsid w:val="00274B4E"/>
    <w:rsid w:val="00280B8B"/>
    <w:rsid w:val="00287E51"/>
    <w:rsid w:val="00292A8D"/>
    <w:rsid w:val="00293F2D"/>
    <w:rsid w:val="00294EA7"/>
    <w:rsid w:val="00296F5E"/>
    <w:rsid w:val="00297977"/>
    <w:rsid w:val="00297A25"/>
    <w:rsid w:val="002A19BC"/>
    <w:rsid w:val="002A207A"/>
    <w:rsid w:val="002B2478"/>
    <w:rsid w:val="002B27F0"/>
    <w:rsid w:val="002B54AD"/>
    <w:rsid w:val="002C12F1"/>
    <w:rsid w:val="002D4A6A"/>
    <w:rsid w:val="002D4B73"/>
    <w:rsid w:val="00304E63"/>
    <w:rsid w:val="00306289"/>
    <w:rsid w:val="00313428"/>
    <w:rsid w:val="00322ECE"/>
    <w:rsid w:val="00323106"/>
    <w:rsid w:val="003267C7"/>
    <w:rsid w:val="0032698A"/>
    <w:rsid w:val="00327161"/>
    <w:rsid w:val="0033210A"/>
    <w:rsid w:val="00333BBF"/>
    <w:rsid w:val="00333DCA"/>
    <w:rsid w:val="00334722"/>
    <w:rsid w:val="00342E15"/>
    <w:rsid w:val="0034402C"/>
    <w:rsid w:val="003463BC"/>
    <w:rsid w:val="00352CB0"/>
    <w:rsid w:val="00360B86"/>
    <w:rsid w:val="003658BD"/>
    <w:rsid w:val="0036611F"/>
    <w:rsid w:val="00367547"/>
    <w:rsid w:val="00372A0E"/>
    <w:rsid w:val="00374699"/>
    <w:rsid w:val="0038106F"/>
    <w:rsid w:val="0038169F"/>
    <w:rsid w:val="00387920"/>
    <w:rsid w:val="00393C3A"/>
    <w:rsid w:val="0039443E"/>
    <w:rsid w:val="003A308E"/>
    <w:rsid w:val="003C4A3D"/>
    <w:rsid w:val="003C703C"/>
    <w:rsid w:val="003C76EE"/>
    <w:rsid w:val="003E2B50"/>
    <w:rsid w:val="003E3A5D"/>
    <w:rsid w:val="003E3A7F"/>
    <w:rsid w:val="004014B7"/>
    <w:rsid w:val="00403E8F"/>
    <w:rsid w:val="00410AE5"/>
    <w:rsid w:val="0041172A"/>
    <w:rsid w:val="00414F54"/>
    <w:rsid w:val="00416637"/>
    <w:rsid w:val="00416A62"/>
    <w:rsid w:val="00424025"/>
    <w:rsid w:val="00424DBB"/>
    <w:rsid w:val="004406EF"/>
    <w:rsid w:val="00440A5A"/>
    <w:rsid w:val="0044140C"/>
    <w:rsid w:val="00447609"/>
    <w:rsid w:val="00460A6A"/>
    <w:rsid w:val="00462B30"/>
    <w:rsid w:val="00464E26"/>
    <w:rsid w:val="0046710F"/>
    <w:rsid w:val="00470086"/>
    <w:rsid w:val="00474B88"/>
    <w:rsid w:val="004769F7"/>
    <w:rsid w:val="00476BA5"/>
    <w:rsid w:val="00482EE4"/>
    <w:rsid w:val="0048313B"/>
    <w:rsid w:val="004862C6"/>
    <w:rsid w:val="0048774E"/>
    <w:rsid w:val="00491812"/>
    <w:rsid w:val="004A1099"/>
    <w:rsid w:val="004B002B"/>
    <w:rsid w:val="004B0096"/>
    <w:rsid w:val="004B5E90"/>
    <w:rsid w:val="004B620F"/>
    <w:rsid w:val="004B778E"/>
    <w:rsid w:val="004C0F4B"/>
    <w:rsid w:val="004D2F8A"/>
    <w:rsid w:val="004E56DA"/>
    <w:rsid w:val="004E6ABE"/>
    <w:rsid w:val="004F2271"/>
    <w:rsid w:val="00504D6A"/>
    <w:rsid w:val="00505E4D"/>
    <w:rsid w:val="00506488"/>
    <w:rsid w:val="00510B7C"/>
    <w:rsid w:val="005127AC"/>
    <w:rsid w:val="00522ECD"/>
    <w:rsid w:val="005322DF"/>
    <w:rsid w:val="00532D66"/>
    <w:rsid w:val="00540162"/>
    <w:rsid w:val="00551514"/>
    <w:rsid w:val="00551E37"/>
    <w:rsid w:val="00561362"/>
    <w:rsid w:val="00564FC2"/>
    <w:rsid w:val="005658AD"/>
    <w:rsid w:val="005835DB"/>
    <w:rsid w:val="00585975"/>
    <w:rsid w:val="00594B38"/>
    <w:rsid w:val="005A2901"/>
    <w:rsid w:val="005C3580"/>
    <w:rsid w:val="005C3DD0"/>
    <w:rsid w:val="005C4BC4"/>
    <w:rsid w:val="005D04E7"/>
    <w:rsid w:val="005D1601"/>
    <w:rsid w:val="005E32D9"/>
    <w:rsid w:val="005E4003"/>
    <w:rsid w:val="005E46EA"/>
    <w:rsid w:val="005F16E4"/>
    <w:rsid w:val="005F290C"/>
    <w:rsid w:val="005F4A14"/>
    <w:rsid w:val="006006D4"/>
    <w:rsid w:val="00602BFC"/>
    <w:rsid w:val="006100A1"/>
    <w:rsid w:val="00611A30"/>
    <w:rsid w:val="00617E95"/>
    <w:rsid w:val="00622960"/>
    <w:rsid w:val="006301C9"/>
    <w:rsid w:val="00630C69"/>
    <w:rsid w:val="0063392F"/>
    <w:rsid w:val="00634AAF"/>
    <w:rsid w:val="00634DAC"/>
    <w:rsid w:val="00640AA3"/>
    <w:rsid w:val="00642792"/>
    <w:rsid w:val="00644453"/>
    <w:rsid w:val="006519B2"/>
    <w:rsid w:val="006551D0"/>
    <w:rsid w:val="00655F2D"/>
    <w:rsid w:val="006607E4"/>
    <w:rsid w:val="0066370D"/>
    <w:rsid w:val="006733BA"/>
    <w:rsid w:val="00676188"/>
    <w:rsid w:val="006852E5"/>
    <w:rsid w:val="006A1B3E"/>
    <w:rsid w:val="006B193C"/>
    <w:rsid w:val="006B3A5B"/>
    <w:rsid w:val="006B3C60"/>
    <w:rsid w:val="006B6B18"/>
    <w:rsid w:val="006C4AF7"/>
    <w:rsid w:val="006C72E1"/>
    <w:rsid w:val="006D004A"/>
    <w:rsid w:val="006D49B3"/>
    <w:rsid w:val="006E184D"/>
    <w:rsid w:val="006E4B8B"/>
    <w:rsid w:val="006E4EDD"/>
    <w:rsid w:val="006F04ED"/>
    <w:rsid w:val="006F76FC"/>
    <w:rsid w:val="007035DB"/>
    <w:rsid w:val="00710D53"/>
    <w:rsid w:val="00717E87"/>
    <w:rsid w:val="007312A3"/>
    <w:rsid w:val="00736790"/>
    <w:rsid w:val="0074223B"/>
    <w:rsid w:val="00743D8D"/>
    <w:rsid w:val="007468BC"/>
    <w:rsid w:val="007470E8"/>
    <w:rsid w:val="00750095"/>
    <w:rsid w:val="00755305"/>
    <w:rsid w:val="00756B8A"/>
    <w:rsid w:val="00761E1C"/>
    <w:rsid w:val="00771357"/>
    <w:rsid w:val="0077368A"/>
    <w:rsid w:val="00775CE7"/>
    <w:rsid w:val="00775D49"/>
    <w:rsid w:val="00776228"/>
    <w:rsid w:val="007773E6"/>
    <w:rsid w:val="00780481"/>
    <w:rsid w:val="00784552"/>
    <w:rsid w:val="007878C6"/>
    <w:rsid w:val="007914A2"/>
    <w:rsid w:val="00797177"/>
    <w:rsid w:val="007A1230"/>
    <w:rsid w:val="007A1735"/>
    <w:rsid w:val="007A385B"/>
    <w:rsid w:val="007B072C"/>
    <w:rsid w:val="007B7457"/>
    <w:rsid w:val="007C49D1"/>
    <w:rsid w:val="007D3A54"/>
    <w:rsid w:val="007D40F9"/>
    <w:rsid w:val="007D5A5C"/>
    <w:rsid w:val="007E32EF"/>
    <w:rsid w:val="007E34C8"/>
    <w:rsid w:val="007F5243"/>
    <w:rsid w:val="007F5D6B"/>
    <w:rsid w:val="007F6C49"/>
    <w:rsid w:val="00822C93"/>
    <w:rsid w:val="008233DC"/>
    <w:rsid w:val="00823E00"/>
    <w:rsid w:val="00833818"/>
    <w:rsid w:val="00833CC9"/>
    <w:rsid w:val="00837673"/>
    <w:rsid w:val="00850E4A"/>
    <w:rsid w:val="00851A4D"/>
    <w:rsid w:val="00854DDB"/>
    <w:rsid w:val="0085518C"/>
    <w:rsid w:val="00856796"/>
    <w:rsid w:val="00860FBC"/>
    <w:rsid w:val="0086297E"/>
    <w:rsid w:val="008646BD"/>
    <w:rsid w:val="00872031"/>
    <w:rsid w:val="00872726"/>
    <w:rsid w:val="00881AAC"/>
    <w:rsid w:val="00883037"/>
    <w:rsid w:val="008835A7"/>
    <w:rsid w:val="008865D2"/>
    <w:rsid w:val="008950D3"/>
    <w:rsid w:val="00895FAD"/>
    <w:rsid w:val="008A02C6"/>
    <w:rsid w:val="008A0DED"/>
    <w:rsid w:val="008A4FB6"/>
    <w:rsid w:val="008C105B"/>
    <w:rsid w:val="008C22F7"/>
    <w:rsid w:val="008C2E1A"/>
    <w:rsid w:val="008C3A91"/>
    <w:rsid w:val="008D4736"/>
    <w:rsid w:val="008E1F04"/>
    <w:rsid w:val="008E3DB2"/>
    <w:rsid w:val="008E401B"/>
    <w:rsid w:val="008F0B2F"/>
    <w:rsid w:val="008F105C"/>
    <w:rsid w:val="008F1399"/>
    <w:rsid w:val="008F2D83"/>
    <w:rsid w:val="008F4F6B"/>
    <w:rsid w:val="00902A2F"/>
    <w:rsid w:val="009058C9"/>
    <w:rsid w:val="00907DF1"/>
    <w:rsid w:val="009145E5"/>
    <w:rsid w:val="00917B66"/>
    <w:rsid w:val="00920EBD"/>
    <w:rsid w:val="009301B0"/>
    <w:rsid w:val="00937E0A"/>
    <w:rsid w:val="009421E7"/>
    <w:rsid w:val="00943A93"/>
    <w:rsid w:val="00950ED8"/>
    <w:rsid w:val="0095181D"/>
    <w:rsid w:val="00952D52"/>
    <w:rsid w:val="00954E59"/>
    <w:rsid w:val="009566B8"/>
    <w:rsid w:val="009624ED"/>
    <w:rsid w:val="00964D50"/>
    <w:rsid w:val="00967B39"/>
    <w:rsid w:val="009717E4"/>
    <w:rsid w:val="0098089D"/>
    <w:rsid w:val="009859E9"/>
    <w:rsid w:val="00990995"/>
    <w:rsid w:val="00993D7A"/>
    <w:rsid w:val="009A04E3"/>
    <w:rsid w:val="009A5F6B"/>
    <w:rsid w:val="009A7B9A"/>
    <w:rsid w:val="009B15B4"/>
    <w:rsid w:val="009B26FF"/>
    <w:rsid w:val="009B29F0"/>
    <w:rsid w:val="009B70C5"/>
    <w:rsid w:val="009B74DD"/>
    <w:rsid w:val="009B7F9E"/>
    <w:rsid w:val="009C3248"/>
    <w:rsid w:val="009D6D56"/>
    <w:rsid w:val="009D6F9F"/>
    <w:rsid w:val="009E22EE"/>
    <w:rsid w:val="009E77AE"/>
    <w:rsid w:val="009E7D85"/>
    <w:rsid w:val="009F3ABE"/>
    <w:rsid w:val="009F765F"/>
    <w:rsid w:val="009F76C1"/>
    <w:rsid w:val="00A033FD"/>
    <w:rsid w:val="00A1461C"/>
    <w:rsid w:val="00A14B72"/>
    <w:rsid w:val="00A17504"/>
    <w:rsid w:val="00A21CB6"/>
    <w:rsid w:val="00A265AC"/>
    <w:rsid w:val="00A2790F"/>
    <w:rsid w:val="00A30EDD"/>
    <w:rsid w:val="00A3197B"/>
    <w:rsid w:val="00A31F0B"/>
    <w:rsid w:val="00A33A1C"/>
    <w:rsid w:val="00A3593B"/>
    <w:rsid w:val="00A42904"/>
    <w:rsid w:val="00A44A45"/>
    <w:rsid w:val="00A456CF"/>
    <w:rsid w:val="00A52709"/>
    <w:rsid w:val="00A538CC"/>
    <w:rsid w:val="00A57AF5"/>
    <w:rsid w:val="00A60366"/>
    <w:rsid w:val="00A6310C"/>
    <w:rsid w:val="00A658D8"/>
    <w:rsid w:val="00A65E7D"/>
    <w:rsid w:val="00A66CB0"/>
    <w:rsid w:val="00A70F72"/>
    <w:rsid w:val="00A710AD"/>
    <w:rsid w:val="00A72491"/>
    <w:rsid w:val="00A768E0"/>
    <w:rsid w:val="00A80C89"/>
    <w:rsid w:val="00A9211E"/>
    <w:rsid w:val="00A9296F"/>
    <w:rsid w:val="00A9333A"/>
    <w:rsid w:val="00A942E1"/>
    <w:rsid w:val="00AA3E28"/>
    <w:rsid w:val="00AB0064"/>
    <w:rsid w:val="00AC522D"/>
    <w:rsid w:val="00AD404F"/>
    <w:rsid w:val="00AD65C8"/>
    <w:rsid w:val="00AD7D1F"/>
    <w:rsid w:val="00AE30DC"/>
    <w:rsid w:val="00AE33A3"/>
    <w:rsid w:val="00AE43A8"/>
    <w:rsid w:val="00AF2F65"/>
    <w:rsid w:val="00AF34B0"/>
    <w:rsid w:val="00B04FDB"/>
    <w:rsid w:val="00B13107"/>
    <w:rsid w:val="00B2058D"/>
    <w:rsid w:val="00B2059F"/>
    <w:rsid w:val="00B3077C"/>
    <w:rsid w:val="00B34018"/>
    <w:rsid w:val="00B36383"/>
    <w:rsid w:val="00B45394"/>
    <w:rsid w:val="00B46D8D"/>
    <w:rsid w:val="00B60735"/>
    <w:rsid w:val="00B60E9E"/>
    <w:rsid w:val="00B6279C"/>
    <w:rsid w:val="00B81E3D"/>
    <w:rsid w:val="00B82E0D"/>
    <w:rsid w:val="00B84CA1"/>
    <w:rsid w:val="00B92F48"/>
    <w:rsid w:val="00B9320D"/>
    <w:rsid w:val="00BA0A3F"/>
    <w:rsid w:val="00BA2EE6"/>
    <w:rsid w:val="00BB0FD3"/>
    <w:rsid w:val="00BB35E1"/>
    <w:rsid w:val="00BB75F9"/>
    <w:rsid w:val="00BC2767"/>
    <w:rsid w:val="00BD00D7"/>
    <w:rsid w:val="00BD0AE7"/>
    <w:rsid w:val="00BE0914"/>
    <w:rsid w:val="00BE68E0"/>
    <w:rsid w:val="00BF32D4"/>
    <w:rsid w:val="00C01A89"/>
    <w:rsid w:val="00C10DC0"/>
    <w:rsid w:val="00C11988"/>
    <w:rsid w:val="00C11CD1"/>
    <w:rsid w:val="00C16F01"/>
    <w:rsid w:val="00C31FED"/>
    <w:rsid w:val="00C33E48"/>
    <w:rsid w:val="00C35F75"/>
    <w:rsid w:val="00C37F0D"/>
    <w:rsid w:val="00C43BA0"/>
    <w:rsid w:val="00C45DA7"/>
    <w:rsid w:val="00C467ED"/>
    <w:rsid w:val="00C5753D"/>
    <w:rsid w:val="00C57FE5"/>
    <w:rsid w:val="00C64CEA"/>
    <w:rsid w:val="00C70DAF"/>
    <w:rsid w:val="00C82B4D"/>
    <w:rsid w:val="00C91776"/>
    <w:rsid w:val="00C91941"/>
    <w:rsid w:val="00C93D98"/>
    <w:rsid w:val="00C956E5"/>
    <w:rsid w:val="00C975DB"/>
    <w:rsid w:val="00CA0459"/>
    <w:rsid w:val="00CA4538"/>
    <w:rsid w:val="00CA54FB"/>
    <w:rsid w:val="00CB2D11"/>
    <w:rsid w:val="00CB3152"/>
    <w:rsid w:val="00CB51E6"/>
    <w:rsid w:val="00CC03BB"/>
    <w:rsid w:val="00CC2490"/>
    <w:rsid w:val="00CD194C"/>
    <w:rsid w:val="00CE098D"/>
    <w:rsid w:val="00CE3BA7"/>
    <w:rsid w:val="00CF1BFF"/>
    <w:rsid w:val="00CF2BC4"/>
    <w:rsid w:val="00D01638"/>
    <w:rsid w:val="00D01C38"/>
    <w:rsid w:val="00D073C8"/>
    <w:rsid w:val="00D1412C"/>
    <w:rsid w:val="00D24CBF"/>
    <w:rsid w:val="00D30DF2"/>
    <w:rsid w:val="00D31443"/>
    <w:rsid w:val="00D32EBD"/>
    <w:rsid w:val="00D3483E"/>
    <w:rsid w:val="00D3525E"/>
    <w:rsid w:val="00D375DA"/>
    <w:rsid w:val="00D37637"/>
    <w:rsid w:val="00D4181F"/>
    <w:rsid w:val="00D456A6"/>
    <w:rsid w:val="00D5167E"/>
    <w:rsid w:val="00D662C2"/>
    <w:rsid w:val="00D729AC"/>
    <w:rsid w:val="00D7610C"/>
    <w:rsid w:val="00D84721"/>
    <w:rsid w:val="00D9041E"/>
    <w:rsid w:val="00D92BE3"/>
    <w:rsid w:val="00D95A04"/>
    <w:rsid w:val="00DA149C"/>
    <w:rsid w:val="00DB09E9"/>
    <w:rsid w:val="00DB174B"/>
    <w:rsid w:val="00DB6217"/>
    <w:rsid w:val="00DB72DF"/>
    <w:rsid w:val="00DD0506"/>
    <w:rsid w:val="00DD367C"/>
    <w:rsid w:val="00DD3DAB"/>
    <w:rsid w:val="00DD6891"/>
    <w:rsid w:val="00DE3AF4"/>
    <w:rsid w:val="00DE5B8B"/>
    <w:rsid w:val="00DF0733"/>
    <w:rsid w:val="00DF0B3D"/>
    <w:rsid w:val="00DF2C33"/>
    <w:rsid w:val="00DF5013"/>
    <w:rsid w:val="00E07D99"/>
    <w:rsid w:val="00E24C04"/>
    <w:rsid w:val="00E26960"/>
    <w:rsid w:val="00E353D5"/>
    <w:rsid w:val="00E3615C"/>
    <w:rsid w:val="00E37B06"/>
    <w:rsid w:val="00E406C1"/>
    <w:rsid w:val="00E40865"/>
    <w:rsid w:val="00E42A22"/>
    <w:rsid w:val="00E42E44"/>
    <w:rsid w:val="00E472BC"/>
    <w:rsid w:val="00E47D92"/>
    <w:rsid w:val="00E54773"/>
    <w:rsid w:val="00E63E72"/>
    <w:rsid w:val="00E70D62"/>
    <w:rsid w:val="00E75A6C"/>
    <w:rsid w:val="00E819BD"/>
    <w:rsid w:val="00E82536"/>
    <w:rsid w:val="00E853B3"/>
    <w:rsid w:val="00E91DA1"/>
    <w:rsid w:val="00E9703A"/>
    <w:rsid w:val="00E97ED1"/>
    <w:rsid w:val="00EB1FBE"/>
    <w:rsid w:val="00EB5F32"/>
    <w:rsid w:val="00EC1184"/>
    <w:rsid w:val="00EC5031"/>
    <w:rsid w:val="00ED17BA"/>
    <w:rsid w:val="00ED30A4"/>
    <w:rsid w:val="00ED7AF0"/>
    <w:rsid w:val="00EE6252"/>
    <w:rsid w:val="00EF5198"/>
    <w:rsid w:val="00F02C8C"/>
    <w:rsid w:val="00F039ED"/>
    <w:rsid w:val="00F0503A"/>
    <w:rsid w:val="00F24B12"/>
    <w:rsid w:val="00F2600D"/>
    <w:rsid w:val="00F336BB"/>
    <w:rsid w:val="00F43674"/>
    <w:rsid w:val="00F45E45"/>
    <w:rsid w:val="00F55F43"/>
    <w:rsid w:val="00F60631"/>
    <w:rsid w:val="00F61768"/>
    <w:rsid w:val="00F719ED"/>
    <w:rsid w:val="00F741AF"/>
    <w:rsid w:val="00F939CE"/>
    <w:rsid w:val="00F94C19"/>
    <w:rsid w:val="00F95760"/>
    <w:rsid w:val="00F95D8B"/>
    <w:rsid w:val="00FA055E"/>
    <w:rsid w:val="00FA0D11"/>
    <w:rsid w:val="00FA0DFC"/>
    <w:rsid w:val="00FA5EE7"/>
    <w:rsid w:val="00FA6F31"/>
    <w:rsid w:val="00FB6D53"/>
    <w:rsid w:val="00FC23D3"/>
    <w:rsid w:val="00FC3790"/>
    <w:rsid w:val="00FC4A62"/>
    <w:rsid w:val="00FC7BAC"/>
    <w:rsid w:val="00FD18D0"/>
    <w:rsid w:val="00FD27B3"/>
    <w:rsid w:val="00FD7702"/>
    <w:rsid w:val="00FD79A9"/>
    <w:rsid w:val="00FE2F36"/>
    <w:rsid w:val="00FE548C"/>
    <w:rsid w:val="00FF6101"/>
    <w:rsid w:val="00FF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B5019"/>
  <w15:chartTrackingRefBased/>
  <w15:docId w15:val="{86372B63-BC1F-4013-8649-FC3B7D3C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12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2DF"/>
    <w:pPr>
      <w:ind w:left="720"/>
      <w:contextualSpacing/>
    </w:pPr>
  </w:style>
  <w:style w:type="table" w:styleId="a4">
    <w:name w:val="Table Grid"/>
    <w:basedOn w:val="a1"/>
    <w:uiPriority w:val="39"/>
    <w:rsid w:val="00DB7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65E7D"/>
    <w:rPr>
      <w:color w:val="808080"/>
    </w:rPr>
  </w:style>
  <w:style w:type="paragraph" w:styleId="a6">
    <w:name w:val="header"/>
    <w:basedOn w:val="a"/>
    <w:link w:val="a7"/>
    <w:uiPriority w:val="99"/>
    <w:unhideWhenUsed/>
    <w:rsid w:val="004877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48774E"/>
  </w:style>
  <w:style w:type="paragraph" w:styleId="a8">
    <w:name w:val="footer"/>
    <w:basedOn w:val="a"/>
    <w:link w:val="a9"/>
    <w:uiPriority w:val="99"/>
    <w:unhideWhenUsed/>
    <w:rsid w:val="004877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487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3156</TotalTime>
  <Pages>8</Pages>
  <Words>745</Words>
  <Characters>4249</Characters>
  <Application>Microsoft Office Word</Application>
  <DocSecurity>0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沛楠 翁</dc:creator>
  <cp:keywords/>
  <dc:description/>
  <cp:lastModifiedBy>沛楠 翁</cp:lastModifiedBy>
  <cp:revision>492</cp:revision>
  <cp:lastPrinted>2019-11-16T04:57:00Z</cp:lastPrinted>
  <dcterms:created xsi:type="dcterms:W3CDTF">2019-09-08T14:41:00Z</dcterms:created>
  <dcterms:modified xsi:type="dcterms:W3CDTF">2019-11-16T05:09:00Z</dcterms:modified>
</cp:coreProperties>
</file>