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BBABA" w14:textId="77777777" w:rsidR="006118AA" w:rsidRPr="006118AA" w:rsidRDefault="006118AA" w:rsidP="006118AA">
      <w:pPr>
        <w:rPr>
          <w:b/>
          <w:bCs/>
        </w:rPr>
      </w:pPr>
      <w:r w:rsidRPr="006118AA">
        <w:rPr>
          <w:b/>
          <w:bCs/>
        </w:rPr>
        <w:t>Phần 1 - Phân tích chi tiết 4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1097"/>
        <w:gridCol w:w="2816"/>
        <w:gridCol w:w="4554"/>
      </w:tblGrid>
      <w:tr w:rsidR="006118AA" w:rsidRPr="006118AA" w14:paraId="43EED5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746C3" w14:textId="77777777" w:rsidR="006118AA" w:rsidRPr="006118AA" w:rsidRDefault="006118AA" w:rsidP="006118AA">
            <w:r w:rsidRPr="006118AA">
              <w:rPr>
                <w:b/>
                <w:bCs/>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294D5" w14:textId="77777777" w:rsidR="006118AA" w:rsidRPr="006118AA" w:rsidRDefault="006118AA" w:rsidP="006118AA">
            <w:r w:rsidRPr="006118AA">
              <w:rPr>
                <w:b/>
                <w:bCs/>
              </w:rPr>
              <w:t>Đúng /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4A217" w14:textId="77777777" w:rsidR="006118AA" w:rsidRPr="006118AA" w:rsidRDefault="006118AA" w:rsidP="006118AA">
            <w:r w:rsidRPr="006118AA">
              <w:rPr>
                <w:b/>
                <w:bCs/>
              </w:rPr>
              <w:t>Quy tắc bị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B5028" w14:textId="77777777" w:rsidR="006118AA" w:rsidRPr="006118AA" w:rsidRDefault="006118AA" w:rsidP="006118AA">
            <w:r w:rsidRPr="006118AA">
              <w:rPr>
                <w:b/>
                <w:bCs/>
              </w:rPr>
              <w:t>Hậu quả khi kiểm thử</w:t>
            </w:r>
          </w:p>
        </w:tc>
      </w:tr>
      <w:tr w:rsidR="006118AA" w:rsidRPr="006118AA" w14:paraId="7F16FC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0F6C6" w14:textId="77777777" w:rsidR="006118AA" w:rsidRPr="006118AA" w:rsidRDefault="006118AA" w:rsidP="006118AA">
            <w:r w:rsidRPr="006118AA">
              <w:rPr>
                <w:b/>
                <w:bCs/>
              </w:rPr>
              <w:t>AC1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7E604" w14:textId="77777777" w:rsidR="006118AA" w:rsidRPr="006118AA" w:rsidRDefault="006118AA" w:rsidP="006118AA">
            <w:r w:rsidRPr="006118AA">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00A5D" w14:textId="77777777" w:rsidR="006118AA" w:rsidRPr="006118AA" w:rsidRDefault="006118AA" w:rsidP="006118AA">
            <w:r w:rsidRPr="006118AA">
              <w:t>Không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A3C45" w14:textId="77777777" w:rsidR="006118AA" w:rsidRPr="006118AA" w:rsidRDefault="006118AA" w:rsidP="006118AA">
            <w:r w:rsidRPr="006118AA">
              <w:t>Xác định đúng trạng thái đầu (cước 100k, chưa áp mã), đúng hành động (áp mã GO20) và kết quả đo lường rõ ràng (hiển thị 80.000đ).</w:t>
            </w:r>
          </w:p>
        </w:tc>
      </w:tr>
      <w:tr w:rsidR="006118AA" w:rsidRPr="006118AA" w14:paraId="4BF666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2C29A" w14:textId="77777777" w:rsidR="006118AA" w:rsidRPr="006118AA" w:rsidRDefault="006118AA" w:rsidP="006118AA">
            <w:r w:rsidRPr="006118AA">
              <w:rPr>
                <w:b/>
                <w:bCs/>
              </w:rPr>
              <w:t>AC2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055A7" w14:textId="77777777" w:rsidR="006118AA" w:rsidRPr="006118AA" w:rsidRDefault="006118AA" w:rsidP="006118AA">
            <w:r w:rsidRPr="006118AA">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C5526" w14:textId="0C52722C" w:rsidR="006118AA" w:rsidRPr="006118AA" w:rsidRDefault="006118AA" w:rsidP="006118AA">
            <w:r w:rsidRPr="006118AA">
              <w:t xml:space="preserve">1. </w:t>
            </w:r>
            <w:r w:rsidRPr="006118AA">
              <w:rPr>
                <w:b/>
                <w:bCs/>
              </w:rPr>
              <w:t>When:</w:t>
            </w:r>
            <w:r w:rsidRPr="006118AA">
              <w:t xml:space="preserve"> Chứa 2 hành động liên tiếp nối bằng từ "và" (áp mã và bấm "Đặt xe").</w:t>
            </w:r>
          </w:p>
          <w:p w14:paraId="4E5B7975" w14:textId="77777777" w:rsidR="006118AA" w:rsidRPr="006118AA" w:rsidRDefault="006118AA" w:rsidP="006118AA">
            <w:r w:rsidRPr="006118AA">
              <w:t xml:space="preserve">2. </w:t>
            </w:r>
            <w:r w:rsidRPr="006118AA">
              <w:rPr>
                <w:b/>
                <w:bCs/>
              </w:rPr>
              <w:t>Then:</w:t>
            </w:r>
            <w:r w:rsidRPr="006118AA">
              <w:t xml:space="preserve"> Kết quả mơ hồ ("hệ thống xử lý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F5180" w14:textId="77777777" w:rsidR="006118AA" w:rsidRPr="006118AA" w:rsidRDefault="006118AA" w:rsidP="006118AA">
            <w:r w:rsidRPr="006118AA">
              <w:t>Tester không có căn cứ xác định kết quả Pass/Fail vì không biết "xử lý phù hợp" là hiển thị lỗi, ẩn nút hay giữ nguyên cước.</w:t>
            </w:r>
          </w:p>
        </w:tc>
      </w:tr>
      <w:tr w:rsidR="006118AA" w:rsidRPr="006118AA" w14:paraId="35B187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FD57F" w14:textId="77777777" w:rsidR="006118AA" w:rsidRPr="006118AA" w:rsidRDefault="006118AA" w:rsidP="006118AA">
            <w:r w:rsidRPr="006118AA">
              <w:rPr>
                <w:b/>
                <w:bCs/>
              </w:rPr>
              <w:t>AC3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E4081" w14:textId="77777777" w:rsidR="006118AA" w:rsidRPr="006118AA" w:rsidRDefault="006118AA" w:rsidP="006118AA">
            <w:r w:rsidRPr="006118AA">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C0EC5" w14:textId="6747E01D" w:rsidR="006118AA" w:rsidRPr="006118AA" w:rsidRDefault="006118AA" w:rsidP="006118AA">
            <w:r w:rsidRPr="006118AA">
              <w:rPr>
                <w:b/>
                <w:bCs/>
              </w:rPr>
              <w:t>Đảo lộn cấu trúc Given – When:</w:t>
            </w:r>
          </w:p>
          <w:p w14:paraId="5F9FCF9F" w14:textId="4A386923" w:rsidR="006118AA" w:rsidRPr="006118AA" w:rsidRDefault="006118AA" w:rsidP="006118AA">
            <w:r w:rsidRPr="006118AA">
              <w:t>- Given lại chứa hành động người dùng (bấm "Áp dụng").</w:t>
            </w:r>
          </w:p>
          <w:p w14:paraId="10ECEE8A" w14:textId="77777777" w:rsidR="006118AA" w:rsidRPr="006118AA" w:rsidRDefault="006118AA" w:rsidP="006118AA">
            <w:r w:rsidRPr="006118AA">
              <w:t>- When lại chứa trạng thái dữ liệu (mã "ABC123" không tồn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7ED8F" w14:textId="77777777" w:rsidR="006118AA" w:rsidRPr="006118AA" w:rsidRDefault="006118AA" w:rsidP="006118AA">
            <w:r w:rsidRPr="006118AA">
              <w:t>Vi phạm nguyên tắc BDD. Khi viết kịch bản tự động (Automation Test), việc nhầm lẫn giữa Setup (Given) và Trigger (When) gây lỗi luồng thực thi kịch bản.</w:t>
            </w:r>
          </w:p>
        </w:tc>
      </w:tr>
      <w:tr w:rsidR="006118AA" w:rsidRPr="006118AA" w14:paraId="3A3F6E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63465" w14:textId="77777777" w:rsidR="006118AA" w:rsidRPr="006118AA" w:rsidRDefault="006118AA" w:rsidP="006118AA">
            <w:r w:rsidRPr="006118AA">
              <w:rPr>
                <w:b/>
                <w:bCs/>
              </w:rPr>
              <w:t>AC4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4FCED" w14:textId="77777777" w:rsidR="006118AA" w:rsidRPr="006118AA" w:rsidRDefault="006118AA" w:rsidP="006118AA">
            <w:r w:rsidRPr="006118AA">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80237" w14:textId="77777777" w:rsidR="006118AA" w:rsidRPr="006118AA" w:rsidRDefault="006118AA" w:rsidP="006118AA">
            <w:r w:rsidRPr="006118AA">
              <w:t>Không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9C3F6" w14:textId="77777777" w:rsidR="006118AA" w:rsidRPr="006118AA" w:rsidRDefault="006118AA" w:rsidP="006118AA">
            <w:r w:rsidRPr="006118AA">
              <w:t>Đầy đủ cấu trúc. Chữ "và" ở phần Then đúng quy tắc (dùng nối thêm kết quả kiểm chứng: vừa báo lỗi vừa giữ nguyên số tiền).</w:t>
            </w:r>
          </w:p>
        </w:tc>
      </w:tr>
    </w:tbl>
    <w:p w14:paraId="2E8DCEFC" w14:textId="77777777" w:rsidR="006118AA" w:rsidRPr="006118AA" w:rsidRDefault="006118AA" w:rsidP="006118AA">
      <w:r w:rsidRPr="006118AA">
        <w:rPr>
          <w:b/>
          <w:bCs/>
        </w:rPr>
        <w:t>Lưu ý rà soát:</w:t>
      </w:r>
    </w:p>
    <w:p w14:paraId="114A6F31" w14:textId="77777777" w:rsidR="006118AA" w:rsidRPr="006118AA" w:rsidRDefault="006118AA" w:rsidP="006118AA">
      <w:pPr>
        <w:numPr>
          <w:ilvl w:val="0"/>
          <w:numId w:val="1"/>
        </w:numPr>
      </w:pPr>
      <w:r w:rsidRPr="006118AA">
        <w:rPr>
          <w:b/>
          <w:bCs/>
        </w:rPr>
        <w:lastRenderedPageBreak/>
        <w:t>AC1:</w:t>
      </w:r>
      <w:r w:rsidRPr="006118AA">
        <w:t xml:space="preserve"> Chuẩn cấu trúc Given (tiền đề) – When (hành động kích hoạt) – Then (kết quả kiểm chứng).</w:t>
      </w:r>
    </w:p>
    <w:p w14:paraId="6F9875E0" w14:textId="77777777" w:rsidR="006118AA" w:rsidRPr="006118AA" w:rsidRDefault="006118AA" w:rsidP="006118AA">
      <w:pPr>
        <w:numPr>
          <w:ilvl w:val="0"/>
          <w:numId w:val="1"/>
        </w:numPr>
      </w:pPr>
      <w:r w:rsidRPr="006118AA">
        <w:rPr>
          <w:b/>
          <w:bCs/>
        </w:rPr>
        <w:t>AC4:</w:t>
      </w:r>
      <w:r w:rsidRPr="006118AA">
        <w:t xml:space="preserve"> Trông giống vi phạm vì có 2 kết quả ở Then, nhưng theo quy tắc nghiệp vụ, việc dùng chữ "và" ở Then để xác minh đồng thời thông báo lỗi + trạng thái tiền giữ nguyên là </w:t>
      </w:r>
      <w:r w:rsidRPr="006118AA">
        <w:rPr>
          <w:b/>
          <w:bCs/>
        </w:rPr>
        <w:t>hoàn toàn hợp lệ</w:t>
      </w:r>
      <w:r w:rsidRPr="006118AA">
        <w:t>.</w:t>
      </w:r>
    </w:p>
    <w:p w14:paraId="46EF12BA" w14:textId="77777777" w:rsidR="006118AA" w:rsidRPr="006118AA" w:rsidRDefault="006118AA" w:rsidP="006118AA">
      <w:pPr>
        <w:rPr>
          <w:b/>
          <w:bCs/>
        </w:rPr>
      </w:pPr>
      <w:r w:rsidRPr="006118AA">
        <w:rPr>
          <w:b/>
          <w:bCs/>
        </w:rPr>
        <w:t>Phần 2 - Viết lại các Acceptance Criteria bị sai</w:t>
      </w:r>
    </w:p>
    <w:p w14:paraId="5CAE4941" w14:textId="77777777" w:rsidR="006118AA" w:rsidRPr="006118AA" w:rsidRDefault="006118AA" w:rsidP="006118AA">
      <w:r w:rsidRPr="006118AA">
        <w:t>Dưới đây là bản AC đã được sửa lại hoàn chỉnh, sẵn sàng chuyển đổi 1-1 thành Test Cases:</w:t>
      </w:r>
    </w:p>
    <w:p w14:paraId="253D1ABB" w14:textId="77777777" w:rsidR="006118AA" w:rsidRPr="006118AA" w:rsidRDefault="006118AA" w:rsidP="006118AA">
      <w:pPr>
        <w:numPr>
          <w:ilvl w:val="0"/>
          <w:numId w:val="2"/>
        </w:numPr>
      </w:pPr>
      <w:r w:rsidRPr="006118AA">
        <w:rPr>
          <w:b/>
          <w:bCs/>
        </w:rPr>
        <w:t>AC2 (Sửa lại):</w:t>
      </w:r>
    </w:p>
    <w:p w14:paraId="343742CA" w14:textId="77777777" w:rsidR="006118AA" w:rsidRPr="006118AA" w:rsidRDefault="006118AA" w:rsidP="006879C6">
      <w:pPr>
        <w:numPr>
          <w:ilvl w:val="1"/>
          <w:numId w:val="3"/>
        </w:numPr>
      </w:pPr>
      <w:r w:rsidRPr="006118AA">
        <w:rPr>
          <w:b/>
          <w:bCs/>
        </w:rPr>
        <w:t>Given:</w:t>
      </w:r>
      <w:r w:rsidRPr="006118AA">
        <w:t xml:space="preserve"> Khách hàng ở màn hình thanh toán và mã khuyến mãi "GO20" đã hết hạn.</w:t>
      </w:r>
    </w:p>
    <w:p w14:paraId="470A0477" w14:textId="77777777" w:rsidR="006118AA" w:rsidRPr="006118AA" w:rsidRDefault="006118AA" w:rsidP="006879C6">
      <w:pPr>
        <w:numPr>
          <w:ilvl w:val="1"/>
          <w:numId w:val="3"/>
        </w:numPr>
      </w:pPr>
      <w:r w:rsidRPr="006118AA">
        <w:rPr>
          <w:b/>
          <w:bCs/>
        </w:rPr>
        <w:t>When:</w:t>
      </w:r>
      <w:r w:rsidRPr="006118AA">
        <w:t xml:space="preserve"> Khách hàng nhập mã "GO20" và bấm "Áp dụng".</w:t>
      </w:r>
    </w:p>
    <w:p w14:paraId="665A3533" w14:textId="77777777" w:rsidR="006118AA" w:rsidRPr="006118AA" w:rsidRDefault="006118AA" w:rsidP="006879C6">
      <w:pPr>
        <w:numPr>
          <w:ilvl w:val="1"/>
          <w:numId w:val="3"/>
        </w:numPr>
      </w:pPr>
      <w:r w:rsidRPr="006118AA">
        <w:rPr>
          <w:b/>
          <w:bCs/>
        </w:rPr>
        <w:t>Then:</w:t>
      </w:r>
      <w:r w:rsidRPr="006118AA">
        <w:t xml:space="preserve"> Hệ thống hiển thị thông báo "Mã khuyến mãi đã hết hạn" và giữ nguyên cước chuyến xe.</w:t>
      </w:r>
    </w:p>
    <w:p w14:paraId="2DB7DBEA" w14:textId="77777777" w:rsidR="006118AA" w:rsidRPr="006118AA" w:rsidRDefault="006118AA" w:rsidP="006118AA">
      <w:pPr>
        <w:numPr>
          <w:ilvl w:val="0"/>
          <w:numId w:val="2"/>
        </w:numPr>
      </w:pPr>
      <w:r w:rsidRPr="006118AA">
        <w:rPr>
          <w:b/>
          <w:bCs/>
        </w:rPr>
        <w:t>AC3 (Sửa lại):</w:t>
      </w:r>
    </w:p>
    <w:p w14:paraId="017C798D" w14:textId="77777777" w:rsidR="006118AA" w:rsidRPr="006118AA" w:rsidRDefault="006118AA" w:rsidP="006879C6">
      <w:pPr>
        <w:numPr>
          <w:ilvl w:val="1"/>
          <w:numId w:val="4"/>
        </w:numPr>
      </w:pPr>
      <w:r w:rsidRPr="006118AA">
        <w:rPr>
          <w:b/>
          <w:bCs/>
        </w:rPr>
        <w:t>Given:</w:t>
      </w:r>
      <w:r w:rsidRPr="006118AA">
        <w:t xml:space="preserve"> Mã khuyến mãi "ABC123" không tồn tại trên hệ thống.</w:t>
      </w:r>
    </w:p>
    <w:p w14:paraId="1F4FCC06" w14:textId="77777777" w:rsidR="006118AA" w:rsidRPr="006118AA" w:rsidRDefault="006118AA" w:rsidP="006879C6">
      <w:pPr>
        <w:numPr>
          <w:ilvl w:val="1"/>
          <w:numId w:val="4"/>
        </w:numPr>
      </w:pPr>
      <w:r w:rsidRPr="006118AA">
        <w:rPr>
          <w:b/>
          <w:bCs/>
        </w:rPr>
        <w:t>When:</w:t>
      </w:r>
      <w:r w:rsidRPr="006118AA">
        <w:t xml:space="preserve"> Khách hàng nhập mã "ABC123" và bấm "Áp dụng".</w:t>
      </w:r>
    </w:p>
    <w:p w14:paraId="5352C5B1" w14:textId="77777777" w:rsidR="006118AA" w:rsidRPr="006118AA" w:rsidRDefault="006118AA" w:rsidP="006879C6">
      <w:pPr>
        <w:numPr>
          <w:ilvl w:val="1"/>
          <w:numId w:val="4"/>
        </w:numPr>
      </w:pPr>
      <w:r w:rsidRPr="006118AA">
        <w:rPr>
          <w:b/>
          <w:bCs/>
        </w:rPr>
        <w:t>Then:</w:t>
      </w:r>
      <w:r w:rsidRPr="006118AA">
        <w:t xml:space="preserve"> Hệ thống hiển thị thông báo "Mã khuyến mãi không hợp lệ".</w:t>
      </w:r>
    </w:p>
    <w:p w14:paraId="555A7244" w14:textId="77777777" w:rsidR="004907EE" w:rsidRPr="00E43266" w:rsidRDefault="004907EE" w:rsidP="004907EE">
      <w:pPr>
        <w:spacing w:before="100" w:beforeAutospacing="1" w:after="100" w:afterAutospacing="1" w:line="240" w:lineRule="auto"/>
        <w:ind w:left="360"/>
        <w:outlineLvl w:val="2"/>
        <w:rPr>
          <w:rFonts w:eastAsia="Times New Roman" w:cs="Times New Roman"/>
          <w:b/>
          <w:bCs/>
          <w:kern w:val="0"/>
          <w:sz w:val="27"/>
          <w:szCs w:val="27"/>
          <w14:ligatures w14:val="none"/>
        </w:rPr>
      </w:pPr>
      <w:r w:rsidRPr="00E43266">
        <w:rPr>
          <w:rFonts w:eastAsia="Times New Roman" w:cs="Times New Roman"/>
          <w:b/>
          <w:bCs/>
          <w:kern w:val="0"/>
          <w:sz w:val="27"/>
          <w:szCs w:val="27"/>
          <w14:ligatures w14:val="none"/>
        </w:rPr>
        <w:t>Tổng hợp danh sách AC chuẩn (Gửi PO Đức)</w:t>
      </w:r>
    </w:p>
    <w:p w14:paraId="38B64CD0" w14:textId="77777777" w:rsidR="004907EE" w:rsidRPr="004907EE" w:rsidRDefault="004907EE" w:rsidP="00490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kern w:val="0"/>
          <w:sz w:val="26"/>
          <w:szCs w:val="26"/>
          <w14:ligatures w14:val="none"/>
        </w:rPr>
      </w:pPr>
      <w:r w:rsidRPr="004907EE">
        <w:rPr>
          <w:rFonts w:eastAsia="Times New Roman" w:cs="Courier New"/>
          <w:kern w:val="0"/>
          <w:sz w:val="26"/>
          <w:szCs w:val="26"/>
          <w14:ligatures w14:val="none"/>
        </w:rPr>
        <w:t xml:space="preserve">- </w:t>
      </w:r>
      <w:r w:rsidRPr="004907EE">
        <w:rPr>
          <w:rFonts w:eastAsia="Times New Roman" w:cs="Courier New"/>
          <w:b/>
          <w:bCs/>
          <w:kern w:val="0"/>
          <w:sz w:val="26"/>
          <w:szCs w:val="26"/>
          <w14:ligatures w14:val="none"/>
        </w:rPr>
        <w:t>AC1</w:t>
      </w:r>
      <w:r w:rsidRPr="004907EE">
        <w:rPr>
          <w:rFonts w:eastAsia="Times New Roman" w:cs="Courier New"/>
          <w:kern w:val="0"/>
          <w:sz w:val="26"/>
          <w:szCs w:val="26"/>
          <w14:ligatures w14:val="none"/>
        </w:rPr>
        <w:t>: Given cước chuyến là 100.000đ và khách chưa áp mã nào, When khách áp mã "GO20" (giảm 20%), Then cước hiển thị 80.000đ.</w:t>
      </w:r>
    </w:p>
    <w:p w14:paraId="44AD9231" w14:textId="77777777" w:rsidR="004907EE" w:rsidRPr="004907EE" w:rsidRDefault="004907EE" w:rsidP="00490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kern w:val="0"/>
          <w:sz w:val="26"/>
          <w:szCs w:val="26"/>
          <w14:ligatures w14:val="none"/>
        </w:rPr>
      </w:pPr>
      <w:r w:rsidRPr="004907EE">
        <w:rPr>
          <w:rFonts w:eastAsia="Times New Roman" w:cs="Courier New"/>
          <w:kern w:val="0"/>
          <w:sz w:val="26"/>
          <w:szCs w:val="26"/>
          <w14:ligatures w14:val="none"/>
        </w:rPr>
        <w:t xml:space="preserve">- </w:t>
      </w:r>
      <w:r w:rsidRPr="004907EE">
        <w:rPr>
          <w:rFonts w:eastAsia="Times New Roman" w:cs="Courier New"/>
          <w:b/>
          <w:bCs/>
          <w:kern w:val="0"/>
          <w:sz w:val="26"/>
          <w:szCs w:val="26"/>
          <w14:ligatures w14:val="none"/>
        </w:rPr>
        <w:t>AC2</w:t>
      </w:r>
      <w:r w:rsidRPr="004907EE">
        <w:rPr>
          <w:rFonts w:eastAsia="Times New Roman" w:cs="Courier New"/>
          <w:kern w:val="0"/>
          <w:sz w:val="26"/>
          <w:szCs w:val="26"/>
          <w14:ligatures w14:val="none"/>
        </w:rPr>
        <w:t>: Given mã khuyến mãi "GO20" đã hết hạn, When khách nhập mã "GO20" và bấm "Áp dụng", Then hệ thống hiển thị thông báo "Mã khuyến mãi đã hết hạn" và giữ nguyên cước chuyến xe.</w:t>
      </w:r>
    </w:p>
    <w:p w14:paraId="51CE3858" w14:textId="77777777" w:rsidR="004907EE" w:rsidRPr="004907EE" w:rsidRDefault="004907EE" w:rsidP="00490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kern w:val="0"/>
          <w:sz w:val="26"/>
          <w:szCs w:val="26"/>
          <w14:ligatures w14:val="none"/>
        </w:rPr>
      </w:pPr>
      <w:r w:rsidRPr="004907EE">
        <w:rPr>
          <w:rFonts w:eastAsia="Times New Roman" w:cs="Courier New"/>
          <w:kern w:val="0"/>
          <w:sz w:val="26"/>
          <w:szCs w:val="26"/>
          <w14:ligatures w14:val="none"/>
        </w:rPr>
        <w:t xml:space="preserve">- </w:t>
      </w:r>
      <w:r w:rsidRPr="004907EE">
        <w:rPr>
          <w:rFonts w:eastAsia="Times New Roman" w:cs="Courier New"/>
          <w:b/>
          <w:bCs/>
          <w:kern w:val="0"/>
          <w:sz w:val="26"/>
          <w:szCs w:val="26"/>
          <w14:ligatures w14:val="none"/>
        </w:rPr>
        <w:t>AC3</w:t>
      </w:r>
      <w:r w:rsidRPr="004907EE">
        <w:rPr>
          <w:rFonts w:eastAsia="Times New Roman" w:cs="Courier New"/>
          <w:kern w:val="0"/>
          <w:sz w:val="26"/>
          <w:szCs w:val="26"/>
          <w14:ligatures w14:val="none"/>
        </w:rPr>
        <w:t>: Given mã khuyến mãi "ABC123" không tồn tại trên hệ thống, When khách nhập mã "ABC123" và bấm "Áp dụng", Then hệ thống hiển thị "Mã khuyến mãi không hợp lệ".</w:t>
      </w:r>
    </w:p>
    <w:p w14:paraId="6F5459F0" w14:textId="77777777" w:rsidR="004907EE" w:rsidRPr="004907EE" w:rsidRDefault="004907EE" w:rsidP="00490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kern w:val="0"/>
          <w:sz w:val="26"/>
          <w:szCs w:val="26"/>
          <w14:ligatures w14:val="none"/>
        </w:rPr>
      </w:pPr>
      <w:r w:rsidRPr="004907EE">
        <w:rPr>
          <w:rFonts w:eastAsia="Times New Roman" w:cs="Courier New"/>
          <w:kern w:val="0"/>
          <w:sz w:val="26"/>
          <w:szCs w:val="26"/>
          <w14:ligatures w14:val="none"/>
        </w:rPr>
        <w:t xml:space="preserve">- </w:t>
      </w:r>
      <w:r w:rsidRPr="004907EE">
        <w:rPr>
          <w:rFonts w:eastAsia="Times New Roman" w:cs="Courier New"/>
          <w:b/>
          <w:bCs/>
          <w:kern w:val="0"/>
          <w:sz w:val="26"/>
          <w:szCs w:val="26"/>
          <w14:ligatures w14:val="none"/>
        </w:rPr>
        <w:t>AC4</w:t>
      </w:r>
      <w:r w:rsidRPr="004907EE">
        <w:rPr>
          <w:rFonts w:eastAsia="Times New Roman" w:cs="Courier New"/>
          <w:kern w:val="0"/>
          <w:sz w:val="26"/>
          <w:szCs w:val="26"/>
          <w14:ligatures w14:val="none"/>
        </w:rPr>
        <w:t>: Given chuyến đã áp mã "GO20", When khách áp thêm mã "FREEKM", Then hệ thống hiển thị "Mỗi chuyến chỉ áp được 01 mã" và cước giữ nguyên 80.000đ.</w:t>
      </w:r>
    </w:p>
    <w:p w14:paraId="4F49BD12" w14:textId="77777777" w:rsidR="005C2F86" w:rsidRPr="006118AA" w:rsidRDefault="005C2F86"/>
    <w:sectPr w:rsidR="005C2F86" w:rsidRPr="00611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3D56"/>
    <w:multiLevelType w:val="multilevel"/>
    <w:tmpl w:val="BDBEC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6159C"/>
    <w:multiLevelType w:val="multilevel"/>
    <w:tmpl w:val="5CF47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F6518C"/>
    <w:multiLevelType w:val="multilevel"/>
    <w:tmpl w:val="BC98B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62313F"/>
    <w:multiLevelType w:val="multilevel"/>
    <w:tmpl w:val="ECB8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864633">
    <w:abstractNumId w:val="3"/>
  </w:num>
  <w:num w:numId="2" w16cid:durableId="1145008252">
    <w:abstractNumId w:val="1"/>
  </w:num>
  <w:num w:numId="3" w16cid:durableId="1099789075">
    <w:abstractNumId w:val="0"/>
  </w:num>
  <w:num w:numId="4" w16cid:durableId="500435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10E"/>
    <w:rsid w:val="003F0F44"/>
    <w:rsid w:val="004907EE"/>
    <w:rsid w:val="00544F02"/>
    <w:rsid w:val="005C2F86"/>
    <w:rsid w:val="006118AA"/>
    <w:rsid w:val="006879C6"/>
    <w:rsid w:val="00B15B2D"/>
    <w:rsid w:val="00E43266"/>
    <w:rsid w:val="00E67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E3F1E"/>
  <w15:chartTrackingRefBased/>
  <w15:docId w15:val="{65265378-746B-4E12-8CE2-425BAF7F8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7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7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10E"/>
    <w:rPr>
      <w:rFonts w:eastAsiaTheme="majorEastAsia" w:cstheme="majorBidi"/>
      <w:color w:val="272727" w:themeColor="text1" w:themeTint="D8"/>
    </w:rPr>
  </w:style>
  <w:style w:type="paragraph" w:styleId="Title">
    <w:name w:val="Title"/>
    <w:basedOn w:val="Normal"/>
    <w:next w:val="Normal"/>
    <w:link w:val="TitleChar"/>
    <w:uiPriority w:val="10"/>
    <w:qFormat/>
    <w:rsid w:val="00E67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10E"/>
    <w:pPr>
      <w:spacing w:before="160"/>
      <w:jc w:val="center"/>
    </w:pPr>
    <w:rPr>
      <w:i/>
      <w:iCs/>
      <w:color w:val="404040" w:themeColor="text1" w:themeTint="BF"/>
    </w:rPr>
  </w:style>
  <w:style w:type="character" w:customStyle="1" w:styleId="QuoteChar">
    <w:name w:val="Quote Char"/>
    <w:basedOn w:val="DefaultParagraphFont"/>
    <w:link w:val="Quote"/>
    <w:uiPriority w:val="29"/>
    <w:rsid w:val="00E6710E"/>
    <w:rPr>
      <w:i/>
      <w:iCs/>
      <w:color w:val="404040" w:themeColor="text1" w:themeTint="BF"/>
    </w:rPr>
  </w:style>
  <w:style w:type="paragraph" w:styleId="ListParagraph">
    <w:name w:val="List Paragraph"/>
    <w:basedOn w:val="Normal"/>
    <w:uiPriority w:val="34"/>
    <w:qFormat/>
    <w:rsid w:val="00E6710E"/>
    <w:pPr>
      <w:ind w:left="720"/>
      <w:contextualSpacing/>
    </w:pPr>
  </w:style>
  <w:style w:type="character" w:styleId="IntenseEmphasis">
    <w:name w:val="Intense Emphasis"/>
    <w:basedOn w:val="DefaultParagraphFont"/>
    <w:uiPriority w:val="21"/>
    <w:qFormat/>
    <w:rsid w:val="00E6710E"/>
    <w:rPr>
      <w:i/>
      <w:iCs/>
      <w:color w:val="0F4761" w:themeColor="accent1" w:themeShade="BF"/>
    </w:rPr>
  </w:style>
  <w:style w:type="paragraph" w:styleId="IntenseQuote">
    <w:name w:val="Intense Quote"/>
    <w:basedOn w:val="Normal"/>
    <w:next w:val="Normal"/>
    <w:link w:val="IntenseQuoteChar"/>
    <w:uiPriority w:val="30"/>
    <w:qFormat/>
    <w:rsid w:val="00E67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10E"/>
    <w:rPr>
      <w:i/>
      <w:iCs/>
      <w:color w:val="0F4761" w:themeColor="accent1" w:themeShade="BF"/>
    </w:rPr>
  </w:style>
  <w:style w:type="character" w:styleId="IntenseReference">
    <w:name w:val="Intense Reference"/>
    <w:basedOn w:val="DefaultParagraphFont"/>
    <w:uiPriority w:val="32"/>
    <w:qFormat/>
    <w:rsid w:val="00E6710E"/>
    <w:rPr>
      <w:b/>
      <w:bCs/>
      <w:smallCaps/>
      <w:color w:val="0F4761" w:themeColor="accent1" w:themeShade="BF"/>
      <w:spacing w:val="5"/>
    </w:rPr>
  </w:style>
  <w:style w:type="character" w:customStyle="1" w:styleId="ng-tns-c1829432939-15">
    <w:name w:val="ng-tns-c1829432939-15"/>
    <w:basedOn w:val="DefaultParagraphFont"/>
    <w:rsid w:val="004907EE"/>
  </w:style>
  <w:style w:type="paragraph" w:styleId="HTMLPreformatted">
    <w:name w:val="HTML Preformatted"/>
    <w:basedOn w:val="Normal"/>
    <w:link w:val="HTMLPreformattedChar"/>
    <w:uiPriority w:val="99"/>
    <w:semiHidden/>
    <w:unhideWhenUsed/>
    <w:rsid w:val="00490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907E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907EE"/>
    <w:rPr>
      <w:rFonts w:ascii="Courier New" w:eastAsia="Times New Roman" w:hAnsi="Courier New" w:cs="Courier New"/>
      <w:sz w:val="20"/>
      <w:szCs w:val="20"/>
    </w:rPr>
  </w:style>
  <w:style w:type="character" w:customStyle="1" w:styleId="hljs-bullet">
    <w:name w:val="hljs-bullet"/>
    <w:basedOn w:val="DefaultParagraphFont"/>
    <w:rsid w:val="00490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Trần</dc:creator>
  <cp:keywords/>
  <dc:description/>
  <cp:lastModifiedBy>Đức Mạnh Trần</cp:lastModifiedBy>
  <cp:revision>5</cp:revision>
  <dcterms:created xsi:type="dcterms:W3CDTF">2026-10-14T00:58:00Z</dcterms:created>
  <dcterms:modified xsi:type="dcterms:W3CDTF">2026-10-14T12:13:00Z</dcterms:modified>
</cp:coreProperties>
</file>