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 common loop scenario is processing user data in a registration system. Suppose a company has a list of users who must be verified before gaining access to an application. A loop is used to go through each user's record one at a time. The program checks whether the required information, such as name, email address, and password, has been entered correctly.</w:t>
      </w:r>
    </w:p>
    <w:p>
      <w:pPr>
        <w:pStyle w:val="style0"/>
        <w:rPr/>
      </w:pPr>
      <w:r>
        <w:rPr>
          <w:lang w:val="en-US"/>
        </w:rPr>
        <w:t>If any field is missing or invalid, the system displays an error message and asks the user to correct the information. The loop continues until all user records have been processed. This approach saves time because the same instructions are repeated automatically for every record instead of writing separate code for each user.</w:t>
      </w:r>
    </w:p>
    <w:p>
      <w:pPr>
        <w:pStyle w:val="style0"/>
        <w:rPr/>
      </w:pPr>
      <w:r>
        <w:rPr>
          <w:lang w:val="en-US"/>
        </w:rPr>
        <w:t>Loops improve efficiency, reduce code duplication, and make programs easier to maintain. They are widely used in databases, online forms, payroll systems, and inventory management applications where large amounts of data need to be processed repeatedly and accurately.</w:t>
      </w:r>
    </w:p>
    <w:p>
      <w:pPr>
        <w:pStyle w:val="style0"/>
        <w:rPr/>
      </w:pPr>
    </w:p>
    <w:p>
      <w:pPr>
        <w:pStyle w:val="style0"/>
        <w:rPr/>
      </w:pPr>
      <w:r>
        <w:rPr>
          <w:lang w:val="en-US"/>
        </w:rPr>
        <w:t>2. A while loop is a repetition structure that executes a block of code as long as a specified condition remains true. Before each iteration, the condition is evaluated. If the condition is true, the statements inside the loop are executed; otherwise, the loop stops.</w:t>
      </w:r>
    </w:p>
    <w:p>
      <w:pPr>
        <w:pStyle w:val="style0"/>
        <w:rPr/>
      </w:pPr>
      <w:r>
        <w:rPr>
          <w:lang w:val="en-US"/>
        </w:rPr>
        <w:t>While loops are useful when the number of repetitions is unknown beforehand, such as reading user input until a valid value is entered. They help automate repetitive tasks and reduce the amount of code required. Programmers use while loops in data processing, menu-driven applications, and validation systems to improve efficiency and program control.</w:t>
      </w:r>
    </w:p>
    <w:p>
      <w:pPr>
        <w:pStyle w:val="style0"/>
        <w:rPr/>
      </w:pPr>
      <w:r>
        <w:rPr>
          <w:lang w:val="en-US"/>
        </w:rPr>
        <w:t>3. The flowchart began with a start symbol, followed by a process step that initialized a counter. A decision symbol checked whether the loop condition was true. If the condition was true, the program executed a task, updated the counter, and returned to the decision point. If the condition was false, the flowchart moved to the end symbol. Designing the flowchart improved my understanding of loop logic and repetition. It also demonstrated how decisions control the flow of a program and prevent infinite loops.</w:t>
      </w:r>
    </w:p>
    <w:p>
      <w:pPr>
        <w:pStyle w:val="style0"/>
        <w:rPr/>
      </w:pPr>
    </w:p>
    <w:p>
      <w:pPr>
        <w:pStyle w:val="style0"/>
        <w:rPr/>
      </w:pPr>
    </w:p>
    <w:p>
      <w:pPr>
        <w:pStyle w:val="style0"/>
        <w:rPr/>
      </w:pPr>
    </w:p>
    <w:p>
      <w:pPr>
        <w:pStyle w:val="style0"/>
        <w:rPr/>
      </w:pPr>
    </w:p>
    <w:p>
      <w:pPr>
        <w:pStyle w:val="style0"/>
        <w:rPr/>
      </w:pPr>
    </w:p>
    <w:p>
      <w:pPr>
        <w:pStyle w:val="style0"/>
        <w:rPr/>
      </w:pPr>
      <w:r>
        <w:rPr/>
        <w:drawing>
          <wp:inline distL="114300" distT="0" distB="0" distR="114300">
            <wp:extent cx="1140264" cy="2696530"/>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1140264" cy="2696530"/>
                    </a:xfrm>
                    <a:prstGeom prst="rect"/>
                  </pic:spPr>
                </pic:pic>
              </a:graphicData>
            </a:graphic>
          </wp:inline>
        </w:drawing>
      </w:r>
    </w:p>
    <w:p>
      <w:pPr>
        <w:pStyle w:val="style0"/>
        <w:rPr/>
      </w:pPr>
    </w:p>
    <w:p>
      <w:pPr>
        <w:pStyle w:val="style0"/>
        <w:rPr/>
      </w:pPr>
    </w:p>
    <w:p>
      <w:pPr>
        <w:pStyle w:val="style0"/>
        <w:rPr/>
      </w:pPr>
      <w:r>
        <w:rPr>
          <w:lang w:val="en-US"/>
        </w:rPr>
        <w:t>4. Pseudocode</w:t>
      </w:r>
    </w:p>
    <w:p>
      <w:pPr>
        <w:pStyle w:val="style0"/>
        <w:rPr/>
      </w:pPr>
      <w:r>
        <w:rPr>
          <w:lang w:val="en-US"/>
        </w:rPr>
        <w:t>BEGIN</w:t>
      </w:r>
    </w:p>
    <w:p>
      <w:pPr>
        <w:pStyle w:val="style0"/>
        <w:rPr/>
      </w:pPr>
      <w:r>
        <w:rPr>
          <w:lang w:val="en-US"/>
        </w:rPr>
        <w:t xml:space="preserve">    SET number = 1</w:t>
      </w:r>
    </w:p>
    <w:p>
      <w:pPr>
        <w:pStyle w:val="style0"/>
        <w:rPr/>
      </w:pPr>
      <w:r>
        <w:rPr>
          <w:lang w:val="en-US"/>
        </w:rPr>
        <w:t xml:space="preserve">        DISPLAY number</w:t>
      </w:r>
    </w:p>
    <w:p>
      <w:pPr>
        <w:pStyle w:val="style0"/>
        <w:rPr/>
      </w:pPr>
      <w:r>
        <w:rPr>
          <w:lang w:val="en-US"/>
        </w:rPr>
        <w:t xml:space="preserve">        SET number = number + 1</w:t>
      </w:r>
    </w:p>
    <w:p>
      <w:pPr>
        <w:pStyle w:val="style0"/>
        <w:rPr/>
      </w:pPr>
      <w:r>
        <w:rPr>
          <w:lang w:val="en-US"/>
        </w:rPr>
        <w:t xml:space="preserve">    WHILE number &lt;= 5</w:t>
      </w:r>
    </w:p>
    <w:p>
      <w:pPr>
        <w:pStyle w:val="style0"/>
        <w:rPr/>
      </w:pPr>
    </w:p>
    <w:p>
      <w:pPr>
        <w:pStyle w:val="style0"/>
        <w:rPr/>
      </w:pPr>
      <w:r>
        <w:rPr>
          <w:lang w:val="en-US"/>
        </w:rPr>
        <w:t>END</w:t>
      </w:r>
    </w:p>
    <w:p>
      <w:pPr>
        <w:pStyle w:val="style0"/>
        <w:rPr/>
      </w:pPr>
      <w:r>
        <w:rPr>
          <w:lang w:val="en-US"/>
        </w:rPr>
        <w:t>Explanation</w:t>
      </w:r>
    </w:p>
    <w:p>
      <w:pPr>
        <w:pStyle w:val="style0"/>
        <w:rPr/>
      </w:pPr>
      <w:r>
        <w:rPr>
          <w:lang w:val="en-US"/>
        </w:rPr>
        <w:t>A do-while loop executes a block of code at least once before checking the condition. In the pseudocode above, the variable number starts at 1. The loop displays the value of number and then increases it by 1. After executing the statements, the condition number &lt;= 5 is checked. If the condition is true, the loop repeats. When the value becomes 6, the condition becomes false and the loop ends. This type of loop is useful when a task must be performed at least once, such as displaying a menu or requesting user input.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450</Words>
  <Characters>2274</Characters>
  <Application>WPS Office</Application>
  <Paragraphs>25</Paragraphs>
  <CharactersWithSpaces>2733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2026-06-18T19:56:32Z</dcterms:created>
  <dc:creator>M2006C3LG</dc:creator>
  <lastModifiedBy>M2006C3LG</lastModifiedBy>
  <dcterms:modified xsi:type="dcterms:W3CDTF">2026-06-18T20:24:29Z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7dc22c05c2784320a0d25c32c61469a7</vt:lpwstr>
  </property>
</Properties>
</file>