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pBdr>
          <w:top w:val="nil"/>
          <w:left w:val="nil"/>
          <w:bottom w:val="single" w:sz="12" w:space="1" w:color="000001"/>
          <w:right w:val="nil"/>
        </w:pBdr>
        <w:jc w:val="center"/>
        <w:rPr>
          <w:rFonts w:cs="Arial" w:ascii="Arial" w:hAnsi="Arial"/>
          <w:b/>
          <w:szCs w:val="36"/>
        </w:rPr>
      </w:pPr>
      <w:r>
        <w:rPr>
          <w:rFonts w:cs="Arial" w:ascii="Arial" w:hAnsi="Arial"/>
          <w:b/>
          <w:szCs w:val="36"/>
        </w:rPr>
        <w:t>entity_form_full</w:t>
      </w:r>
    </w:p>
    <w:p>
      <w:pPr>
        <w:pStyle w:val="Heading1"/>
        <w:numPr>
          <w:ilvl w:val="0"/>
          <w:numId w:val="1"/>
        </w:numPr>
        <w:pBdr>
          <w:top w:val="nil"/>
          <w:left w:val="nil"/>
          <w:bottom w:val="single" w:sz="12" w:space="1" w:color="000001"/>
          <w:right w:val="nil"/>
        </w:pBd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 </w:t>
      </w:r>
      <w:r>
        <w:rPr>
          <w:b/>
          <w:sz w:val="50"/>
          <w:szCs w:val="50"/>
        </w:rPr>
        <w:t>«</w:t>
      </w:r>
      <w:r>
        <w:rPr>
          <w:b/>
          <w:sz w:val="50"/>
          <w:szCs w:val="50"/>
          <w:lang w:val="ru-RU"/>
        </w:rPr>
        <w:t>entity_name</w:t>
      </w:r>
      <w:r>
        <w:rPr>
          <w:b/>
          <w:sz w:val="50"/>
          <w:szCs w:val="50"/>
        </w:rPr>
        <w:t>»</w:t>
      </w:r>
    </w:p>
    <w:p>
      <w:pPr>
        <w:pStyle w:val="Heading2"/>
        <w:numPr>
          <w:ilvl w:val="1"/>
          <w:numId w:val="1"/>
        </w:numPr>
        <w:spacing w:lineRule="auto" w:line="36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ИНН</w:t>
      </w:r>
      <w:r>
        <w:rPr>
          <w:b/>
          <w:sz w:val="32"/>
          <w:szCs w:val="32"/>
          <w:lang w:val="ru-RU"/>
        </w:rPr>
        <w:t xml:space="preserve"> entity_inn </w:t>
      </w:r>
      <w:r>
        <w:rPr>
          <w:b/>
          <w:sz w:val="32"/>
          <w:szCs w:val="32"/>
        </w:rPr>
        <w:t xml:space="preserve">КПП </w:t>
      </w:r>
      <w:r>
        <w:rPr>
          <w:b/>
          <w:sz w:val="32"/>
          <w:szCs w:val="32"/>
          <w:lang w:val="ru-RU"/>
        </w:rPr>
        <w:t>entity_kpp</w:t>
      </w:r>
    </w:p>
    <w:p>
      <w:pPr>
        <w:pStyle w:val="Heading2"/>
        <w:numPr>
          <w:ilvl w:val="1"/>
          <w:numId w:val="1"/>
        </w:numPr>
        <w:spacing w:lineRule="auto" w:line="360"/>
        <w:ind w:left="-540" w:right="0" w:hanging="57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Heading1"/>
        <w:numPr>
          <w:ilvl w:val="0"/>
          <w:numId w:val="1"/>
        </w:numPr>
        <w:ind w:left="0" w:right="0" w:hanging="432"/>
        <w:rPr>
          <w:sz w:val="24"/>
          <w:szCs w:val="24"/>
          <w:lang w:val="en-US" w:eastAsia="en-US"/>
        </w:rPr>
      </w:pPr>
      <w:r>
        <w:rPr>
          <w:b/>
          <w:color w:val="000000"/>
          <w:sz w:val="24"/>
          <w:szCs w:val="24"/>
        </w:rPr>
        <w:t>order_date_gen</w:t>
      </w:r>
      <w:r>
        <w:rPr>
          <w:sz w:val="24"/>
          <w:szCs w:val="24"/>
          <w:lang w:val="en-US" w:eastAsia="en-US"/>
        </w:rPr>
        <w:t xml:space="preserve">         </w:t>
        <w:tab/>
        <w:tab/>
        <w:tab/>
        <w:tab/>
        <w:tab/>
      </w:r>
      <w:r>
        <w:rPr>
          <w:sz w:val="24"/>
          <w:szCs w:val="24"/>
          <w:lang w:val="ru-RU" w:eastAsia="en-US"/>
        </w:rPr>
        <w:tab/>
      </w:r>
      <w:r>
        <w:rPr>
          <w:sz w:val="24"/>
          <w:szCs w:val="24"/>
          <w:lang w:val="en-US" w:eastAsia="en-US"/>
        </w:rPr>
        <w:tab/>
        <w:t xml:space="preserve">г. Новосибирск 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1"/>
        </w:numPr>
        <w:ind w:left="-540" w:right="0" w:hanging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Приказ № order_number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На основании Решения единственного участника </w:t>
      </w:r>
      <w:bookmarkStart w:id="0" w:name="__DdeLink__31_1517441556"/>
      <w:r>
        <w:rPr>
          <w:sz w:val="24"/>
          <w:szCs w:val="24"/>
        </w:rPr>
        <w:t>entity_form_short</w:t>
      </w:r>
      <w:bookmarkEnd w:id="0"/>
      <w:r>
        <w:rPr>
          <w:sz w:val="24"/>
          <w:szCs w:val="24"/>
        </w:rPr>
        <w:t xml:space="preserve"> «entity_name» № order_number от entity_found_gen вступаю в должность директора Общества с order_date_gen.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0" w:right="0"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0" w:right="0"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0" w:right="0"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0" w:righ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Директор entity_form_short  «entity_name»         ______________ directors_last_fm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/>
      </w:pPr>
      <w:r>
        <w:rPr/>
      </w:r>
    </w:p>
    <w:sectPr>
      <w:type w:val="nextPage"/>
      <w:pgSz w:w="11906" w:h="16838"/>
      <w:pgMar w:left="1418" w:right="1133" w:header="0" w:top="719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zh-CN" w:bidi="ar-SA"/>
    </w:rPr>
  </w:style>
  <w:style w:type="paragraph" w:styleId="Heading1">
    <w:name w:val="Heading 1"/>
    <w:basedOn w:val="Normal"/>
    <w:next w:val="Normal"/>
    <w:pPr>
      <w:keepNext/>
      <w:outlineLvl w:val="0"/>
    </w:pPr>
    <w:rPr>
      <w:sz w:val="36"/>
      <w:lang w:val="en-US"/>
    </w:rPr>
  </w:style>
  <w:style w:type="paragraph" w:styleId="Heading2">
    <w:name w:val="Heading 2"/>
    <w:basedOn w:val="Normal"/>
    <w:next w:val="Normal"/>
    <w:pPr>
      <w:keepNext/>
      <w:outlineLvl w:val="1"/>
    </w:pPr>
    <w:rPr>
      <w:sz w:val="28"/>
      <w:lang w:val="en-US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Style12">
    <w:name w:val="Основной шрифт абзаца"/>
    <w:rPr/>
  </w:style>
  <w:style w:type="character" w:styleId="Style13">
    <w:name w:val="Цветовое выделение"/>
    <w:rPr>
      <w:b/>
      <w:bCs/>
      <w:color w:val="000080"/>
    </w:rPr>
  </w:style>
  <w:style w:type="character" w:styleId="1">
    <w:name w:val="Заголовок 1 Знак"/>
    <w:rPr>
      <w:sz w:val="36"/>
    </w:rPr>
  </w:style>
  <w:style w:type="character" w:styleId="2">
    <w:name w:val="Заголовок 2 Знак"/>
    <w:rPr>
      <w:sz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Текст (лев. подпись)"/>
    <w:basedOn w:val="Normal"/>
    <w:next w:val="Normal"/>
    <w:pPr/>
    <w:rPr>
      <w:rFonts w:ascii="Arial" w:hAnsi="Arial" w:cs="Arial"/>
    </w:rPr>
  </w:style>
  <w:style w:type="paragraph" w:styleId="Style15">
    <w:name w:val="Текст (прав. подпись)"/>
    <w:basedOn w:val="Normal"/>
    <w:next w:val="Normal"/>
    <w:pPr>
      <w:jc w:val="right"/>
    </w:pPr>
    <w:rPr>
      <w:rFonts w:ascii="Arial" w:hAnsi="Arial" w:cs="Arial"/>
    </w:rPr>
  </w:style>
  <w:style w:type="paragraph" w:styleId="Style16">
    <w:name w:val="Таблицы (моноширинный)"/>
    <w:basedOn w:val="Normal"/>
    <w:next w:val="Normal"/>
    <w:pPr>
      <w:jc w:val="both"/>
    </w:pPr>
    <w:rPr>
      <w:rFonts w:ascii="Courier New" w:hAnsi="Courier New" w:cs="Courier New"/>
    </w:rPr>
  </w:style>
  <w:style w:type="paragraph" w:styleId="Style17">
    <w:name w:val="Прижатый влево"/>
    <w:basedOn w:val="Normal"/>
    <w:next w:val="Normal"/>
    <w:pPr/>
    <w:rPr>
      <w:rFonts w:ascii="Arial" w:hAnsi="Arial" w:cs="Arial"/>
    </w:rPr>
  </w:style>
  <w:style w:type="paragraph" w:styleId="Style18">
    <w:name w:val="Текст выноски"/>
    <w:basedOn w:val="Normal"/>
    <w:pPr/>
    <w:rPr>
      <w:rFonts w:ascii="Tahoma" w:hAnsi="Tahoma" w:cs="Tahoma"/>
      <w:sz w:val="16"/>
      <w:szCs w:val="16"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2009-04-13T20:44:00Z</dcterms:created>
  <dc:creator>User</dc:creator>
  <dc:language>en-US</dc:language>
  <cp:lastModifiedBy>user</cp:lastModifiedBy>
  <cp:lastPrinted>2015-08-06T13:06:00Z</cp:lastPrinted>
  <dcterms:modified xsi:type="dcterms:W3CDTF">2015-08-06T13:06:00Z</dcterms:modified>
  <cp:revision>40</cp:revision>
  <dc:title>ООО «Промсталь»</dc:title>
</cp:coreProperties>
</file>