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w:t>
      </w:r>
      <w:r>
        <w:t xml:space="preserve"> </w:t>
      </w:r>
      <w:r>
        <w:t xml:space="preserve">Time</w:t>
      </w:r>
      <w:r>
        <w:t xml:space="preserve"> </w:t>
      </w:r>
      <w:r>
        <w:t xml:space="preserve">Series</w:t>
      </w:r>
      <w:r>
        <w:t xml:space="preserve"> </w:t>
      </w:r>
      <w:r>
        <w:t xml:space="preserve">Analysis</w:t>
      </w:r>
    </w:p>
    <w:p>
      <w:pPr>
        <w:pStyle w:val="Author"/>
      </w:pPr>
      <w:r>
        <w:t xml:space="preserve">Nancy</w:t>
      </w:r>
      <w:r>
        <w:t xml:space="preserve"> </w:t>
      </w:r>
      <w:r>
        <w:t xml:space="preserve">Bao</w:t>
      </w:r>
    </w:p>
    <w:bookmarkStart w:id="20" w:name="overview"/>
    <w:p>
      <w:pPr>
        <w:pStyle w:val="Heading2"/>
      </w:pPr>
      <w:r>
        <w:t xml:space="preserve">OVERVIEW</w:t>
      </w:r>
    </w:p>
    <w:p>
      <w:pPr>
        <w:pStyle w:val="FirstParagraph"/>
      </w:pPr>
      <w:r>
        <w:t xml:space="preserve">This exercise accompanies the lessons in Environmental Data Analytics on time series analysis.</w:t>
      </w:r>
    </w:p>
    <w:bookmarkEnd w:id="20"/>
    <w:bookmarkStart w:id="21" w:name="directions"/>
    <w:p>
      <w:pPr>
        <w:pStyle w:val="Heading2"/>
      </w:pPr>
      <w:r>
        <w:t xml:space="preserve">Directions</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Sakai. Add your last name into the file name (e.g.,</w:t>
      </w:r>
      <w:r>
        <w:t xml:space="preserve"> </w:t>
      </w:r>
      <w:r>
        <w:t xml:space="preserve">“</w:t>
      </w:r>
      <w:r>
        <w:t xml:space="preserve">Fay_A07_TimeSeries.Rmd</w:t>
      </w:r>
      <w:r>
        <w:t xml:space="preserve">”</w:t>
      </w:r>
      <w:r>
        <w:t xml:space="preserve">) prior to submission.</w:t>
      </w:r>
    </w:p>
    <w:p>
      <w:pPr>
        <w:pStyle w:val="FirstParagraph"/>
      </w:pPr>
      <w:r>
        <w:t xml:space="preserve">The completed exercise is due on Tuesday, March 16 at 11:59 pm.</w:t>
      </w:r>
    </w:p>
    <w:bookmarkEnd w:id="21"/>
    <w:bookmarkStart w:id="22" w:name="set-up"/>
    <w:p>
      <w:pPr>
        <w:pStyle w:val="Heading2"/>
      </w:pPr>
      <w:r>
        <w:t xml:space="preserve">Set up</w:t>
      </w:r>
    </w:p>
    <w:p>
      <w:pPr>
        <w:numPr>
          <w:ilvl w:val="0"/>
          <w:numId w:val="1002"/>
        </w:numPr>
        <w:pStyle w:val="Compact"/>
      </w:pPr>
      <w:r>
        <w:t xml:space="preserve">Set up your session:</w:t>
      </w:r>
    </w:p>
    <w:p>
      <w:pPr>
        <w:numPr>
          <w:ilvl w:val="0"/>
          <w:numId w:val="1003"/>
        </w:numPr>
        <w:pStyle w:val="Compact"/>
      </w:pPr>
      <w:r>
        <w:t xml:space="preserve">Check your working directory</w:t>
      </w:r>
    </w:p>
    <w:p>
      <w:pPr>
        <w:numPr>
          <w:ilvl w:val="0"/>
          <w:numId w:val="1003"/>
        </w:numPr>
        <w:pStyle w:val="Compact"/>
      </w:pPr>
      <w:r>
        <w:t xml:space="preserve">Load the tidyverse, lubridate, zoo, and trend packages</w:t>
      </w:r>
    </w:p>
    <w:p>
      <w:pPr>
        <w:numPr>
          <w:ilvl w:val="0"/>
          <w:numId w:val="1003"/>
        </w:numPr>
        <w:pStyle w:val="Compact"/>
      </w:pPr>
      <w:r>
        <w:t xml:space="preserve">Set your ggplot theme</w:t>
      </w:r>
    </w:p>
    <w:p>
      <w:pPr>
        <w:numPr>
          <w:ilvl w:val="0"/>
          <w:numId w:val="1004"/>
        </w:numPr>
        <w:pStyle w:val="Compact"/>
      </w:pPr>
      <w:r>
        <w:t xml:space="preserve">Import the ten datasets from the Ozone_TimeSeries folder in the Raw data folder. These contain ozone concentrations at Garinger High School in North Carolina from 2010-2019 (the EPA air database only allows downloads for one year at a time). Import these either individually or in bulk and then combine them into a single dataframe named</w:t>
      </w:r>
      <w:r>
        <w:t xml:space="preserve"> </w:t>
      </w:r>
      <w:r>
        <w:rPr>
          <w:rStyle w:val="VerbatimChar"/>
        </w:rPr>
        <w:t xml:space="preserve">GaringerOzone</w:t>
      </w:r>
      <w:r>
        <w:t xml:space="preserve"> </w:t>
      </w:r>
      <w:r>
        <w:t xml:space="preserve">of 3589 observation and 20 variables.</w:t>
      </w:r>
    </w:p>
    <w:p>
      <w:pPr>
        <w:pStyle w:val="SourceCode"/>
      </w:pPr>
      <w:r>
        <w:rPr>
          <w:rStyle w:val="CommentTok"/>
        </w:rPr>
        <w:t xml:space="preserve">#1</w:t>
      </w:r>
      <w:r>
        <w:br/>
      </w:r>
      <w:r>
        <w:rPr>
          <w:rStyle w:val="CommentTok"/>
        </w:rPr>
        <w:t xml:space="preserve">#Check working directory</w:t>
      </w:r>
      <w:r>
        <w:br/>
      </w:r>
      <w:r>
        <w:rPr>
          <w:rStyle w:val="FunctionTok"/>
        </w:rPr>
        <w:t xml:space="preserve">getwd</w:t>
      </w:r>
      <w:r>
        <w:rPr>
          <w:rStyle w:val="NormalTok"/>
        </w:rPr>
        <w:t xml:space="preserve">()</w:t>
      </w:r>
    </w:p>
    <w:p>
      <w:pPr>
        <w:pStyle w:val="SourceCode"/>
      </w:pPr>
      <w:r>
        <w:rPr>
          <w:rStyle w:val="VerbatimChar"/>
        </w:rPr>
        <w:t xml:space="preserve">## [1] "/Users/Nancy/Desktop/Semester 4/ENV 872L/Environmental_Data_Analytics_2021"</w:t>
      </w:r>
    </w:p>
    <w:p>
      <w:pPr>
        <w:pStyle w:val="SourceCode"/>
      </w:pPr>
      <w:r>
        <w:rPr>
          <w:rStyle w:val="CommentTok"/>
        </w:rPr>
        <w:t xml:space="preserve">#Load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(zoo)</w:t>
      </w:r>
      <w:r>
        <w:br/>
      </w:r>
      <w:r>
        <w:rPr>
          <w:rStyle w:val="FunctionTok"/>
        </w:rPr>
        <w:t xml:space="preserve">library</w:t>
      </w:r>
      <w:r>
        <w:rPr>
          <w:rStyle w:val="NormalTok"/>
        </w:rPr>
        <w:t xml:space="preserve">(trend)</w:t>
      </w:r>
      <w:r>
        <w:br/>
      </w:r>
      <w:r>
        <w:rPr>
          <w:rStyle w:val="CommentTok"/>
        </w:rPr>
        <w:t xml:space="preserve">#Set ggplot theme</w:t>
      </w:r>
      <w:r>
        <w:br/>
      </w:r>
      <w:r>
        <w:rPr>
          <w:rStyle w:val="NormalTok"/>
        </w:rPr>
        <w:t xml:space="preserve">theme07</w:t>
      </w:r>
      <w:r>
        <w:rPr>
          <w:rStyle w:val="OtherTok"/>
        </w:rPr>
        <w:t xml:space="preserve">&lt;-</w:t>
      </w:r>
      <w:r>
        <w:rPr>
          <w:rStyle w:val="FunctionTok"/>
        </w:rPr>
        <w:t xml:space="preserve">theme_bw</w:t>
      </w:r>
      <w:r>
        <w:rPr>
          <w:rStyle w:val="NormalTok"/>
        </w:rPr>
        <w:t xml:space="preserve">(</w:t>
      </w:r>
      <w:r>
        <w:rPr>
          <w:rStyle w:val="AttributeTok"/>
        </w:rPr>
        <w:t xml:space="preserve">base_size=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face=</w:t>
      </w:r>
      <w:r>
        <w:rPr>
          <w:rStyle w:val="StringTok"/>
        </w:rPr>
        <w:t xml:space="preserve">"bold"</w:t>
      </w:r>
      <w:r>
        <w:rPr>
          <w:rStyle w:val="NormalTok"/>
        </w:rPr>
        <w:t xml:space="preserve">, </w:t>
      </w:r>
      <w:r>
        <w:br/>
      </w:r>
      <w:r>
        <w:rPr>
          <w:rStyle w:val="NormalTok"/>
        </w:rPr>
        <w:t xml:space="preserve">                                    </w:t>
      </w:r>
      <w:r>
        <w:rPr>
          <w:rStyle w:val="AttributeTok"/>
        </w:rPr>
        <w:t xml:space="preserve">color=</w:t>
      </w:r>
      <w:r>
        <w:rPr>
          <w:rStyle w:val="StringTok"/>
        </w:rPr>
        <w:t xml:space="preserve">"black"</w:t>
      </w:r>
      <w:r>
        <w:rPr>
          <w:rStyle w:val="NormalTok"/>
        </w:rPr>
        <w:t xml:space="preserve">,</w:t>
      </w:r>
      <w:r>
        <w:br/>
      </w:r>
      <w:r>
        <w:rPr>
          <w:rStyle w:val="NormalTok"/>
        </w:rPr>
        <w:t xml:space="preserve">                                    </w:t>
      </w:r>
      <w:r>
        <w:rPr>
          <w:rStyle w:val="AttributeTok"/>
        </w:rPr>
        <w:t xml:space="preserve">hjust=</w:t>
      </w:r>
      <w:r>
        <w:rPr>
          <w:rStyle w:val="FloatTok"/>
        </w:rPr>
        <w:t xml:space="preserve">0.5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NormalTok"/>
        </w:rPr>
        <w:t xml:space="preserve"> </w:t>
      </w:r>
      <w:r>
        <w:rPr>
          <w:rStyle w:val="StringTok"/>
        </w:rPr>
        <w:t xml:space="preserve">"black"</w:t>
      </w:r>
      <w:r>
        <w:rPr>
          <w:rStyle w:val="NormalTok"/>
        </w:rPr>
        <w:t xml:space="preserve">,</w:t>
      </w:r>
      <w:r>
        <w:rPr>
          <w:rStyle w:val="AttributeTok"/>
        </w:rPr>
        <w:t xml:space="preserve">face=</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FunctionTok"/>
        </w:rPr>
        <w:t xml:space="preserve">theme_set</w:t>
      </w:r>
      <w:r>
        <w:rPr>
          <w:rStyle w:val="NormalTok"/>
        </w:rPr>
        <w:t xml:space="preserve">(theme07)</w:t>
      </w:r>
      <w:r>
        <w:br/>
      </w:r>
      <w:r>
        <w:br/>
      </w:r>
      <w:r>
        <w:rPr>
          <w:rStyle w:val="CommentTok"/>
        </w:rPr>
        <w:t xml:space="preserve">#2 Import Ozone_TimeSeries data using list.files </w:t>
      </w:r>
      <w:r>
        <w:br/>
      </w:r>
      <w:r>
        <w:rPr>
          <w:rStyle w:val="NormalTok"/>
        </w:rPr>
        <w:t xml:space="preserve">Ozone_Garinger_files </w:t>
      </w:r>
      <w:r>
        <w:rPr>
          <w:rStyle w:val="OtherTok"/>
        </w:rPr>
        <w:t xml:space="preserve">=</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"./Data/Raw/Ozone_TimeSeries/"</w:t>
      </w:r>
      <w:r>
        <w:rPr>
          <w:rStyle w:val="NormalTok"/>
        </w:rPr>
        <w:t xml:space="preserve">, </w:t>
      </w:r>
      <w:r>
        <w:br/>
      </w:r>
      <w:r>
        <w:rPr>
          <w:rStyle w:val="NormalTok"/>
        </w:rPr>
        <w:t xml:space="preserve">                                  </w:t>
      </w:r>
      <w:r>
        <w:rPr>
          <w:rStyle w:val="AttributeTok"/>
        </w:rPr>
        <w:t xml:space="preserve">pattern=</w:t>
      </w:r>
      <w:r>
        <w:rPr>
          <w:rStyle w:val="StringTok"/>
        </w:rPr>
        <w:t xml:space="preserve">"*.csv"</w:t>
      </w:r>
      <w:r>
        <w:rPr>
          <w:rStyle w:val="NormalTok"/>
        </w:rPr>
        <w:t xml:space="preserve">, </w:t>
      </w:r>
      <w:r>
        <w:rPr>
          <w:rStyle w:val="AttributeTok"/>
        </w:rPr>
        <w:t xml:space="preserve">full.names=</w:t>
      </w:r>
      <w:r>
        <w:rPr>
          <w:rStyle w:val="ConstantTok"/>
        </w:rPr>
        <w:t xml:space="preserve">TRUE</w:t>
      </w:r>
      <w:r>
        <w:rPr>
          <w:rStyle w:val="NormalTok"/>
        </w:rPr>
        <w:t xml:space="preserve">)</w:t>
      </w:r>
      <w:r>
        <w:br/>
      </w:r>
      <w:r>
        <w:rPr>
          <w:rStyle w:val="NormalTok"/>
        </w:rPr>
        <w:t xml:space="preserve">Ozone_Garinger_files</w:t>
      </w:r>
    </w:p>
    <w:p>
      <w:pPr>
        <w:pStyle w:val="SourceCode"/>
      </w:pPr>
      <w:r>
        <w:rPr>
          <w:rStyle w:val="VerbatimChar"/>
        </w:rPr>
        <w:t xml:space="preserve">##  [1] "./Data/Raw/Ozone_TimeSeries//EPAair_O3_GaringerNC2010_raw.csv"</w:t>
      </w:r>
      <w:r>
        <w:br/>
      </w:r>
      <w:r>
        <w:rPr>
          <w:rStyle w:val="VerbatimChar"/>
        </w:rPr>
        <w:t xml:space="preserve">##  [2] "./Data/Raw/Ozone_TimeSeries//EPAair_O3_GaringerNC2011_raw.csv"</w:t>
      </w:r>
      <w:r>
        <w:br/>
      </w:r>
      <w:r>
        <w:rPr>
          <w:rStyle w:val="VerbatimChar"/>
        </w:rPr>
        <w:t xml:space="preserve">##  [3] "./Data/Raw/Ozone_TimeSeries//EPAair_O3_GaringerNC2012_raw.csv"</w:t>
      </w:r>
      <w:r>
        <w:br/>
      </w:r>
      <w:r>
        <w:rPr>
          <w:rStyle w:val="VerbatimChar"/>
        </w:rPr>
        <w:t xml:space="preserve">##  [4] "./Data/Raw/Ozone_TimeSeries//EPAair_O3_GaringerNC2013_raw.csv"</w:t>
      </w:r>
      <w:r>
        <w:br/>
      </w:r>
      <w:r>
        <w:rPr>
          <w:rStyle w:val="VerbatimChar"/>
        </w:rPr>
        <w:t xml:space="preserve">##  [5] "./Data/Raw/Ozone_TimeSeries//EPAair_O3_GaringerNC2014_raw.csv"</w:t>
      </w:r>
      <w:r>
        <w:br/>
      </w:r>
      <w:r>
        <w:rPr>
          <w:rStyle w:val="VerbatimChar"/>
        </w:rPr>
        <w:t xml:space="preserve">##  [6] "./Data/Raw/Ozone_TimeSeries//EPAair_O3_GaringerNC2015_raw.csv"</w:t>
      </w:r>
      <w:r>
        <w:br/>
      </w:r>
      <w:r>
        <w:rPr>
          <w:rStyle w:val="VerbatimChar"/>
        </w:rPr>
        <w:t xml:space="preserve">##  [7] "./Data/Raw/Ozone_TimeSeries//EPAair_O3_GaringerNC2016_raw.csv"</w:t>
      </w:r>
      <w:r>
        <w:br/>
      </w:r>
      <w:r>
        <w:rPr>
          <w:rStyle w:val="VerbatimChar"/>
        </w:rPr>
        <w:t xml:space="preserve">##  [8] "./Data/Raw/Ozone_TimeSeries//EPAair_O3_GaringerNC2017_raw.csv"</w:t>
      </w:r>
      <w:r>
        <w:br/>
      </w:r>
      <w:r>
        <w:rPr>
          <w:rStyle w:val="VerbatimChar"/>
        </w:rPr>
        <w:t xml:space="preserve">##  [9] "./Data/Raw/Ozone_TimeSeries//EPAair_O3_GaringerNC2018_raw.csv"</w:t>
      </w:r>
      <w:r>
        <w:br/>
      </w:r>
      <w:r>
        <w:rPr>
          <w:rStyle w:val="VerbatimChar"/>
        </w:rPr>
        <w:t xml:space="preserve">## [10] "./Data/Raw/Ozone_TimeSeries//EPAair_O3_GaringerNC2019_raw.csv"</w:t>
      </w:r>
    </w:p>
    <w:p>
      <w:pPr>
        <w:pStyle w:val="SourceCode"/>
      </w:pPr>
      <w:r>
        <w:rPr>
          <w:rStyle w:val="CommentTok"/>
        </w:rPr>
        <w:t xml:space="preserve">#created dataframe from ldply() function in plyr package</w:t>
      </w:r>
      <w:r>
        <w:br/>
      </w:r>
      <w:r>
        <w:rPr>
          <w:rStyle w:val="NormalTok"/>
        </w:rPr>
        <w:t xml:space="preserve">GaringerOzone </w:t>
      </w:r>
      <w:r>
        <w:rPr>
          <w:rStyle w:val="OtherTok"/>
        </w:rPr>
        <w:t xml:space="preserve">&lt;-</w:t>
      </w:r>
      <w:r>
        <w:rPr>
          <w:rStyle w:val="NormalTok"/>
        </w:rPr>
        <w:t xml:space="preserve"> Ozone_Garinger_files </w:t>
      </w:r>
      <w:r>
        <w:rPr>
          <w:rStyle w:val="SpecialCharTok"/>
        </w:rPr>
        <w:t xml:space="preserve">%&gt;%</w:t>
      </w:r>
      <w:r>
        <w:br/>
      </w:r>
      <w:r>
        <w:rPr>
          <w:rStyle w:val="NormalTok"/>
        </w:rPr>
        <w:t xml:space="preserve">                 </w:t>
      </w:r>
      <w:r>
        <w:rPr>
          <w:rStyle w:val="FunctionTok"/>
        </w:rPr>
        <w:t xml:space="preserve">ldply</w:t>
      </w:r>
      <w:r>
        <w:rPr>
          <w:rStyle w:val="NormalTok"/>
        </w:rPr>
        <w:t xml:space="preserve">(read.csv)</w:t>
      </w:r>
    </w:p>
    <w:bookmarkEnd w:id="22"/>
    <w:bookmarkStart w:id="23" w:name="wrangle"/>
    <w:p>
      <w:pPr>
        <w:pStyle w:val="Heading2"/>
      </w:pPr>
      <w:r>
        <w:t xml:space="preserve">Wrangle</w:t>
      </w:r>
    </w:p>
    <w:p>
      <w:pPr>
        <w:numPr>
          <w:ilvl w:val="0"/>
          <w:numId w:val="1005"/>
        </w:numPr>
      </w:pPr>
      <w:r>
        <w:t xml:space="preserve">Set your date column as a date class.</w:t>
      </w:r>
    </w:p>
    <w:p>
      <w:pPr>
        <w:numPr>
          <w:ilvl w:val="0"/>
          <w:numId w:val="1005"/>
        </w:numPr>
      </w:pPr>
      <w:r>
        <w:t xml:space="preserve">Wrangle your dataset so that it only contains the columns Date, Daily.Max.8.hour.Ozone.Concentration, and DAILY_AQI_VALUE.</w:t>
      </w:r>
    </w:p>
    <w:p>
      <w:pPr>
        <w:numPr>
          <w:ilvl w:val="0"/>
          <w:numId w:val="1005"/>
        </w:numPr>
      </w:pPr>
      <w:r>
        <w:t xml:space="preserve">Notice there are a few days in each year that are missing ozone concentrations. We want to generate a daily dataset, so we will need to fill in any missing days with NA. Create a new data frame that contains a sequence of dates from 2010-01-01 to 2019-12-31 (hint:</w:t>
      </w:r>
      <w:r>
        <w:t xml:space="preserve"> </w:t>
      </w:r>
      <w:r>
        <w:rPr>
          <w:rStyle w:val="VerbatimChar"/>
        </w:rPr>
        <w:t xml:space="preserve">as.data.frame(seq())</w:t>
      </w:r>
      <w:r>
        <w:t xml:space="preserve">). Call this new data frame Days. Rename the column name in Days to</w:t>
      </w:r>
      <w:r>
        <w:t xml:space="preserve"> </w:t>
      </w:r>
      <w:r>
        <w:t xml:space="preserve">“</w:t>
      </w:r>
      <w:r>
        <w:t xml:space="preserve">Date</w:t>
      </w:r>
      <w:r>
        <w:t xml:space="preserve">”</w:t>
      </w:r>
      <w:r>
        <w:t xml:space="preserve">.</w:t>
      </w:r>
    </w:p>
    <w:p>
      <w:pPr>
        <w:numPr>
          <w:ilvl w:val="0"/>
          <w:numId w:val="1005"/>
        </w:numPr>
      </w:pPr>
      <w:r>
        <w:t xml:space="preserve">Use a</w:t>
      </w:r>
      <w:r>
        <w:t xml:space="preserve"> </w:t>
      </w:r>
      <w:r>
        <w:rPr>
          <w:rStyle w:val="VerbatimChar"/>
        </w:rPr>
        <w:t xml:space="preserve">left_join</w:t>
      </w:r>
      <w:r>
        <w:t xml:space="preserve"> </w:t>
      </w:r>
      <w:r>
        <w:t xml:space="preserve">to combine the data frames. Specify the correct order of data frames within this function so that the final dimensions are 3652 rows and 3 columns. Call your combined data frame GaringerOzone.</w:t>
      </w:r>
    </w:p>
    <w:p>
      <w:pPr>
        <w:pStyle w:val="SourceCode"/>
      </w:pPr>
      <w:r>
        <w:rPr>
          <w:rStyle w:val="CommentTok"/>
        </w:rPr>
        <w:t xml:space="preserve"># 3 Set date column as date class</w:t>
      </w:r>
      <w:r>
        <w:br/>
      </w:r>
      <w:r>
        <w:rPr>
          <w:rStyle w:val="NormalTok"/>
        </w:rPr>
        <w:t xml:space="preserve">GaringerOzone</w:t>
      </w:r>
      <w:r>
        <w:rPr>
          <w:rStyle w:val="SpecialCharTok"/>
        </w:rPr>
        <w:t xml:space="preserve">$</w:t>
      </w:r>
      <w:r>
        <w:rPr>
          <w:rStyle w:val="NormalTok"/>
        </w:rPr>
        <w:t xml:space="preserve">Date</w:t>
      </w:r>
      <w:r>
        <w:rPr>
          <w:rStyle w:val="OtherTok"/>
        </w:rPr>
        <w:t xml:space="preserve">&lt;-</w:t>
      </w:r>
      <w:r>
        <w:rPr>
          <w:rStyle w:val="FunctionTok"/>
        </w:rPr>
        <w:t xml:space="preserve">as.Date</w:t>
      </w:r>
      <w:r>
        <w:rPr>
          <w:rStyle w:val="NormalTok"/>
        </w:rPr>
        <w:t xml:space="preserve">(GaringerOzone</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FunctionTok"/>
        </w:rPr>
        <w:t xml:space="preserve">class</w:t>
      </w:r>
      <w:r>
        <w:rPr>
          <w:rStyle w:val="NormalTok"/>
        </w:rPr>
        <w:t xml:space="preserve">(GaringerOzone</w:t>
      </w:r>
      <w:r>
        <w:rPr>
          <w:rStyle w:val="SpecialCharTok"/>
        </w:rPr>
        <w:t xml:space="preserve">$</w:t>
      </w:r>
      <w:r>
        <w:rPr>
          <w:rStyle w:val="NormalTok"/>
        </w:rPr>
        <w:t xml:space="preserve">Date) </w:t>
      </w:r>
      <w:r>
        <w:rPr>
          <w:rStyle w:val="CommentTok"/>
        </w:rPr>
        <w:t xml:space="preserve">#checking class is date</w:t>
      </w:r>
    </w:p>
    <w:p>
      <w:pPr>
        <w:pStyle w:val="SourceCode"/>
      </w:pPr>
      <w:r>
        <w:rPr>
          <w:rStyle w:val="VerbatimChar"/>
        </w:rPr>
        <w:t xml:space="preserve">## [1] "Date"</w:t>
      </w:r>
    </w:p>
    <w:p>
      <w:pPr>
        <w:pStyle w:val="SourceCode"/>
      </w:pPr>
      <w:r>
        <w:rPr>
          <w:rStyle w:val="CommentTok"/>
        </w:rPr>
        <w:t xml:space="preserve"># 4 Wrangled GaringerOzone to 3 columns and renamed new dataframe:GaringerOzone_filtered</w:t>
      </w:r>
      <w:r>
        <w:br/>
      </w:r>
      <w:r>
        <w:rPr>
          <w:rStyle w:val="NormalTok"/>
        </w:rPr>
        <w:t xml:space="preserve">GaringerOzone_filtered</w:t>
      </w:r>
      <w:r>
        <w:rPr>
          <w:rStyle w:val="OtherTok"/>
        </w:rPr>
        <w:t xml:space="preserve">&lt;-</w:t>
      </w:r>
      <w:r>
        <w:rPr>
          <w:rStyle w:val="NormalTok"/>
        </w:rPr>
        <w:t xml:space="preserve">GaringerOzone </w:t>
      </w:r>
      <w:r>
        <w:rPr>
          <w:rStyle w:val="SpecialCharTok"/>
        </w:rPr>
        <w:t xml:space="preserve">%&gt;%</w:t>
      </w:r>
      <w:r>
        <w:br/>
      </w:r>
      <w:r>
        <w:rPr>
          <w:rStyle w:val="NormalTok"/>
        </w:rPr>
        <w:t xml:space="preserve">                        </w:t>
      </w:r>
      <w:r>
        <w:rPr>
          <w:rStyle w:val="FunctionTok"/>
        </w:rPr>
        <w:t xml:space="preserve">select</w:t>
      </w:r>
      <w:r>
        <w:rPr>
          <w:rStyle w:val="NormalTok"/>
        </w:rPr>
        <w:t xml:space="preserve">(Date, Daily.Max.</w:t>
      </w:r>
      <w:r>
        <w:rPr>
          <w:rStyle w:val="FloatTok"/>
        </w:rPr>
        <w:t xml:space="preserve">8.</w:t>
      </w:r>
      <w:r>
        <w:rPr>
          <w:rStyle w:val="NormalTok"/>
        </w:rPr>
        <w:t xml:space="preserve">hour.Ozone.Concentration,</w:t>
      </w:r>
      <w:r>
        <w:br/>
      </w:r>
      <w:r>
        <w:rPr>
          <w:rStyle w:val="NormalTok"/>
        </w:rPr>
        <w:t xml:space="preserve">                               DAILY_AQI_VALUE)</w:t>
      </w:r>
      <w:r>
        <w:br/>
      </w:r>
      <w:r>
        <w:rPr>
          <w:rStyle w:val="CommentTok"/>
        </w:rPr>
        <w:t xml:space="preserve"># 5 Created dataframe named Days using seq() and lubridate function ymd()</w:t>
      </w:r>
      <w:r>
        <w:br/>
      </w:r>
      <w:r>
        <w:rPr>
          <w:rStyle w:val="NormalTok"/>
        </w:rPr>
        <w:t xml:space="preserve">Days</w:t>
      </w:r>
      <w:r>
        <w:rPr>
          <w:rStyle w:val="OtherTok"/>
        </w:rPr>
        <w:t xml:space="preserve">&lt;-</w:t>
      </w:r>
      <w:r>
        <w:rPr>
          <w:rStyle w:val="FunctionTok"/>
        </w:rPr>
        <w:t xml:space="preserve">as.data.frame</w:t>
      </w:r>
      <w:r>
        <w:rPr>
          <w:rStyle w:val="NormalTok"/>
        </w:rPr>
        <w:t xml:space="preserve">(</w:t>
      </w:r>
      <w:r>
        <w:rPr>
          <w:rStyle w:val="FunctionTok"/>
        </w:rPr>
        <w:t xml:space="preserve">seq</w:t>
      </w:r>
      <w:r>
        <w:rPr>
          <w:rStyle w:val="NormalTok"/>
        </w:rPr>
        <w:t xml:space="preserve">(</w:t>
      </w:r>
      <w:r>
        <w:rPr>
          <w:rStyle w:val="FunctionTok"/>
        </w:rPr>
        <w:t xml:space="preserve">ymd</w:t>
      </w:r>
      <w:r>
        <w:rPr>
          <w:rStyle w:val="NormalTok"/>
        </w:rPr>
        <w:t xml:space="preserve">(</w:t>
      </w:r>
      <w:r>
        <w:rPr>
          <w:rStyle w:val="StringTok"/>
        </w:rPr>
        <w:t xml:space="preserve">"2010-01-01"</w:t>
      </w:r>
      <w:r>
        <w:rPr>
          <w:rStyle w:val="NormalTok"/>
        </w:rPr>
        <w:t xml:space="preserve">), </w:t>
      </w:r>
      <w:r>
        <w:rPr>
          <w:rStyle w:val="FunctionTok"/>
        </w:rPr>
        <w:t xml:space="preserve">ymd</w:t>
      </w:r>
      <w:r>
        <w:rPr>
          <w:rStyle w:val="NormalTok"/>
        </w:rPr>
        <w:t xml:space="preserve">(</w:t>
      </w:r>
      <w:r>
        <w:rPr>
          <w:rStyle w:val="StringTok"/>
        </w:rPr>
        <w:t xml:space="preserve">"2019-12-31"</w:t>
      </w:r>
      <w:r>
        <w:rPr>
          <w:rStyle w:val="NormalTok"/>
        </w:rPr>
        <w:t xml:space="preserve">),</w:t>
      </w:r>
      <w:r>
        <w:rPr>
          <w:rStyle w:val="AttributeTok"/>
        </w:rPr>
        <w:t xml:space="preserve">by=</w:t>
      </w:r>
      <w:r>
        <w:rPr>
          <w:rStyle w:val="StringTok"/>
        </w:rPr>
        <w:t xml:space="preserve">"days"</w:t>
      </w:r>
      <w:r>
        <w:rPr>
          <w:rStyle w:val="NormalTok"/>
        </w:rPr>
        <w:t xml:space="preserve">))</w:t>
      </w:r>
      <w:r>
        <w:br/>
      </w:r>
      <w:r>
        <w:rPr>
          <w:rStyle w:val="CommentTok"/>
        </w:rPr>
        <w:t xml:space="preserve">#rename column name to Date </w:t>
      </w:r>
      <w:r>
        <w:br/>
      </w:r>
      <w:r>
        <w:rPr>
          <w:rStyle w:val="NormalTok"/>
        </w:rPr>
        <w:t xml:space="preserve">Days</w:t>
      </w:r>
      <w:r>
        <w:rPr>
          <w:rStyle w:val="OtherTok"/>
        </w:rPr>
        <w:t xml:space="preserve">&lt;-</w:t>
      </w:r>
      <w:r>
        <w:rPr>
          <w:rStyle w:val="FunctionTok"/>
        </w:rPr>
        <w:t xml:space="preserve">setNames</w:t>
      </w:r>
      <w:r>
        <w:rPr>
          <w:rStyle w:val="NormalTok"/>
        </w:rPr>
        <w:t xml:space="preserve">(Days,</w:t>
      </w:r>
      <w:r>
        <w:rPr>
          <w:rStyle w:val="FunctionTok"/>
        </w:rPr>
        <w:t xml:space="preserve">c</w:t>
      </w:r>
      <w:r>
        <w:rPr>
          <w:rStyle w:val="NormalTok"/>
        </w:rPr>
        <w:t xml:space="preserve">(</w:t>
      </w:r>
      <w:r>
        <w:rPr>
          <w:rStyle w:val="StringTok"/>
        </w:rPr>
        <w:t xml:space="preserve">"Date"</w:t>
      </w:r>
      <w:r>
        <w:rPr>
          <w:rStyle w:val="NormalTok"/>
        </w:rPr>
        <w:t xml:space="preserve">))</w:t>
      </w:r>
      <w:r>
        <w:br/>
      </w:r>
      <w:r>
        <w:rPr>
          <w:rStyle w:val="CommentTok"/>
        </w:rPr>
        <w:t xml:space="preserve"># 6 used left_join to combine Days df with the GaringerOzone_filtered df</w:t>
      </w:r>
      <w:r>
        <w:br/>
      </w:r>
      <w:r>
        <w:rPr>
          <w:rStyle w:val="NormalTok"/>
        </w:rPr>
        <w:t xml:space="preserve">GaringerOzone</w:t>
      </w:r>
      <w:r>
        <w:rPr>
          <w:rStyle w:val="OtherTok"/>
        </w:rPr>
        <w:t xml:space="preserve">&lt;-</w:t>
      </w:r>
      <w:r>
        <w:rPr>
          <w:rStyle w:val="FunctionTok"/>
        </w:rPr>
        <w:t xml:space="preserve">left_join</w:t>
      </w:r>
      <w:r>
        <w:rPr>
          <w:rStyle w:val="NormalTok"/>
        </w:rPr>
        <w:t xml:space="preserve">(Days,GaringerOzone_filtered)</w:t>
      </w:r>
    </w:p>
    <w:p>
      <w:pPr>
        <w:pStyle w:val="SourceCode"/>
      </w:pPr>
      <w:r>
        <w:rPr>
          <w:rStyle w:val="VerbatimChar"/>
        </w:rPr>
        <w:t xml:space="preserve">## Joining, by = "Date"</w:t>
      </w:r>
    </w:p>
    <w:bookmarkEnd w:id="23"/>
    <w:bookmarkStart w:id="25" w:name="visualize"/>
    <w:p>
      <w:pPr>
        <w:pStyle w:val="Heading2"/>
      </w:pPr>
      <w:r>
        <w:t xml:space="preserve">Visualize</w:t>
      </w:r>
    </w:p>
    <w:p>
      <w:pPr>
        <w:numPr>
          <w:ilvl w:val="0"/>
          <w:numId w:val="1006"/>
        </w:numPr>
        <w:pStyle w:val="Compact"/>
      </w:pPr>
      <w:r>
        <w:t xml:space="preserve">Create a line plot depicting ozone concentrations over time. In this case, we will plot actual concentrations in ppm, not AQI values. Format your axes accordingly. Add a smoothed line showing any linear trend of your data. Does your plot suggest a trend in ozone concentration over time?</w:t>
      </w:r>
    </w:p>
    <w:p>
      <w:pPr>
        <w:pStyle w:val="SourceCode"/>
      </w:pPr>
      <w:r>
        <w:rPr>
          <w:rStyle w:val="CommentTok"/>
        </w:rPr>
        <w:t xml:space="preserve">#7 #created a line plot and rescaled x axis based on 3-letter month and Year </w:t>
      </w:r>
      <w:r>
        <w:br/>
      </w:r>
      <w:r>
        <w:rPr>
          <w:rStyle w:val="NormalTok"/>
        </w:rPr>
        <w:t xml:space="preserve">GaringerOzone_lineplot</w:t>
      </w:r>
      <w:r>
        <w:rPr>
          <w:rStyle w:val="OtherTok"/>
        </w:rPr>
        <w:t xml:space="preserve">&lt;-</w:t>
      </w:r>
      <w:r>
        <w:rPr>
          <w:rStyle w:val="FunctionTok"/>
        </w:rPr>
        <w:t xml:space="preserve">ggplot</w:t>
      </w:r>
      <w:r>
        <w:rPr>
          <w:rStyle w:val="NormalTok"/>
        </w:rPr>
        <w:t xml:space="preserve">(GaringerOzone,</w:t>
      </w:r>
      <w:r>
        <w:rPr>
          <w:rStyle w:val="FunctionTok"/>
        </w:rPr>
        <w:t xml:space="preserve">aes</w:t>
      </w:r>
      <w:r>
        <w:rPr>
          <w:rStyle w:val="NormalTok"/>
        </w:rPr>
        <w:t xml:space="preserve">(</w:t>
      </w:r>
      <w:r>
        <w:rPr>
          <w:rStyle w:val="AttributeTok"/>
        </w:rPr>
        <w:t xml:space="preserve">x =</w:t>
      </w:r>
      <w:r>
        <w:rPr>
          <w:rStyle w:val="NormalTok"/>
        </w:rPr>
        <w:t xml:space="preserve"> Date, </w:t>
      </w:r>
      <w:r>
        <w:br/>
      </w:r>
      <w:r>
        <w:rPr>
          <w:rStyle w:val="NormalTok"/>
        </w:rPr>
        <w:t xml:space="preserve">                                  </w:t>
      </w:r>
      <w:r>
        <w:rPr>
          <w:rStyle w:val="AttributeTok"/>
        </w:rPr>
        <w:t xml:space="preserve">y =</w:t>
      </w:r>
      <w:r>
        <w:rPr>
          <w:rStyle w:val="NormalTok"/>
        </w:rPr>
        <w:t xml:space="preserve"> Daily.Max.</w:t>
      </w:r>
      <w:r>
        <w:rPr>
          <w:rStyle w:val="FloatTok"/>
        </w:rPr>
        <w:t xml:space="preserve">8.</w:t>
      </w:r>
      <w:r>
        <w:rPr>
          <w:rStyle w:val="NormalTok"/>
        </w:rPr>
        <w:t xml:space="preserve">hour.Ozone.Concentration))</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w:t>
      </w:r>
      <w:r>
        <w:rPr>
          <w:rStyle w:val="AttributeTok"/>
        </w:rPr>
        <w:t xml:space="preserve">se=</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"Daily Maximum 8-hr Average Ozone Concentration (ppm)"</w:t>
      </w:r>
      <w:r>
        <w:rPr>
          <w:rStyle w:val="NormalTok"/>
        </w:rPr>
        <w:t xml:space="preserve">,</w:t>
      </w:r>
      <w:r>
        <w:br/>
      </w:r>
      <w:r>
        <w:rPr>
          <w:rStyle w:val="NormalTok"/>
        </w:rPr>
        <w:t xml:space="preserve">                             </w:t>
      </w:r>
      <w:r>
        <w:rPr>
          <w:rStyle w:val="AttributeTok"/>
        </w:rPr>
        <w:t xml:space="preserve">title=</w:t>
      </w:r>
      <w:r>
        <w:rPr>
          <w:rStyle w:val="StringTok"/>
        </w:rPr>
        <w:t xml:space="preserve">"Daily Maximum 8-hr Average Ozone Concentrations from 2010 to 2019 at Garinger High School in North Carolina"</w:t>
      </w:r>
      <w:r>
        <w:rPr>
          <w:rStyle w:val="NormalTok"/>
        </w:rPr>
        <w:t xml:space="preserve">)</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"6 months"</w:t>
      </w:r>
      <w:r>
        <w:rPr>
          <w:rStyle w:val="NormalTok"/>
        </w:rPr>
        <w:t xml:space="preserve">,</w:t>
      </w:r>
      <w:r>
        <w:rPr>
          <w:rStyle w:val="AttributeTok"/>
        </w:rPr>
        <w:t xml:space="preserve">date_labels =</w:t>
      </w:r>
      <w:r>
        <w:rPr>
          <w:rStyle w:val="NormalTok"/>
        </w:rPr>
        <w:t xml:space="preserve"> </w:t>
      </w:r>
      <w:r>
        <w:rPr>
          <w:rStyle w:val="StringTok"/>
        </w:rPr>
        <w:t xml:space="preserve">"%b %Y"</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FunctionTok"/>
        </w:rPr>
        <w:t xml:space="preserve">print</w:t>
      </w:r>
      <w:r>
        <w:rPr>
          <w:rStyle w:val="NormalTok"/>
        </w:rPr>
        <w:t xml:space="preserve">(GaringerOzone_lineplot)</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A07_TimeSeries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Answer: The plot suggests that there is a slightly downward trend in daily maximum 8-hr average ozone concentration from 2010 to 2019, suggesting the ozone concentration decreases from 2010 to 2019.</w:t>
      </w:r>
    </w:p>
    <w:bookmarkEnd w:id="25"/>
    <w:bookmarkStart w:id="30" w:name="time-series-analysis"/>
    <w:p>
      <w:pPr>
        <w:pStyle w:val="Heading2"/>
      </w:pPr>
      <w:r>
        <w:t xml:space="preserve">Time Series Analysis</w:t>
      </w:r>
    </w:p>
    <w:p>
      <w:pPr>
        <w:pStyle w:val="FirstParagraph"/>
      </w:pPr>
      <w:r>
        <w:t xml:space="preserve">Study question: Have ozone concentrations changed over the 2010s at this station?</w:t>
      </w:r>
    </w:p>
    <w:p>
      <w:pPr>
        <w:numPr>
          <w:ilvl w:val="0"/>
          <w:numId w:val="1007"/>
        </w:numPr>
        <w:pStyle w:val="Compact"/>
      </w:pPr>
      <w:r>
        <w:t xml:space="preserve">Use a linear interpolation to fill in missing daily data for ozone concentration. Why didn’t we use a piece-wise constant or spline interpolation?</w:t>
      </w:r>
    </w:p>
    <w:p>
      <w:pPr>
        <w:pStyle w:val="SourceCode"/>
      </w:pPr>
      <w:r>
        <w:rPr>
          <w:rStyle w:val="CommentTok"/>
        </w:rPr>
        <w:t xml:space="preserve">#8 Linear interpolation </w:t>
      </w:r>
      <w:r>
        <w:br/>
      </w:r>
      <w:r>
        <w:rPr>
          <w:rStyle w:val="NormalTok"/>
        </w:rPr>
        <w:t xml:space="preserve">GaringerOzone_cleaned </w:t>
      </w:r>
      <w:r>
        <w:rPr>
          <w:rStyle w:val="OtherTok"/>
        </w:rPr>
        <w:t xml:space="preserve">&lt;-</w:t>
      </w:r>
      <w:r>
        <w:rPr>
          <w:rStyle w:val="NormalTok"/>
        </w:rPr>
        <w:t xml:space="preserve"> </w:t>
      </w:r>
      <w:r>
        <w:br/>
      </w:r>
      <w:r>
        <w:rPr>
          <w:rStyle w:val="NormalTok"/>
        </w:rPr>
        <w:t xml:space="preserve">  GaringerOzone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AttributeTok"/>
        </w:rPr>
        <w:t xml:space="preserve">Daily.Max.8hr.Ozone.Conc.Clean=</w:t>
      </w:r>
      <w:r>
        <w:br/>
      </w:r>
      <w:r>
        <w:rPr>
          <w:rStyle w:val="NormalTok"/>
        </w:rPr>
        <w:t xml:space="preserve">          zoo</w:t>
      </w:r>
      <w:r>
        <w:rPr>
          <w:rStyle w:val="SpecialCharTok"/>
        </w:rPr>
        <w:t xml:space="preserve">::</w:t>
      </w:r>
      <w:r>
        <w:rPr>
          <w:rStyle w:val="FunctionTok"/>
        </w:rPr>
        <w:t xml:space="preserve">na.approx</w:t>
      </w:r>
      <w:r>
        <w:rPr>
          <w:rStyle w:val="NormalTok"/>
        </w:rPr>
        <w:t xml:space="preserve">(Daily.Max.</w:t>
      </w:r>
      <w:r>
        <w:rPr>
          <w:rStyle w:val="FloatTok"/>
        </w:rPr>
        <w:t xml:space="preserve">8.</w:t>
      </w:r>
      <w:r>
        <w:rPr>
          <w:rStyle w:val="NormalTok"/>
        </w:rPr>
        <w:t xml:space="preserve">hour.Ozone.Concentration) )</w:t>
      </w:r>
      <w:r>
        <w:br/>
      </w:r>
      <w:r>
        <w:rPr>
          <w:rStyle w:val="CommentTok"/>
        </w:rPr>
        <w:t xml:space="preserve">#Daily.Max.8hr.Ozone.Conc.Clean variable is linear interpolation</w:t>
      </w:r>
      <w:r>
        <w:br/>
      </w:r>
      <w:r>
        <w:rPr>
          <w:rStyle w:val="FunctionTok"/>
        </w:rPr>
        <w:t xml:space="preserve">summary</w:t>
      </w:r>
      <w:r>
        <w:rPr>
          <w:rStyle w:val="NormalTok"/>
        </w:rPr>
        <w:t xml:space="preserve">(GaringerOzone_cleaned</w:t>
      </w:r>
      <w:r>
        <w:rPr>
          <w:rStyle w:val="SpecialCharTok"/>
        </w:rPr>
        <w:t xml:space="preserve">$</w:t>
      </w:r>
      <w:r>
        <w:rPr>
          <w:rStyle w:val="NormalTok"/>
        </w:rPr>
        <w:t xml:space="preserve">Daily.Max</w:t>
      </w:r>
      <w:r>
        <w:rPr>
          <w:rStyle w:val="FloatTok"/>
        </w:rPr>
        <w:t xml:space="preserve">.8</w:t>
      </w:r>
      <w:r>
        <w:rPr>
          <w:rStyle w:val="NormalTok"/>
        </w:rPr>
        <w:t xml:space="preserve">hr.Ozone.Conc.Clean)</w:t>
      </w:r>
    </w:p>
    <w:p>
      <w:pPr>
        <w:pStyle w:val="SourceCode"/>
      </w:pPr>
      <w:r>
        <w:rPr>
          <w:rStyle w:val="VerbatimChar"/>
        </w:rPr>
        <w:t xml:space="preserve">##    Min. 1st Qu.  Median    Mean 3rd Qu.    Max. </w:t>
      </w:r>
      <w:r>
        <w:br/>
      </w:r>
      <w:r>
        <w:rPr>
          <w:rStyle w:val="VerbatimChar"/>
        </w:rPr>
        <w:t xml:space="preserve">## 0.00200 0.03200 0.04100 0.04151 0.05100 0.09300</w:t>
      </w:r>
    </w:p>
    <w:p>
      <w:pPr>
        <w:pStyle w:val="SourceCode"/>
      </w:pPr>
      <w:r>
        <w:rPr>
          <w:rStyle w:val="CommentTok"/>
        </w:rPr>
        <w:t xml:space="preserve">#Graphing the linear interpolation</w:t>
      </w:r>
      <w:r>
        <w:br/>
      </w:r>
      <w:r>
        <w:rPr>
          <w:rStyle w:val="NormalTok"/>
        </w:rPr>
        <w:t xml:space="preserve">Garinger_linear_interpolation</w:t>
      </w:r>
      <w:r>
        <w:rPr>
          <w:rStyle w:val="OtherTok"/>
        </w:rPr>
        <w:t xml:space="preserve">&lt;-</w:t>
      </w:r>
      <w:r>
        <w:rPr>
          <w:rStyle w:val="FunctionTok"/>
        </w:rPr>
        <w:t xml:space="preserve">ggplot</w:t>
      </w:r>
      <w:r>
        <w:rPr>
          <w:rStyle w:val="NormalTok"/>
        </w:rPr>
        <w:t xml:space="preserve">(GaringerOzone_cleaned)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br/>
      </w:r>
      <w:r>
        <w:rPr>
          <w:rStyle w:val="NormalTok"/>
        </w:rPr>
        <w:t xml:space="preserve">                                      </w:t>
      </w:r>
      <w:r>
        <w:rPr>
          <w:rStyle w:val="AttributeTok"/>
        </w:rPr>
        <w:t xml:space="preserve">y =</w:t>
      </w:r>
      <w:r>
        <w:rPr>
          <w:rStyle w:val="NormalTok"/>
        </w:rPr>
        <w:t xml:space="preserve"> Daily.Max</w:t>
      </w:r>
      <w:r>
        <w:rPr>
          <w:rStyle w:val="FloatTok"/>
        </w:rPr>
        <w:t xml:space="preserve">.8</w:t>
      </w:r>
      <w:r>
        <w:rPr>
          <w:rStyle w:val="NormalTok"/>
        </w:rPr>
        <w:t xml:space="preserve">hr.Ozone.Conc.Clean), </w:t>
      </w:r>
      <w:r>
        <w:br/>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br/>
      </w:r>
      <w:r>
        <w:rPr>
          <w:rStyle w:val="NormalTok"/>
        </w:rPr>
        <w:t xml:space="preserve">                                      </w:t>
      </w:r>
      <w:r>
        <w:rPr>
          <w:rStyle w:val="AttributeTok"/>
        </w:rPr>
        <w:t xml:space="preserve">y =</w:t>
      </w:r>
      <w:r>
        <w:rPr>
          <w:rStyle w:val="NormalTok"/>
        </w:rPr>
        <w:t xml:space="preserve"> Daily.Max.</w:t>
      </w:r>
      <w:r>
        <w:rPr>
          <w:rStyle w:val="FloatTok"/>
        </w:rPr>
        <w:t xml:space="preserve">8.</w:t>
      </w:r>
      <w:r>
        <w:rPr>
          <w:rStyle w:val="NormalTok"/>
        </w:rPr>
        <w:t xml:space="preserve">hour.Ozone.Concentration),</w:t>
      </w:r>
      <w:r>
        <w:br/>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"Daily Max. 8-hr Average Ozone Concentration (ppm)"</w:t>
      </w:r>
      <w:r>
        <w:rPr>
          <w:rStyle w:val="NormalTok"/>
        </w:rPr>
        <w:t xml:space="preserve">)</w:t>
      </w:r>
      <w:r>
        <w:br/>
      </w:r>
      <w:r>
        <w:rPr>
          <w:rStyle w:val="FunctionTok"/>
        </w:rPr>
        <w:t xml:space="preserve">print</w:t>
      </w:r>
      <w:r>
        <w:rPr>
          <w:rStyle w:val="NormalTok"/>
        </w:rPr>
        <w:t xml:space="preserve">(Garinger_linear_interpolation)</w:t>
      </w:r>
    </w:p>
    <w:p>
      <w:pPr>
        <w:pStyle w:val="FirstParagraph"/>
      </w:pPr>
      <w:r>
        <w:drawing>
          <wp:inline>
            <wp:extent cx="5334000" cy="4267200"/>
            <wp:effectExtent b="0" l="0" r="0" t="0"/>
            <wp:docPr descr="" title="" id="1" name="Picture"/>
            <a:graphic>
              <a:graphicData uri="http://schemas.openxmlformats.org/drawingml/2006/picture">
                <pic:pic>
                  <pic:nvPicPr>
                    <pic:cNvPr descr="A07_TimeSeries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Answer: We didn’t use a spline interpolation because the data does not follow a quadratic trend. Since the spline interpolation uses a quadratic function to fill in the missing values, that could potentially overestimate the missing daily ozone concentrations, since quadratic functions are based on a polynomial order of 2. We didn’t use a piecewise constant interpolation because our data because we are trying to see how ozone concentrations change over a continuous time period from 2010 to 2019 and piecewise constant could use values from an earlier day or later day that may underestimate or overestimate the interpolation. You do not know if that nearest neighbor was potentially an outlier measurement (e.g. super cloudy or rainy day could alter daily measurements) that could dramatically change the trend of the data.</w:t>
      </w:r>
    </w:p>
    <w:p>
      <w:pPr>
        <w:numPr>
          <w:ilvl w:val="0"/>
          <w:numId w:val="1008"/>
        </w:numPr>
        <w:pStyle w:val="Compact"/>
      </w:pPr>
      <w:r>
        <w:t xml:space="preserve">Create a new data frame called</w:t>
      </w:r>
      <w:r>
        <w:t xml:space="preserve"> </w:t>
      </w:r>
      <w:r>
        <w:rPr>
          <w:rStyle w:val="VerbatimChar"/>
        </w:rPr>
        <w:t xml:space="preserve">GaringerOzone.monthly</w:t>
      </w:r>
      <w:r>
        <w:t xml:space="preserve"> </w:t>
      </w:r>
      <w:r>
        <w:t xml:space="preserve">that contains aggregated data: mean ozone concentrations for each month. In your pipe, you will need to first add columns for year and month to form the groupings. In a separate line of code, create a new Date column with each month-year combination being set as the first day of the month (this is for graphing purposes only)</w:t>
      </w:r>
    </w:p>
    <w:p>
      <w:pPr>
        <w:pStyle w:val="SourceCode"/>
      </w:pPr>
      <w:r>
        <w:rPr>
          <w:rStyle w:val="CommentTok"/>
        </w:rPr>
        <w:t xml:space="preserve">#9</w:t>
      </w:r>
      <w:r>
        <w:br/>
      </w:r>
      <w:r>
        <w:rPr>
          <w:rStyle w:val="NormalTok"/>
        </w:rPr>
        <w:t xml:space="preserve">GaringerOzone.monthly</w:t>
      </w:r>
      <w:r>
        <w:rPr>
          <w:rStyle w:val="OtherTok"/>
        </w:rPr>
        <w:t xml:space="preserve">&lt;-</w:t>
      </w:r>
      <w:r>
        <w:rPr>
          <w:rStyle w:val="NormalTok"/>
        </w:rPr>
        <w:t xml:space="preserve">GaringerOzone_cleaned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(Date),</w:t>
      </w:r>
      <w:r>
        <w:br/>
      </w:r>
      <w:r>
        <w:rPr>
          <w:rStyle w:val="NormalTok"/>
        </w:rPr>
        <w:t xml:space="preserve">                              </w:t>
      </w:r>
      <w:r>
        <w:rPr>
          <w:rStyle w:val="AttributeTok"/>
        </w:rPr>
        <w:t xml:space="preserve">Year=</w:t>
      </w:r>
      <w:r>
        <w:rPr>
          <w:rStyle w:val="FunctionTok"/>
        </w:rPr>
        <w:t xml:space="preserve">year</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Date_combined =</w:t>
      </w:r>
      <w:r>
        <w:rPr>
          <w:rStyle w:val="NormalTok"/>
        </w:rPr>
        <w:t xml:space="preserve"> </w:t>
      </w:r>
      <w:r>
        <w:rPr>
          <w:rStyle w:val="FunctionTok"/>
        </w:rPr>
        <w:t xml:space="preserve">my</w:t>
      </w:r>
      <w:r>
        <w:rPr>
          <w:rStyle w:val="NormalTok"/>
        </w:rPr>
        <w:t xml:space="preserve">(</w:t>
      </w:r>
      <w:r>
        <w:rPr>
          <w:rStyle w:val="FunctionTok"/>
        </w:rPr>
        <w:t xml:space="preserve">paste0</w:t>
      </w:r>
      <w:r>
        <w:rPr>
          <w:rStyle w:val="NormalTok"/>
        </w:rPr>
        <w:t xml:space="preserve">(Month,</w:t>
      </w:r>
      <w:r>
        <w:rPr>
          <w:rStyle w:val="StringTok"/>
        </w:rPr>
        <w:t xml:space="preserve">"-"</w:t>
      </w:r>
      <w:r>
        <w:rPr>
          <w:rStyle w:val="NormalTok"/>
        </w:rPr>
        <w:t xml:space="preserve">,Year)))</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(Date_combined)</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Mean.monthly.Ozone =</w:t>
      </w:r>
      <w:r>
        <w:rPr>
          <w:rStyle w:val="NormalTok"/>
        </w:rPr>
        <w:t xml:space="preserve"> </w:t>
      </w:r>
      <w:r>
        <w:rPr>
          <w:rStyle w:val="FunctionTok"/>
        </w:rPr>
        <w:t xml:space="preserve">mean</w:t>
      </w:r>
      <w:r>
        <w:rPr>
          <w:rStyle w:val="NormalTok"/>
        </w:rPr>
        <w:t xml:space="preserve">(Daily.Max</w:t>
      </w:r>
      <w:r>
        <w:rPr>
          <w:rStyle w:val="FloatTok"/>
        </w:rPr>
        <w:t xml:space="preserve">.8</w:t>
      </w:r>
      <w:r>
        <w:rPr>
          <w:rStyle w:val="NormalTok"/>
        </w:rPr>
        <w:t xml:space="preserve">hr.Ozone.Conc.Clean))</w:t>
      </w:r>
      <w:r>
        <w:br/>
      </w:r>
      <w:r>
        <w:rPr>
          <w:rStyle w:val="CommentTok"/>
        </w:rPr>
        <w:t xml:space="preserve">#I used paste0 to combined Month and Year into a new column called Date_combined</w:t>
      </w:r>
      <w:r>
        <w:br/>
      </w:r>
      <w:r>
        <w:rPr>
          <w:rStyle w:val="CommentTok"/>
        </w:rPr>
        <w:t xml:space="preserve">#I used group_by to summarize mean montly ozone concentrations</w:t>
      </w:r>
      <w:r>
        <w:br/>
      </w:r>
      <w:r>
        <w:rPr>
          <w:rStyle w:val="CommentTok"/>
        </w:rPr>
        <w:t xml:space="preserve">#Separate pipe to create new Date column using lubridate package function: make_date()</w:t>
      </w:r>
      <w:r>
        <w:br/>
      </w:r>
      <w:r>
        <w:rPr>
          <w:rStyle w:val="NormalTok"/>
        </w:rPr>
        <w:t xml:space="preserve">GaringerOzone.monthly</w:t>
      </w:r>
      <w:r>
        <w:rPr>
          <w:rStyle w:val="OtherTok"/>
        </w:rPr>
        <w:t xml:space="preserve">&lt;-</w:t>
      </w:r>
      <w:r>
        <w:rPr>
          <w:rStyle w:val="NormalTok"/>
        </w:rPr>
        <w:t xml:space="preserve">GaringerOzone.monthly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as.Date</w:t>
      </w:r>
      <w:r>
        <w:rPr>
          <w:rStyle w:val="NormalTok"/>
        </w:rPr>
        <w:t xml:space="preserve">(Date_combined))</w:t>
      </w:r>
    </w:p>
    <w:p>
      <w:pPr>
        <w:numPr>
          <w:ilvl w:val="0"/>
          <w:numId w:val="1009"/>
        </w:numPr>
        <w:pStyle w:val="Compact"/>
      </w:pPr>
      <w:r>
        <w:t xml:space="preserve">Generate two time series objects. Name the first</w:t>
      </w:r>
      <w:r>
        <w:t xml:space="preserve"> </w:t>
      </w:r>
      <w:r>
        <w:rPr>
          <w:rStyle w:val="VerbatimChar"/>
        </w:rPr>
        <w:t xml:space="preserve">GaringerOzone.daily.ts</w:t>
      </w:r>
      <w:r>
        <w:t xml:space="preserve"> </w:t>
      </w:r>
      <w:r>
        <w:t xml:space="preserve">and base it on the dataframe of daily observations. Name the second</w:t>
      </w:r>
      <w:r>
        <w:t xml:space="preserve"> </w:t>
      </w:r>
      <w:r>
        <w:rPr>
          <w:rStyle w:val="VerbatimChar"/>
        </w:rPr>
        <w:t xml:space="preserve">GaringerOzone.monthly.ts</w:t>
      </w:r>
      <w:r>
        <w:t xml:space="preserve"> </w:t>
      </w:r>
      <w:r>
        <w:t xml:space="preserve">and base it on the monthly average ozone values. Be sure that each specifies the correct start and end dates and the frequency of the time series.</w:t>
      </w:r>
    </w:p>
    <w:p>
      <w:pPr>
        <w:pStyle w:val="SourceCode"/>
      </w:pPr>
      <w:r>
        <w:rPr>
          <w:rStyle w:val="CommentTok"/>
        </w:rPr>
        <w:t xml:space="preserve">#10</w:t>
      </w:r>
      <w:r>
        <w:br/>
      </w:r>
      <w:r>
        <w:rPr>
          <w:rStyle w:val="CommentTok"/>
        </w:rPr>
        <w:t xml:space="preserve">#checking first and last dates of the observations</w:t>
      </w:r>
      <w:r>
        <w:br/>
      </w:r>
      <w:r>
        <w:rPr>
          <w:rStyle w:val="FunctionTok"/>
        </w:rPr>
        <w:t xml:space="preserve">first</w:t>
      </w:r>
      <w:r>
        <w:rPr>
          <w:rStyle w:val="NormalTok"/>
        </w:rPr>
        <w:t xml:space="preserve">(GaringerOzone_cleaned</w:t>
      </w:r>
      <w:r>
        <w:rPr>
          <w:rStyle w:val="SpecialCharTok"/>
        </w:rPr>
        <w:t xml:space="preserve">$</w:t>
      </w:r>
      <w:r>
        <w:rPr>
          <w:rStyle w:val="NormalTok"/>
        </w:rPr>
        <w:t xml:space="preserve">Date) </w:t>
      </w:r>
      <w:r>
        <w:rPr>
          <w:rStyle w:val="CommentTok"/>
        </w:rPr>
        <w:t xml:space="preserve">#first date is in January 2010</w:t>
      </w:r>
    </w:p>
    <w:p>
      <w:pPr>
        <w:pStyle w:val="SourceCode"/>
      </w:pPr>
      <w:r>
        <w:rPr>
          <w:rStyle w:val="VerbatimChar"/>
        </w:rPr>
        <w:t xml:space="preserve">## [1] "2010-01-01"</w:t>
      </w:r>
    </w:p>
    <w:p>
      <w:pPr>
        <w:pStyle w:val="SourceCode"/>
      </w:pPr>
      <w:r>
        <w:rPr>
          <w:rStyle w:val="FunctionTok"/>
        </w:rPr>
        <w:t xml:space="preserve">last</w:t>
      </w:r>
      <w:r>
        <w:rPr>
          <w:rStyle w:val="NormalTok"/>
        </w:rPr>
        <w:t xml:space="preserve">(GaringerOzone_cleaned</w:t>
      </w:r>
      <w:r>
        <w:rPr>
          <w:rStyle w:val="SpecialCharTok"/>
        </w:rPr>
        <w:t xml:space="preserve">$</w:t>
      </w:r>
      <w:r>
        <w:rPr>
          <w:rStyle w:val="NormalTok"/>
        </w:rPr>
        <w:t xml:space="preserve">Date) </w:t>
      </w:r>
      <w:r>
        <w:rPr>
          <w:rStyle w:val="CommentTok"/>
        </w:rPr>
        <w:t xml:space="preserve">#last date is in December 2019</w:t>
      </w:r>
    </w:p>
    <w:p>
      <w:pPr>
        <w:pStyle w:val="SourceCode"/>
      </w:pPr>
      <w:r>
        <w:rPr>
          <w:rStyle w:val="VerbatimChar"/>
        </w:rPr>
        <w:t xml:space="preserve">## [1] "2019-12-31"</w:t>
      </w:r>
    </w:p>
    <w:p>
      <w:pPr>
        <w:pStyle w:val="SourceCode"/>
      </w:pPr>
      <w:r>
        <w:rPr>
          <w:rStyle w:val="CommentTok"/>
        </w:rPr>
        <w:t xml:space="preserve">#First time series object: daily observations </w:t>
      </w:r>
      <w:r>
        <w:br/>
      </w:r>
      <w:r>
        <w:rPr>
          <w:rStyle w:val="NormalTok"/>
        </w:rPr>
        <w:t xml:space="preserve">GaringerOzone.daily.ts</w:t>
      </w:r>
      <w:r>
        <w:rPr>
          <w:rStyle w:val="OtherTok"/>
        </w:rPr>
        <w:t xml:space="preserve">&lt;-</w:t>
      </w:r>
      <w:r>
        <w:rPr>
          <w:rStyle w:val="FunctionTok"/>
        </w:rPr>
        <w:t xml:space="preserve">ts</w:t>
      </w:r>
      <w:r>
        <w:rPr>
          <w:rStyle w:val="NormalTok"/>
        </w:rPr>
        <w:t xml:space="preserve">(GaringerOzone_cleaned</w:t>
      </w:r>
      <w:r>
        <w:rPr>
          <w:rStyle w:val="SpecialCharTok"/>
        </w:rPr>
        <w:t xml:space="preserve">$</w:t>
      </w:r>
      <w:r>
        <w:rPr>
          <w:rStyle w:val="NormalTok"/>
        </w:rPr>
        <w:t xml:space="preserve">Daily.Max</w:t>
      </w:r>
      <w:r>
        <w:rPr>
          <w:rStyle w:val="FloatTok"/>
        </w:rPr>
        <w:t xml:space="preserve">.8</w:t>
      </w:r>
      <w:r>
        <w:rPr>
          <w:rStyle w:val="NormalTok"/>
        </w:rPr>
        <w:t xml:space="preserve">hr.Ozone.Conc.Clean,</w:t>
      </w:r>
      <w:r>
        <w:br/>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2010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end=</w:t>
      </w:r>
      <w:r>
        <w:rPr>
          <w:rStyle w:val="FunctionTok"/>
        </w:rPr>
        <w:t xml:space="preserve">c</w:t>
      </w:r>
      <w:r>
        <w:rPr>
          <w:rStyle w:val="NormalTok"/>
        </w:rPr>
        <w:t xml:space="preserve">(</w:t>
      </w:r>
      <w:r>
        <w:rPr>
          <w:rStyle w:val="DecValTok"/>
        </w:rPr>
        <w:t xml:space="preserve">2019</w:t>
      </w:r>
      <w:r>
        <w:rPr>
          <w:rStyle w:val="Normal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frequency=</w:t>
      </w:r>
      <w:r>
        <w:rPr>
          <w:rStyle w:val="DecValTok"/>
        </w:rPr>
        <w:t xml:space="preserve">365</w:t>
      </w:r>
      <w:r>
        <w:rPr>
          <w:rStyle w:val="NormalTok"/>
        </w:rPr>
        <w:t xml:space="preserve">)</w:t>
      </w:r>
      <w:r>
        <w:br/>
      </w:r>
      <w:r>
        <w:rPr>
          <w:rStyle w:val="CommentTok"/>
        </w:rPr>
        <w:t xml:space="preserve">#Second time series object: monthly average ozone values</w:t>
      </w:r>
      <w:r>
        <w:br/>
      </w:r>
      <w:r>
        <w:rPr>
          <w:rStyle w:val="NormalTok"/>
        </w:rPr>
        <w:t xml:space="preserve">GaringerOzone.monthly.ts</w:t>
      </w:r>
      <w:r>
        <w:rPr>
          <w:rStyle w:val="OtherTok"/>
        </w:rPr>
        <w:t xml:space="preserve">&lt;-</w:t>
      </w:r>
      <w:r>
        <w:rPr>
          <w:rStyle w:val="NormalTok"/>
        </w:rPr>
        <w:t xml:space="preserve"> </w:t>
      </w:r>
      <w:r>
        <w:rPr>
          <w:rStyle w:val="FunctionTok"/>
        </w:rPr>
        <w:t xml:space="preserve">ts</w:t>
      </w:r>
      <w:r>
        <w:rPr>
          <w:rStyle w:val="NormalTok"/>
        </w:rPr>
        <w:t xml:space="preserve">(GaringerOzone.monthly</w:t>
      </w:r>
      <w:r>
        <w:rPr>
          <w:rStyle w:val="SpecialCharTok"/>
        </w:rPr>
        <w:t xml:space="preserve">$</w:t>
      </w:r>
      <w:r>
        <w:rPr>
          <w:rStyle w:val="NormalTok"/>
        </w:rPr>
        <w:t xml:space="preserve">Mean.monthly.Ozone,</w:t>
      </w:r>
      <w:r>
        <w:br/>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2010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end=</w:t>
      </w:r>
      <w:r>
        <w:rPr>
          <w:rStyle w:val="FunctionTok"/>
        </w:rPr>
        <w:t xml:space="preserve">c</w:t>
      </w:r>
      <w:r>
        <w:rPr>
          <w:rStyle w:val="NormalTok"/>
        </w:rPr>
        <w:t xml:space="preserve">(</w:t>
      </w:r>
      <w:r>
        <w:rPr>
          <w:rStyle w:val="DecValTok"/>
        </w:rPr>
        <w:t xml:space="preserve">2019</w:t>
      </w:r>
      <w:r>
        <w:rPr>
          <w:rStyle w:val="Normal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w:t>
      </w:r>
    </w:p>
    <w:p>
      <w:pPr>
        <w:numPr>
          <w:ilvl w:val="0"/>
          <w:numId w:val="1010"/>
        </w:numPr>
        <w:pStyle w:val="Compact"/>
      </w:pPr>
      <w:r>
        <w:t xml:space="preserve">Decompose the daily and the monthly time series objects and plot the components using the</w:t>
      </w:r>
      <w:r>
        <w:t xml:space="preserve"> </w:t>
      </w:r>
      <w:r>
        <w:rPr>
          <w:rStyle w:val="VerbatimChar"/>
        </w:rPr>
        <w:t xml:space="preserve">plot()</w:t>
      </w:r>
      <w:r>
        <w:t xml:space="preserve"> </w:t>
      </w:r>
      <w:r>
        <w:t xml:space="preserve">function.</w:t>
      </w:r>
    </w:p>
    <w:p>
      <w:pPr>
        <w:pStyle w:val="SourceCode"/>
      </w:pPr>
      <w:r>
        <w:rPr>
          <w:rStyle w:val="CommentTok"/>
        </w:rPr>
        <w:t xml:space="preserve">#11</w:t>
      </w:r>
      <w:r>
        <w:br/>
      </w:r>
      <w:r>
        <w:rPr>
          <w:rStyle w:val="CommentTok"/>
        </w:rPr>
        <w:t xml:space="preserve">#Decompose the time series objects </w:t>
      </w:r>
      <w:r>
        <w:br/>
      </w:r>
      <w:r>
        <w:rPr>
          <w:rStyle w:val="CommentTok"/>
        </w:rPr>
        <w:t xml:space="preserve">#I used period for s.window, because I see a seasonal component from the lineplot in #7</w:t>
      </w:r>
      <w:r>
        <w:br/>
      </w:r>
      <w:r>
        <w:rPr>
          <w:rStyle w:val="CommentTok"/>
        </w:rPr>
        <w:t xml:space="preserve">#Daily</w:t>
      </w:r>
      <w:r>
        <w:br/>
      </w:r>
      <w:r>
        <w:rPr>
          <w:rStyle w:val="NormalTok"/>
        </w:rPr>
        <w:t xml:space="preserve">GaringerOzone.daily.decomposed</w:t>
      </w:r>
      <w:r>
        <w:rPr>
          <w:rStyle w:val="OtherTok"/>
        </w:rPr>
        <w:t xml:space="preserve">&lt;-</w:t>
      </w:r>
      <w:r>
        <w:rPr>
          <w:rStyle w:val="FunctionTok"/>
        </w:rPr>
        <w:t xml:space="preserve">stl</w:t>
      </w:r>
      <w:r>
        <w:rPr>
          <w:rStyle w:val="NormalTok"/>
        </w:rPr>
        <w:t xml:space="preserve">(GaringerOzone.daily.ts, </w:t>
      </w:r>
      <w:r>
        <w:rPr>
          <w:rStyle w:val="AttributeTok"/>
        </w:rPr>
        <w:t xml:space="preserve">s.window=</w:t>
      </w:r>
      <w:r>
        <w:rPr>
          <w:rStyle w:val="StringTok"/>
        </w:rPr>
        <w:t xml:space="preserve">"periodic"</w:t>
      </w:r>
      <w:r>
        <w:rPr>
          <w:rStyle w:val="NormalTok"/>
        </w:rPr>
        <w:t xml:space="preserve">)</w:t>
      </w:r>
      <w:r>
        <w:br/>
      </w:r>
      <w:r>
        <w:rPr>
          <w:rStyle w:val="FunctionTok"/>
        </w:rPr>
        <w:t xml:space="preserve">plot</w:t>
      </w:r>
      <w:r>
        <w:rPr>
          <w:rStyle w:val="NormalTok"/>
        </w:rPr>
        <w:t xml:space="preserve">(GaringerOzone.daily.decomposed)</w:t>
      </w:r>
    </w:p>
    <w:p>
      <w:pPr>
        <w:pStyle w:val="FirstParagraph"/>
      </w:pPr>
      <w:r>
        <w:drawing>
          <wp:inline>
            <wp:extent cx="5334000" cy="4267200"/>
            <wp:effectExtent b="0" l="0" r="0" t="0"/>
            <wp:docPr descr="" title="" id="1" name="Picture"/>
            <a:graphic>
              <a:graphicData uri="http://schemas.openxmlformats.org/drawingml/2006/picture">
                <pic:pic>
                  <pic:nvPicPr>
                    <pic:cNvPr descr="A07_TimeSeries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#Monthly </w:t>
      </w:r>
      <w:r>
        <w:br/>
      </w:r>
      <w:r>
        <w:rPr>
          <w:rStyle w:val="NormalTok"/>
        </w:rPr>
        <w:t xml:space="preserve">GaringerOzone.monthly.decomposed</w:t>
      </w:r>
      <w:r>
        <w:rPr>
          <w:rStyle w:val="OtherTok"/>
        </w:rPr>
        <w:t xml:space="preserve">&lt;-</w:t>
      </w:r>
      <w:r>
        <w:rPr>
          <w:rStyle w:val="FunctionTok"/>
        </w:rPr>
        <w:t xml:space="preserve">stl</w:t>
      </w:r>
      <w:r>
        <w:rPr>
          <w:rStyle w:val="NormalTok"/>
        </w:rPr>
        <w:t xml:space="preserve">(GaringerOzone.monthly.ts, </w:t>
      </w:r>
      <w:r>
        <w:rPr>
          <w:rStyle w:val="AttributeTok"/>
        </w:rPr>
        <w:t xml:space="preserve">s.window=</w:t>
      </w:r>
      <w:r>
        <w:rPr>
          <w:rStyle w:val="StringTok"/>
        </w:rPr>
        <w:t xml:space="preserve">"periodic"</w:t>
      </w:r>
      <w:r>
        <w:rPr>
          <w:rStyle w:val="NormalTok"/>
        </w:rPr>
        <w:t xml:space="preserve">)</w:t>
      </w:r>
      <w:r>
        <w:br/>
      </w:r>
      <w:r>
        <w:rPr>
          <w:rStyle w:val="FunctionTok"/>
        </w:rPr>
        <w:t xml:space="preserve">plot</w:t>
      </w:r>
      <w:r>
        <w:rPr>
          <w:rStyle w:val="NormalTok"/>
        </w:rPr>
        <w:t xml:space="preserve">(GaringerOzone.monthly.decomposed)</w:t>
      </w:r>
    </w:p>
    <w:p>
      <w:pPr>
        <w:pStyle w:val="FirstParagraph"/>
      </w:pPr>
      <w:r>
        <w:drawing>
          <wp:inline>
            <wp:extent cx="5334000" cy="4267200"/>
            <wp:effectExtent b="0" l="0" r="0" t="0"/>
            <wp:docPr descr="" title="" id="1" name="Picture"/>
            <a:graphic>
              <a:graphicData uri="http://schemas.openxmlformats.org/drawingml/2006/picture">
                <pic:pic>
                  <pic:nvPicPr>
                    <pic:cNvPr descr="A07_TimeSeries_files/figure-docx/unnamed-chunk-7-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1"/>
        </w:numPr>
        <w:pStyle w:val="Compact"/>
      </w:pPr>
      <w:r>
        <w:t xml:space="preserve">Run a monotonic trend analysis for the monthly Ozone series. In this case the seasonal Mann-Kendall is most appropriate; why is this?</w:t>
      </w:r>
    </w:p>
    <w:p>
      <w:pPr>
        <w:pStyle w:val="SourceCode"/>
      </w:pPr>
      <w:r>
        <w:rPr>
          <w:rStyle w:val="CommentTok"/>
        </w:rPr>
        <w:t xml:space="preserve">#12 Monotonic trend analysis for monthly Ozone series</w:t>
      </w:r>
      <w:r>
        <w:br/>
      </w:r>
      <w:r>
        <w:rPr>
          <w:rStyle w:val="NormalTok"/>
        </w:rPr>
        <w:t xml:space="preserve">trend.monthly.Ozone</w:t>
      </w:r>
      <w:r>
        <w:rPr>
          <w:rStyle w:val="OtherTok"/>
        </w:rPr>
        <w:t xml:space="preserve">&lt;-</w:t>
      </w:r>
      <w:r>
        <w:rPr>
          <w:rStyle w:val="NormalTok"/>
        </w:rPr>
        <w:t xml:space="preserve"> Kendall</w:t>
      </w:r>
      <w:r>
        <w:rPr>
          <w:rStyle w:val="SpecialCharTok"/>
        </w:rPr>
        <w:t xml:space="preserve">::</w:t>
      </w:r>
      <w:r>
        <w:rPr>
          <w:rStyle w:val="FunctionTok"/>
        </w:rPr>
        <w:t xml:space="preserve">SeasonalMannKendall</w:t>
      </w:r>
      <w:r>
        <w:rPr>
          <w:rStyle w:val="NormalTok"/>
        </w:rPr>
        <w:t xml:space="preserve">(GaringerOzone.monthly.ts)</w:t>
      </w:r>
      <w:r>
        <w:br/>
      </w:r>
      <w:r>
        <w:rPr>
          <w:rStyle w:val="NormalTok"/>
        </w:rPr>
        <w:t xml:space="preserve">trend.monthly.Ozone</w:t>
      </w:r>
    </w:p>
    <w:p>
      <w:pPr>
        <w:pStyle w:val="SourceCode"/>
      </w:pPr>
      <w:r>
        <w:rPr>
          <w:rStyle w:val="VerbatimChar"/>
        </w:rPr>
        <w:t xml:space="preserve">## tau = -0.143, 2-sided pvalue =0.046724</w:t>
      </w:r>
    </w:p>
    <w:p>
      <w:pPr>
        <w:pStyle w:val="SourceCode"/>
      </w:pPr>
      <w:r>
        <w:rPr>
          <w:rStyle w:val="FunctionTok"/>
        </w:rPr>
        <w:t xml:space="preserve">summary</w:t>
      </w:r>
      <w:r>
        <w:rPr>
          <w:rStyle w:val="NormalTok"/>
        </w:rPr>
        <w:t xml:space="preserve">(trend.monthly.Ozone)</w:t>
      </w:r>
    </w:p>
    <w:p>
      <w:pPr>
        <w:pStyle w:val="SourceCode"/>
      </w:pPr>
      <w:r>
        <w:rPr>
          <w:rStyle w:val="VerbatimChar"/>
        </w:rPr>
        <w:t xml:space="preserve">## Score =  -77 , Var(Score) = 1499</w:t>
      </w:r>
      <w:r>
        <w:br/>
      </w:r>
      <w:r>
        <w:rPr>
          <w:rStyle w:val="VerbatimChar"/>
        </w:rPr>
        <w:t xml:space="preserve">## denominator =  539.4972</w:t>
      </w:r>
      <w:r>
        <w:br/>
      </w:r>
      <w:r>
        <w:rPr>
          <w:rStyle w:val="VerbatimChar"/>
        </w:rPr>
        <w:t xml:space="preserve">## tau = -0.143, 2-sided pvalue =0.046724</w:t>
      </w:r>
    </w:p>
    <w:p>
      <w:pPr>
        <w:pStyle w:val="SourceCode"/>
      </w:pPr>
      <w:r>
        <w:rPr>
          <w:rStyle w:val="CommentTok"/>
        </w:rPr>
        <w:t xml:space="preserve">#I also ran the smk test to look at differences in each season</w:t>
      </w:r>
      <w:r>
        <w:br/>
      </w:r>
      <w:r>
        <w:rPr>
          <w:rStyle w:val="NormalTok"/>
        </w:rPr>
        <w:t xml:space="preserve">trend.monthly.Ozone.smk </w:t>
      </w:r>
      <w:r>
        <w:rPr>
          <w:rStyle w:val="OtherTok"/>
        </w:rPr>
        <w:t xml:space="preserve">&lt;-</w:t>
      </w:r>
      <w:r>
        <w:rPr>
          <w:rStyle w:val="NormalTok"/>
        </w:rPr>
        <w:t xml:space="preserve"> trend</w:t>
      </w:r>
      <w:r>
        <w:rPr>
          <w:rStyle w:val="SpecialCharTok"/>
        </w:rPr>
        <w:t xml:space="preserve">::</w:t>
      </w:r>
      <w:r>
        <w:rPr>
          <w:rStyle w:val="FunctionTok"/>
        </w:rPr>
        <w:t xml:space="preserve">smk.test</w:t>
      </w:r>
      <w:r>
        <w:rPr>
          <w:rStyle w:val="NormalTok"/>
        </w:rPr>
        <w:t xml:space="preserve">(GaringerOzone.monthly.ts)</w:t>
      </w:r>
      <w:r>
        <w:br/>
      </w:r>
      <w:r>
        <w:rPr>
          <w:rStyle w:val="FunctionTok"/>
        </w:rPr>
        <w:t xml:space="preserve">summary</w:t>
      </w:r>
      <w:r>
        <w:rPr>
          <w:rStyle w:val="NormalTok"/>
        </w:rPr>
        <w:t xml:space="preserve">(trend.monthly.Ozone.smk)</w:t>
      </w:r>
    </w:p>
    <w:p>
      <w:pPr>
        <w:pStyle w:val="SourceCode"/>
      </w:pPr>
      <w:r>
        <w:rPr>
          <w:rStyle w:val="VerbatimChar"/>
        </w:rPr>
        <w:t xml:space="preserve">## </w:t>
      </w:r>
      <w:r>
        <w:br/>
      </w:r>
      <w:r>
        <w:rPr>
          <w:rStyle w:val="VerbatimChar"/>
        </w:rPr>
        <w:t xml:space="preserve">##  Seasonal Mann-Kendall trend test (Hirsch-Slack test)</w:t>
      </w:r>
      <w:r>
        <w:br/>
      </w:r>
      <w:r>
        <w:rPr>
          <w:rStyle w:val="VerbatimChar"/>
        </w:rPr>
        <w:t xml:space="preserve">## </w:t>
      </w:r>
      <w:r>
        <w:br/>
      </w:r>
      <w:r>
        <w:rPr>
          <w:rStyle w:val="VerbatimChar"/>
        </w:rPr>
        <w:t xml:space="preserve">## data: GaringerOzone.monthly.ts</w:t>
      </w:r>
      <w:r>
        <w:br/>
      </w:r>
      <w:r>
        <w:rPr>
          <w:rStyle w:val="VerbatimChar"/>
        </w:rPr>
        <w:t xml:space="preserve">## alternative hypothesis: two.sided</w:t>
      </w:r>
      <w:r>
        <w:br/>
      </w:r>
      <w:r>
        <w:rPr>
          <w:rStyle w:val="VerbatimChar"/>
        </w:rPr>
        <w:t xml:space="preserve">## </w:t>
      </w:r>
      <w:r>
        <w:br/>
      </w:r>
      <w:r>
        <w:rPr>
          <w:rStyle w:val="VerbatimChar"/>
        </w:rPr>
        <w:t xml:space="preserve">## Statistics for individual seasons</w:t>
      </w:r>
      <w:r>
        <w:br/>
      </w:r>
      <w:r>
        <w:rPr>
          <w:rStyle w:val="VerbatimChar"/>
        </w:rPr>
        <w:t xml:space="preserve">## </w:t>
      </w:r>
      <w:r>
        <w:br/>
      </w:r>
      <w:r>
        <w:rPr>
          <w:rStyle w:val="VerbatimChar"/>
        </w:rPr>
        <w:t xml:space="preserve">## H0</w:t>
      </w:r>
      <w:r>
        <w:br/>
      </w:r>
      <w:r>
        <w:rPr>
          <w:rStyle w:val="VerbatimChar"/>
        </w:rPr>
        <w:t xml:space="preserve">##                      S varS    tau      z Pr(&gt;|z|)  </w:t>
      </w:r>
      <w:r>
        <w:br/>
      </w:r>
      <w:r>
        <w:rPr>
          <w:rStyle w:val="VerbatimChar"/>
        </w:rPr>
        <w:t xml:space="preserve">## Season 1:   S = 0   15  125  0.333  1.252  0.21050  </w:t>
      </w:r>
      <w:r>
        <w:br/>
      </w:r>
      <w:r>
        <w:rPr>
          <w:rStyle w:val="VerbatimChar"/>
        </w:rPr>
        <w:t xml:space="preserve">## Season 2:   S = 0   -1  125 -0.022  0.000  1.00000  </w:t>
      </w:r>
      <w:r>
        <w:br/>
      </w:r>
      <w:r>
        <w:rPr>
          <w:rStyle w:val="VerbatimChar"/>
        </w:rPr>
        <w:t xml:space="preserve">## Season 3:   S = 0   -4  124 -0.090 -0.269  0.78762  </w:t>
      </w:r>
      <w:r>
        <w:br/>
      </w:r>
      <w:r>
        <w:rPr>
          <w:rStyle w:val="VerbatimChar"/>
        </w:rPr>
        <w:t xml:space="preserve">## Season 4:   S = 0  -17  125 -0.378 -1.431  0.15241  </w:t>
      </w:r>
      <w:r>
        <w:br/>
      </w:r>
      <w:r>
        <w:rPr>
          <w:rStyle w:val="VerbatimChar"/>
        </w:rPr>
        <w:t xml:space="preserve">## Season 5:   S = 0  -15  125 -0.333 -1.252  0.21050  </w:t>
      </w:r>
      <w:r>
        <w:br/>
      </w:r>
      <w:r>
        <w:rPr>
          <w:rStyle w:val="VerbatimChar"/>
        </w:rPr>
        <w:t xml:space="preserve">## Season 6:   S = 0  -17  125 -0.378 -1.431  0.15241  </w:t>
      </w:r>
      <w:r>
        <w:br/>
      </w:r>
      <w:r>
        <w:rPr>
          <w:rStyle w:val="VerbatimChar"/>
        </w:rPr>
        <w:t xml:space="preserve">## Season 7:   S = 0  -11  125 -0.244 -0.894  0.37109  </w:t>
      </w:r>
      <w:r>
        <w:br/>
      </w:r>
      <w:r>
        <w:rPr>
          <w:rStyle w:val="VerbatimChar"/>
        </w:rPr>
        <w:t xml:space="preserve">## Season 8:   S = 0   -7  125 -0.156 -0.537  0.59151  </w:t>
      </w:r>
      <w:r>
        <w:br/>
      </w:r>
      <w:r>
        <w:rPr>
          <w:rStyle w:val="VerbatimChar"/>
        </w:rPr>
        <w:t xml:space="preserve">## Season 9:   S = 0   -5  125 -0.111 -0.358  0.72051  </w:t>
      </w:r>
      <w:r>
        <w:br/>
      </w:r>
      <w:r>
        <w:rPr>
          <w:rStyle w:val="VerbatimChar"/>
        </w:rPr>
        <w:t xml:space="preserve">## Season 10:   S = 0 -13  125 -0.289 -1.073  0.28313  </w:t>
      </w:r>
      <w:r>
        <w:br/>
      </w:r>
      <w:r>
        <w:rPr>
          <w:rStyle w:val="VerbatimChar"/>
        </w:rPr>
        <w:t xml:space="preserve">## Season 11:   S = 0 -13  125 -0.289 -1.073  0.28313  </w:t>
      </w:r>
      <w:r>
        <w:br/>
      </w:r>
      <w:r>
        <w:rPr>
          <w:rStyle w:val="VerbatimChar"/>
        </w:rPr>
        <w:t xml:space="preserve">## Season 12:   S = 0  11  125  0.244  0.894  0.37109  </w:t>
      </w:r>
      <w:r>
        <w:br/>
      </w:r>
      <w:r>
        <w:rPr>
          <w:rStyle w:val="VerbatimChar"/>
        </w:rPr>
        <w:t xml:space="preserve">## ---</w:t>
      </w:r>
      <w:r>
        <w:br/>
      </w:r>
      <w:r>
        <w:rPr>
          <w:rStyle w:val="VerbatimChar"/>
        </w:rPr>
        <w:t xml:space="preserve">## Signif. codes:  0 '***' 0.001 '**' 0.01 '*' 0.05 '.' 0.1 ' ' 1</w:t>
      </w:r>
    </w:p>
    <w:p>
      <w:pPr>
        <w:pStyle w:val="BlockText"/>
      </w:pPr>
      <w:r>
        <w:t xml:space="preserve">Answer: The seasonal Mann-Kendall is the most appropriate because I see with the daily and monthly ozone data that there is seasonality in the data. When I plotted the decomposed daily and monthly time series objects I see that in the seasonal vs. time graph that there is a strong seasonal component. So, when running the Mann-Kendall we need to take into consideration seasonality.</w:t>
      </w:r>
    </w:p>
    <w:p>
      <w:pPr>
        <w:numPr>
          <w:ilvl w:val="0"/>
          <w:numId w:val="1012"/>
        </w:numPr>
        <w:pStyle w:val="Compact"/>
      </w:pPr>
      <w:r>
        <w:t xml:space="preserve">Create a plot depicting mean monthly ozone concentrations over time, with both a geom_point and a geom_line layer. Edit your axis labels accordingly.</w:t>
      </w:r>
    </w:p>
    <w:p>
      <w:pPr>
        <w:pStyle w:val="SourceCode"/>
      </w:pPr>
      <w:r>
        <w:rPr>
          <w:rStyle w:val="CommentTok"/>
        </w:rPr>
        <w:t xml:space="preserve"># 13</w:t>
      </w:r>
      <w:r>
        <w:br/>
      </w:r>
      <w:r>
        <w:rPr>
          <w:rStyle w:val="NormalTok"/>
        </w:rPr>
        <w:t xml:space="preserve">GaringerOzone.mean.monthly.plot</w:t>
      </w:r>
      <w:r>
        <w:rPr>
          <w:rStyle w:val="OtherTok"/>
        </w:rPr>
        <w:t xml:space="preserve">&lt;-</w:t>
      </w:r>
      <w:r>
        <w:rPr>
          <w:rStyle w:val="FunctionTok"/>
        </w:rPr>
        <w:t xml:space="preserve">ggplot</w:t>
      </w:r>
      <w:r>
        <w:rPr>
          <w:rStyle w:val="NormalTok"/>
        </w:rPr>
        <w:t xml:space="preserve">(GaringerOzone.monthly,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Mean.monthly.Ozone))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DecValTok"/>
        </w:rPr>
        <w:t xml:space="preserve">1</w:t>
      </w:r>
      <w:r>
        <w:rPr>
          <w:rStyle w:val="NormalTok"/>
        </w:rPr>
        <w:t xml:space="preserve">,</w:t>
      </w:r>
      <w:r>
        <w:rPr>
          <w:rStyle w:val="AttributeTok"/>
        </w:rPr>
        <w:t xml:space="preserve">size=</w:t>
      </w:r>
      <w:r>
        <w:rPr>
          <w:rStyle w:val="FloatTok"/>
        </w:rPr>
        <w:t xml:space="preserve">1.5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"Mean Monthly Ozone Concentration (ppm)"</w:t>
      </w:r>
      <w:r>
        <w:rPr>
          <w:rStyle w:val="NormalTok"/>
        </w:rPr>
        <w:t xml:space="preserve">, </w:t>
      </w:r>
      <w:r>
        <w:rPr>
          <w:rStyle w:val="AttributeTok"/>
        </w:rPr>
        <w:t xml:space="preserve">x=</w:t>
      </w:r>
      <w:r>
        <w:rPr>
          <w:rStyle w:val="StringTok"/>
        </w:rPr>
        <w:t xml:space="preserve">"Date"</w:t>
      </w:r>
      <w:r>
        <w:rPr>
          <w:rStyle w:val="NormalTok"/>
        </w:rPr>
        <w:t xml:space="preserve">,</w:t>
      </w:r>
      <w:r>
        <w:br/>
      </w:r>
      <w:r>
        <w:rPr>
          <w:rStyle w:val="NormalTok"/>
        </w:rPr>
        <w:t xml:space="preserve">                                 </w:t>
      </w:r>
      <w:r>
        <w:rPr>
          <w:rStyle w:val="AttributeTok"/>
        </w:rPr>
        <w:t xml:space="preserve">title=</w:t>
      </w:r>
      <w:r>
        <w:br/>
      </w:r>
      <w:r>
        <w:rPr>
          <w:rStyle w:val="NormalTok"/>
        </w:rPr>
        <w:t xml:space="preserve">          </w:t>
      </w:r>
      <w:r>
        <w:rPr>
          <w:rStyle w:val="StringTok"/>
        </w:rPr>
        <w:t xml:space="preserve">"Mean Monthly Ozone Concentrations from 2010 to 2019 at Garinger High School in North Carolina"</w:t>
      </w:r>
      <w:r>
        <w:rPr>
          <w:rStyle w:val="NormalTok"/>
        </w:rPr>
        <w:t xml:space="preserve">)</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"6 months"</w:t>
      </w:r>
      <w:r>
        <w:rPr>
          <w:rStyle w:val="NormalTok"/>
        </w:rPr>
        <w:t xml:space="preserve">,</w:t>
      </w:r>
      <w:r>
        <w:rPr>
          <w:rStyle w:val="AttributeTok"/>
        </w:rPr>
        <w:t xml:space="preserve">date_labels =</w:t>
      </w:r>
      <w:r>
        <w:rPr>
          <w:rStyle w:val="NormalTok"/>
        </w:rPr>
        <w:t xml:space="preserve"> </w:t>
      </w:r>
      <w:r>
        <w:rPr>
          <w:rStyle w:val="StringTok"/>
        </w:rPr>
        <w:t xml:space="preserve">"%b %Y"</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FunctionTok"/>
        </w:rPr>
        <w:t xml:space="preserve">plot</w:t>
      </w:r>
      <w:r>
        <w:rPr>
          <w:rStyle w:val="NormalTok"/>
        </w:rPr>
        <w:t xml:space="preserve">(GaringerOzone.mean.monthly.plot)</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A07_TimeSeries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 used theme(axis.text.x=element_text(angle=90, hjust=1)) to rotate the x axis labels</w:t>
      </w:r>
      <w:r>
        <w:br/>
      </w:r>
      <w:r>
        <w:rPr>
          <w:rStyle w:val="CommentTok"/>
        </w:rPr>
        <w:t xml:space="preserve">#scale_x_date(date_breaks = "6 months",date_labels = "%b %Y") used to rename time intervals</w:t>
      </w:r>
      <w:r>
        <w:br/>
      </w:r>
      <w:r>
        <w:rPr>
          <w:rStyle w:val="CommentTok"/>
        </w:rPr>
        <w:t xml:space="preserve">#I added the geom_smooth to better visualize the monotonic downward trend. </w:t>
      </w:r>
    </w:p>
    <w:p>
      <w:pPr>
        <w:numPr>
          <w:ilvl w:val="0"/>
          <w:numId w:val="1013"/>
        </w:numPr>
        <w:pStyle w:val="Compact"/>
      </w:pPr>
      <w:r>
        <w:t xml:space="preserve">To accompany your graph, summarize your results in context of the research question. Include output from the statistical test in parentheses at the end of your sentence. Feel free to use multiple sentences in your interpretation.</w:t>
      </w:r>
    </w:p>
    <w:p>
      <w:pPr>
        <w:pStyle w:val="BlockText"/>
      </w:pPr>
      <w:r>
        <w:t xml:space="preserve">Answer: The ozone concentrations have a seasonal component at the Garinger High School Station in North Carolina. As seen in the figure above, the monthly mean ozone concentrations (ppm) peak during the summmer months and dip in the winter months. From the Seasonal Mann-Kendall test, with a p-value =0.046 &lt; 0.05 alpha level, we reject the null hypothesis that the overall mean monthly ozone concentrations are stationary at Garinger High School Station in NC from 2010 to 2019 (tau = -0.143, p-value =0.046724). We can conclude that there is a monotonic trend where mean monthly ozone concentrations are slightly decreasing from 2010 to 2019. From the smk test, we see that between each season the decreases is not significant (p-value&gt;0.05); however, the overall downward trend shows that ozone concentrations have changed across the 2010s at Garinger Station (Score=-77, tau = -0.143, p-value =0.046724).This downward trend is also shown in the blue linear trendline on the graph above.</w:t>
      </w:r>
    </w:p>
    <w:p>
      <w:pPr>
        <w:numPr>
          <w:ilvl w:val="0"/>
          <w:numId w:val="1014"/>
        </w:numPr>
      </w:pPr>
      <w:r>
        <w:t xml:space="preserve">Subtract the seasonal component from the</w:t>
      </w:r>
      <w:r>
        <w:t xml:space="preserve"> </w:t>
      </w:r>
      <w:r>
        <w:rPr>
          <w:rStyle w:val="VerbatimChar"/>
        </w:rPr>
        <w:t xml:space="preserve">GaringerOzone.monthly.ts</w:t>
      </w:r>
      <w:r>
        <w:t xml:space="preserve">. Hint: Look at how we extracted the series components for the EnoDischarge on the lesson Rmd file.</w:t>
      </w:r>
    </w:p>
    <w:p>
      <w:pPr>
        <w:numPr>
          <w:ilvl w:val="0"/>
          <w:numId w:val="1014"/>
        </w:numPr>
      </w:pPr>
      <w:r>
        <w:t xml:space="preserve">Run the Mann Kendall test on the non-seasonal Ozone monthly series. Compare the results with the ones obtained with the Seasonal Mann Kendall on the complete series.</w:t>
      </w:r>
    </w:p>
    <w:p>
      <w:pPr>
        <w:pStyle w:val="SourceCode"/>
      </w:pPr>
      <w:r>
        <w:rPr>
          <w:rStyle w:val="CommentTok"/>
        </w:rPr>
        <w:t xml:space="preserve">#15 Subtract seasonal component form GaringerOzone.monthly.ts</w:t>
      </w:r>
      <w:r>
        <w:br/>
      </w:r>
      <w:r>
        <w:rPr>
          <w:rStyle w:val="CommentTok"/>
        </w:rPr>
        <w:t xml:space="preserve">#I turned the monthly decomposed object into a dataframe</w:t>
      </w:r>
      <w:r>
        <w:br/>
      </w:r>
      <w:r>
        <w:rPr>
          <w:rStyle w:val="NormalTok"/>
        </w:rPr>
        <w:t xml:space="preserve">GaringerOzone.monthly.components</w:t>
      </w:r>
      <w:r>
        <w:rPr>
          <w:rStyle w:val="OtherTok"/>
        </w:rPr>
        <w:t xml:space="preserve">&lt;-</w:t>
      </w:r>
      <w:r>
        <w:rPr>
          <w:rStyle w:val="FunctionTok"/>
        </w:rPr>
        <w:t xml:space="preserve">as.data.frame</w:t>
      </w:r>
      <w:r>
        <w:rPr>
          <w:rStyle w:val="NormalTok"/>
        </w:rPr>
        <w:t xml:space="preserve">(GaringerOzone.monthly.decomposed</w:t>
      </w:r>
      <w:r>
        <w:rPr>
          <w:rStyle w:val="SpecialCharTok"/>
        </w:rPr>
        <w:t xml:space="preserve">$</w:t>
      </w:r>
      <w:r>
        <w:rPr>
          <w:rStyle w:val="NormalTok"/>
        </w:rPr>
        <w:t xml:space="preserve">time.series[,</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CommentTok"/>
        </w:rPr>
        <w:t xml:space="preserve"># I used [,1:3] to get the seasonal, trend, and remainder columns</w:t>
      </w:r>
      <w:r>
        <w:br/>
      </w:r>
      <w:r>
        <w:rPr>
          <w:rStyle w:val="CommentTok"/>
        </w:rPr>
        <w:t xml:space="preserve">#Now I need to subtract the seasonal column (from the GaringerOzone.monthly.components) </w:t>
      </w:r>
      <w:r>
        <w:br/>
      </w:r>
      <w:r>
        <w:rPr>
          <w:rStyle w:val="CommentTok"/>
        </w:rPr>
        <w:t xml:space="preserve">#in order to look at the monthly.ts without seasonality</w:t>
      </w:r>
      <w:r>
        <w:br/>
      </w:r>
      <w:r>
        <w:rPr>
          <w:rStyle w:val="NormalTok"/>
        </w:rPr>
        <w:t xml:space="preserve">GaringerOzone.month.no.season.ts</w:t>
      </w:r>
      <w:r>
        <w:rPr>
          <w:rStyle w:val="OtherTok"/>
        </w:rPr>
        <w:t xml:space="preserve">&lt;-</w:t>
      </w:r>
      <w:r>
        <w:rPr>
          <w:rStyle w:val="NormalTok"/>
        </w:rPr>
        <w:t xml:space="preserve">(GaringerOzone.monthly.ts</w:t>
      </w:r>
      <w:r>
        <w:rPr>
          <w:rStyle w:val="SpecialCharTok"/>
        </w:rPr>
        <w:t xml:space="preserve">-</w:t>
      </w:r>
      <w:r>
        <w:rPr>
          <w:rStyle w:val="NormalTok"/>
        </w:rPr>
        <w:t xml:space="preserve">GaringerOzone.monthly.components</w:t>
      </w:r>
      <w:r>
        <w:rPr>
          <w:rStyle w:val="SpecialCharTok"/>
        </w:rPr>
        <w:t xml:space="preserve">$</w:t>
      </w:r>
      <w:r>
        <w:rPr>
          <w:rStyle w:val="NormalTok"/>
        </w:rPr>
        <w:t xml:space="preserve">seasonal)</w:t>
      </w:r>
      <w:r>
        <w:br/>
      </w:r>
      <w:r>
        <w:br/>
      </w:r>
      <w:r>
        <w:rPr>
          <w:rStyle w:val="CommentTok"/>
        </w:rPr>
        <w:t xml:space="preserve">#16 Mann Kendall test on non-seasonal Ozone monthly series</w:t>
      </w:r>
      <w:r>
        <w:br/>
      </w:r>
      <w:r>
        <w:rPr>
          <w:rStyle w:val="NormalTok"/>
        </w:rPr>
        <w:t xml:space="preserve">non.seasonal.Ozone.monthly.trend</w:t>
      </w:r>
      <w:r>
        <w:rPr>
          <w:rStyle w:val="OtherTok"/>
        </w:rPr>
        <w:t xml:space="preserve">&lt;-</w:t>
      </w:r>
      <w:r>
        <w:rPr>
          <w:rStyle w:val="NormalTok"/>
        </w:rPr>
        <w:t xml:space="preserve">Kendall</w:t>
      </w:r>
      <w:r>
        <w:rPr>
          <w:rStyle w:val="SpecialCharTok"/>
        </w:rPr>
        <w:t xml:space="preserve">::</w:t>
      </w:r>
      <w:r>
        <w:rPr>
          <w:rStyle w:val="FunctionTok"/>
        </w:rPr>
        <w:t xml:space="preserve">MannKendall</w:t>
      </w:r>
      <w:r>
        <w:rPr>
          <w:rStyle w:val="NormalTok"/>
        </w:rPr>
        <w:t xml:space="preserve">(GaringerOzone.month.no.season.ts)</w:t>
      </w:r>
      <w:r>
        <w:br/>
      </w:r>
      <w:r>
        <w:rPr>
          <w:rStyle w:val="NormalTok"/>
        </w:rPr>
        <w:t xml:space="preserve">non.seasonal.Ozone.monthly.trend</w:t>
      </w:r>
    </w:p>
    <w:p>
      <w:pPr>
        <w:pStyle w:val="SourceCode"/>
      </w:pPr>
      <w:r>
        <w:rPr>
          <w:rStyle w:val="VerbatimChar"/>
        </w:rPr>
        <w:t xml:space="preserve">## tau = -0.165, 2-sided pvalue =0.0075402</w:t>
      </w:r>
    </w:p>
    <w:p>
      <w:pPr>
        <w:pStyle w:val="SourceCode"/>
      </w:pPr>
      <w:r>
        <w:rPr>
          <w:rStyle w:val="FunctionTok"/>
        </w:rPr>
        <w:t xml:space="preserve">summary</w:t>
      </w:r>
      <w:r>
        <w:rPr>
          <w:rStyle w:val="NormalTok"/>
        </w:rPr>
        <w:t xml:space="preserve">(non.seasonal.Ozone.monthly.trend)</w:t>
      </w:r>
    </w:p>
    <w:p>
      <w:pPr>
        <w:pStyle w:val="SourceCode"/>
      </w:pPr>
      <w:r>
        <w:rPr>
          <w:rStyle w:val="VerbatimChar"/>
        </w:rPr>
        <w:t xml:space="preserve">## Score =  -1179 , Var(Score) = 194365.7</w:t>
      </w:r>
      <w:r>
        <w:br/>
      </w:r>
      <w:r>
        <w:rPr>
          <w:rStyle w:val="VerbatimChar"/>
        </w:rPr>
        <w:t xml:space="preserve">## denominator =  7139.5</w:t>
      </w:r>
      <w:r>
        <w:br/>
      </w:r>
      <w:r>
        <w:rPr>
          <w:rStyle w:val="VerbatimChar"/>
        </w:rPr>
        <w:t xml:space="preserve">## tau = -0.165, 2-sided pvalue =0.0075402</w:t>
      </w:r>
    </w:p>
    <w:p>
      <w:pPr>
        <w:pStyle w:val="BlockText"/>
      </w:pPr>
      <w:r>
        <w:t xml:space="preserve">Answer: Similar to the Seasonal Mann-Kendall test, the non-seasonal Mann Kendall also found that the mean monthly ozone concentrations at Garinger Station in North Carolina changes from 2010 to 2019. We reject the null hypothesis that the mean monthly ozone concentrations are stationary and conclude that there is a downward trend in mean monthly ozone concentrations from 2010 to 2019 (tau=-0.165, p-value=0.0075&lt; 0.05-alpha level). The Mann Kendall p-value is smaller than the seasonal mann-kendall p-value. When seasonal component is taken out the Score is -1179 which is more negative than the Score from the Seasonal Mann Kendall test which had a score of -77.The Mann Kendall non-seasonal Score has a higher variance (V(Score)=194365) than the seasonal Mann Kendall score (Var(Score)=1499).</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4fbe019a"/>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91a27d85"/>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615f1ed2"/>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238d8174"/>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41f388d6"/>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da4300bd"/>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8c1c03f9"/>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5504a012"/>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5a538d88"/>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 Time Series Analysis</dc:title>
  <dc:creator>Nancy Bao</dc:creator>
  <cp:keywords/>
  <dcterms:created xsi:type="dcterms:W3CDTF">2021-03-17T03:48:41Z</dcterms:created>
  <dcterms:modified xsi:type="dcterms:W3CDTF">2021-03-17T03:48:41Z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