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04E08" w14:textId="1ACA1ADD" w:rsidR="00F31DE4" w:rsidRDefault="00F31DE4">
      <w:pPr>
        <w:rPr>
          <w:noProof/>
        </w:rPr>
      </w:pPr>
      <w:r>
        <w:rPr>
          <w:noProof/>
        </w:rPr>
        <w:t>Inner join, Left Join and Full Join:</w:t>
      </w:r>
    </w:p>
    <w:p w14:paraId="28DC9790" w14:textId="18C7D2DA" w:rsidR="00F31DE4" w:rsidRDefault="00F31DE4">
      <w:pPr>
        <w:rPr>
          <w:noProof/>
        </w:rPr>
      </w:pPr>
      <w:r>
        <w:rPr>
          <w:noProof/>
        </w:rPr>
        <w:t>Inner Join:</w:t>
      </w:r>
    </w:p>
    <w:p w14:paraId="1B3F11D8" w14:textId="13AE82CC" w:rsidR="00FF5A28" w:rsidRDefault="00216A40">
      <w:pPr>
        <w:rPr>
          <w:lang w:val="en-US"/>
        </w:rPr>
      </w:pPr>
      <w:r>
        <w:rPr>
          <w:noProof/>
        </w:rPr>
        <w:drawing>
          <wp:inline distT="0" distB="0" distL="0" distR="0" wp14:anchorId="14902B7F" wp14:editId="47408026">
            <wp:extent cx="5943600" cy="2604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D3E4" w14:textId="065C1386" w:rsidR="00216A40" w:rsidRDefault="00216A40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employee.LastName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employee.DepartmentID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department.DepartmentID</w:t>
      </w:r>
      <w:proofErr w:type="spellEnd"/>
    </w:p>
    <w:p w14:paraId="1565ADA9" w14:textId="37710AE1" w:rsidR="00216A40" w:rsidRDefault="00216A40">
      <w:pPr>
        <w:rPr>
          <w:lang w:val="en-US"/>
        </w:rPr>
      </w:pPr>
      <w:r>
        <w:rPr>
          <w:lang w:val="en-US"/>
        </w:rPr>
        <w:t>FROM employee</w:t>
      </w:r>
    </w:p>
    <w:p w14:paraId="52D11350" w14:textId="77777777" w:rsidR="00216A40" w:rsidRDefault="00216A40">
      <w:pPr>
        <w:rPr>
          <w:lang w:val="en-US"/>
        </w:rPr>
      </w:pPr>
      <w:r>
        <w:rPr>
          <w:lang w:val="en-US"/>
        </w:rPr>
        <w:t xml:space="preserve">INNER JOIN department ON </w:t>
      </w:r>
    </w:p>
    <w:p w14:paraId="447CEA06" w14:textId="06BB1995" w:rsidR="00216A40" w:rsidRDefault="00216A40">
      <w:pPr>
        <w:rPr>
          <w:lang w:val="en-US"/>
        </w:rPr>
      </w:pPr>
      <w:proofErr w:type="spellStart"/>
      <w:proofErr w:type="gramStart"/>
      <w:r>
        <w:rPr>
          <w:lang w:val="en-US"/>
        </w:rPr>
        <w:t>employee.DepartmentID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department.DepartmentID</w:t>
      </w:r>
      <w:proofErr w:type="spellEnd"/>
    </w:p>
    <w:p w14:paraId="45A34B64" w14:textId="39DEC804" w:rsidR="00216A40" w:rsidRDefault="00216A40">
      <w:pPr>
        <w:rPr>
          <w:lang w:val="en-US"/>
        </w:rPr>
      </w:pPr>
      <w:r>
        <w:rPr>
          <w:lang w:val="en-US"/>
        </w:rPr>
        <w:t>Result:</w:t>
      </w:r>
    </w:p>
    <w:p w14:paraId="32AC2722" w14:textId="1EBAEA86" w:rsidR="00216A40" w:rsidRDefault="00216A40">
      <w:pPr>
        <w:rPr>
          <w:lang w:val="en-US"/>
        </w:rPr>
      </w:pPr>
      <w:r>
        <w:rPr>
          <w:noProof/>
        </w:rPr>
        <w:drawing>
          <wp:inline distT="0" distB="0" distL="0" distR="0" wp14:anchorId="03C3CD4E" wp14:editId="28E5C6DB">
            <wp:extent cx="5943600" cy="1775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53C2" w14:textId="3F42F5A5" w:rsidR="00216A40" w:rsidRDefault="00216A40">
      <w:pPr>
        <w:rPr>
          <w:lang w:val="en-US"/>
        </w:rPr>
      </w:pPr>
    </w:p>
    <w:p w14:paraId="06D68F51" w14:textId="144B2D5B" w:rsidR="00216A40" w:rsidRDefault="00B21CBF">
      <w:pPr>
        <w:rPr>
          <w:lang w:val="en-US"/>
        </w:rPr>
      </w:pPr>
      <w:r>
        <w:rPr>
          <w:lang w:val="en-US"/>
        </w:rPr>
        <w:t>Left Join or Left Outer Join:</w:t>
      </w:r>
    </w:p>
    <w:p w14:paraId="2317C172" w14:textId="6BEECC2D" w:rsidR="00B21CBF" w:rsidRDefault="00B21CBF">
      <w:pPr>
        <w:rPr>
          <w:lang w:val="en-US"/>
        </w:rPr>
      </w:pPr>
      <w:r>
        <w:rPr>
          <w:lang w:val="en-US"/>
        </w:rPr>
        <w:t xml:space="preserve">Always contains all rows of the left table “employees” even if join condition doesn’t find any matching row in “right” table.  </w:t>
      </w:r>
    </w:p>
    <w:p w14:paraId="6B217BE3" w14:textId="4B33C7C7" w:rsidR="00B21CBF" w:rsidRDefault="00B21CBF">
      <w:pPr>
        <w:rPr>
          <w:lang w:val="en-US"/>
        </w:rPr>
      </w:pPr>
      <w:r>
        <w:rPr>
          <w:lang w:val="en-US"/>
        </w:rPr>
        <w:t>SELECT *</w:t>
      </w:r>
    </w:p>
    <w:p w14:paraId="1C83FFC0" w14:textId="49A9DAF3" w:rsidR="00B21CBF" w:rsidRDefault="00B21CBF">
      <w:pPr>
        <w:rPr>
          <w:lang w:val="en-US"/>
        </w:rPr>
      </w:pPr>
      <w:r>
        <w:rPr>
          <w:lang w:val="en-US"/>
        </w:rPr>
        <w:t>FROM employee</w:t>
      </w:r>
    </w:p>
    <w:p w14:paraId="1441767E" w14:textId="431BCF3C" w:rsidR="00B21CBF" w:rsidRDefault="00B21CBF">
      <w:pPr>
        <w:rPr>
          <w:lang w:val="en-US"/>
        </w:rPr>
      </w:pPr>
      <w:r>
        <w:rPr>
          <w:lang w:val="en-US"/>
        </w:rPr>
        <w:lastRenderedPageBreak/>
        <w:t xml:space="preserve">LEFT OUTER JOIN department ON </w:t>
      </w:r>
      <w:proofErr w:type="spellStart"/>
      <w:proofErr w:type="gramStart"/>
      <w:r>
        <w:rPr>
          <w:lang w:val="en-US"/>
        </w:rPr>
        <w:t>employee.DepartmentID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department.DepartmentID</w:t>
      </w:r>
      <w:proofErr w:type="spellEnd"/>
      <w:r>
        <w:rPr>
          <w:lang w:val="en-US"/>
        </w:rPr>
        <w:t>;</w:t>
      </w:r>
    </w:p>
    <w:p w14:paraId="1CEA186D" w14:textId="424D1CAC" w:rsidR="00B21CBF" w:rsidRDefault="00B21CBF">
      <w:pPr>
        <w:rPr>
          <w:lang w:val="en-US"/>
        </w:rPr>
      </w:pPr>
      <w:r>
        <w:rPr>
          <w:noProof/>
        </w:rPr>
        <w:drawing>
          <wp:inline distT="0" distB="0" distL="0" distR="0" wp14:anchorId="42F245BE" wp14:editId="567ADBBF">
            <wp:extent cx="5943600" cy="1607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CB6D" w14:textId="0BA76B09" w:rsidR="00B21CBF" w:rsidRDefault="00B21CBF">
      <w:pPr>
        <w:rPr>
          <w:lang w:val="en-US"/>
        </w:rPr>
      </w:pPr>
    </w:p>
    <w:p w14:paraId="30C1EEF8" w14:textId="3FED30B6" w:rsidR="00B21CBF" w:rsidRDefault="00B21CBF">
      <w:pPr>
        <w:rPr>
          <w:lang w:val="en-US"/>
        </w:rPr>
      </w:pPr>
      <w:r>
        <w:rPr>
          <w:lang w:val="en-US"/>
        </w:rPr>
        <w:t>Full Join or Full Outer Join:</w:t>
      </w:r>
    </w:p>
    <w:p w14:paraId="09727DFA" w14:textId="04E8545E" w:rsidR="00B21CBF" w:rsidRDefault="00B21CBF">
      <w:pPr>
        <w:rPr>
          <w:lang w:val="en-US"/>
        </w:rPr>
      </w:pPr>
      <w:r>
        <w:rPr>
          <w:lang w:val="en-US"/>
        </w:rPr>
        <w:t>Where rows don’t match, result set will have NULL values for every column of table that lacks a matching row.  For rows that match, a single row is produced in result set (with columns populated from both tables)</w:t>
      </w:r>
    </w:p>
    <w:p w14:paraId="5FF946BB" w14:textId="4B31376E" w:rsidR="00B21CBF" w:rsidRDefault="00B21CBF">
      <w:pPr>
        <w:rPr>
          <w:lang w:val="en-US"/>
        </w:rPr>
      </w:pPr>
      <w:r>
        <w:rPr>
          <w:lang w:val="en-US"/>
        </w:rPr>
        <w:t>SELECT *</w:t>
      </w:r>
    </w:p>
    <w:p w14:paraId="3A284A5B" w14:textId="4B5F1676" w:rsidR="00B21CBF" w:rsidRDefault="00B21CBF">
      <w:pPr>
        <w:rPr>
          <w:lang w:val="en-US"/>
        </w:rPr>
      </w:pPr>
      <w:r>
        <w:rPr>
          <w:lang w:val="en-US"/>
        </w:rPr>
        <w:t>FROM employee FULL OUTER JOIN department</w:t>
      </w:r>
    </w:p>
    <w:p w14:paraId="19ED92FF" w14:textId="15433510" w:rsidR="00B21CBF" w:rsidRDefault="00B21CBF">
      <w:pPr>
        <w:rPr>
          <w:lang w:val="en-US"/>
        </w:rPr>
      </w:pPr>
      <w:r>
        <w:rPr>
          <w:lang w:val="en-US"/>
        </w:rPr>
        <w:t xml:space="preserve">ON </w:t>
      </w:r>
      <w:proofErr w:type="spellStart"/>
      <w:proofErr w:type="gramStart"/>
      <w:r>
        <w:rPr>
          <w:lang w:val="en-US"/>
        </w:rPr>
        <w:t>employee.DepartmentID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department.DepartmentID</w:t>
      </w:r>
      <w:proofErr w:type="spellEnd"/>
      <w:r>
        <w:rPr>
          <w:lang w:val="en-US"/>
        </w:rPr>
        <w:t>;</w:t>
      </w:r>
    </w:p>
    <w:p w14:paraId="4E575F4F" w14:textId="350E076D" w:rsidR="00B21CBF" w:rsidRDefault="007D7581">
      <w:pPr>
        <w:rPr>
          <w:lang w:val="en-US"/>
        </w:rPr>
      </w:pPr>
      <w:r>
        <w:rPr>
          <w:noProof/>
        </w:rPr>
        <w:drawing>
          <wp:inline distT="0" distB="0" distL="0" distR="0" wp14:anchorId="763FA30E" wp14:editId="1CE503CC">
            <wp:extent cx="5943600" cy="1821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E4883D" w14:textId="77777777" w:rsidR="00B21CBF" w:rsidRPr="00216A40" w:rsidRDefault="00B21CBF">
      <w:pPr>
        <w:rPr>
          <w:lang w:val="en-US"/>
        </w:rPr>
      </w:pPr>
    </w:p>
    <w:sectPr w:rsidR="00B21CBF" w:rsidRPr="00216A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40"/>
    <w:rsid w:val="00216A40"/>
    <w:rsid w:val="007D7581"/>
    <w:rsid w:val="00B21CBF"/>
    <w:rsid w:val="00F31DE4"/>
    <w:rsid w:val="00FF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7190E"/>
  <w15:chartTrackingRefBased/>
  <w15:docId w15:val="{51155956-6AF4-4DE9-917C-0BEDBC7E0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Nobutaka Toyoda</dc:creator>
  <cp:keywords/>
  <dc:description/>
  <cp:lastModifiedBy>Nobutaka Toyoda</cp:lastModifiedBy>
  <cp:revision>4</cp:revision>
  <dcterms:created xsi:type="dcterms:W3CDTF">2019-05-15T11:31:00Z</dcterms:created>
  <dcterms:modified xsi:type="dcterms:W3CDTF">2019-05-15T14:21:00Z</dcterms:modified>
</cp:coreProperties>
</file>