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responsividade tela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scroll side aparecendo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falta de confirmação email ao criar conta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Aqui pode ter um espaçamento melhor e também mais contraste no “Fazer meu Pedido”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 o objetivo de mandar a mensagem no whatsapp?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Hoje pra fechar preciso mandar uma mensagem no whatsapp? (nao ta muito claro na pagina principal, precisa entrar em muitos lugares)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Sobre a imagem abaixo</w:t>
        <w:br w:type="textWrapping"/>
        <w:t xml:space="preserve">As fotos tem que serem subidas dentro da plataforma e não link de terceiros.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historia de vocês vai ser usada onde e como?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“+ Novo Pedido” quase nao da pra ver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Essa visão não ta legal, confusa, não fica claro nem pra gente qual a etapa e o que devemos fazer, essa visão poderia ser diferente, talvez tabular, mais gerencial e parecida de fato com um sistema. </w:t>
        <w:br w:type="textWrapping"/>
        <w:br w:type="textWrapping"/>
        <w:t xml:space="preserve">Outra coisa, o link da previa e de producao tem que ser automatico. O valor também. O mesmo com o recado.</w:t>
        <w:br w:type="textWrapping"/>
        <w:br w:type="textWrapping"/>
        <w:t xml:space="preserve">Dito isso, ainda não entendi a necessidade desse preenchimento.</w:t>
        <w:br w:type="textWrapping"/>
        <w:br w:type="textWrapping"/>
        <w:t xml:space="preserve">Pq esse “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“Copiar prompt + pedido”</w:t>
      </w:r>
      <w:r w:rsidDel="00000000" w:rsidR="00000000" w:rsidRPr="00000000">
        <w:rPr>
          <w:rtl w:val="0"/>
        </w:rPr>
        <w:t xml:space="preserve"> “ qual o beneficio disso? Não teria outra forma mais pratica?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Ainda existe dois links “convidados” e “confirmacoes” sobre o meu casamento, gostaria de entender o pq ainda tem esse vinculo, sendo que é outro projeto. 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t xml:space="preserve">Tem que melhorar os prompts para o claude, ainda tem muita falhas perceptíveis de logica.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Quando o admin loga uma vez e ele tenta logar como usuario, ele loga automaticamente como admin.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Aguardando feedback sobre usabilidade do usuario (isabelle)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