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E238F" w14:textId="7BC42C7C" w:rsidR="00B06E18" w:rsidRPr="0005040C" w:rsidRDefault="00B06E18">
      <w:pPr>
        <w:rPr>
          <w:rFonts w:ascii="Arial" w:hAnsi="Arial" w:cs="Arial"/>
          <w:b/>
          <w:bCs/>
        </w:rPr>
      </w:pPr>
      <w:r w:rsidRPr="0005040C">
        <w:rPr>
          <w:rFonts w:ascii="Arial" w:hAnsi="Arial" w:cs="Arial"/>
          <w:b/>
          <w:bCs/>
        </w:rPr>
        <w:t xml:space="preserve">The Expanding </w:t>
      </w:r>
      <w:r w:rsidR="0005040C" w:rsidRPr="0005040C">
        <w:rPr>
          <w:rFonts w:ascii="Arial" w:hAnsi="Arial" w:cs="Arial"/>
          <w:b/>
          <w:bCs/>
        </w:rPr>
        <w:t>Military</w:t>
      </w:r>
      <w:r w:rsidRPr="0005040C">
        <w:rPr>
          <w:rFonts w:ascii="Arial" w:hAnsi="Arial" w:cs="Arial"/>
          <w:b/>
          <w:bCs/>
        </w:rPr>
        <w:t xml:space="preserve"> Forces of China in the </w:t>
      </w:r>
      <w:r w:rsidR="00D04313">
        <w:rPr>
          <w:rFonts w:ascii="Arial" w:hAnsi="Arial" w:cs="Arial"/>
          <w:b/>
          <w:bCs/>
        </w:rPr>
        <w:t>Indo</w:t>
      </w:r>
      <w:r w:rsidRPr="0005040C">
        <w:rPr>
          <w:rFonts w:ascii="Arial" w:hAnsi="Arial" w:cs="Arial"/>
          <w:b/>
          <w:bCs/>
        </w:rPr>
        <w:t>-Pacific</w:t>
      </w:r>
      <w:r w:rsidR="0005040C" w:rsidRPr="0005040C">
        <w:rPr>
          <w:rFonts w:ascii="Arial" w:hAnsi="Arial" w:cs="Arial"/>
          <w:b/>
          <w:bCs/>
        </w:rPr>
        <w:t xml:space="preserve"> Maritime </w:t>
      </w:r>
      <w:r w:rsidRPr="0005040C">
        <w:rPr>
          <w:rFonts w:ascii="Arial" w:hAnsi="Arial" w:cs="Arial"/>
          <w:b/>
          <w:bCs/>
        </w:rPr>
        <w:t>Region</w:t>
      </w:r>
    </w:p>
    <w:p w14:paraId="233C3F2D" w14:textId="77777777" w:rsidR="00873ED3" w:rsidRDefault="00873ED3" w:rsidP="0005040C">
      <w:pPr>
        <w:rPr>
          <w:rFonts w:ascii="Arial" w:hAnsi="Arial" w:cs="Arial"/>
        </w:rPr>
      </w:pPr>
    </w:p>
    <w:p w14:paraId="2B5D094B" w14:textId="7F786764" w:rsidR="007C5875" w:rsidRDefault="00873ED3" w:rsidP="0005040C">
      <w:pPr>
        <w:rPr>
          <w:rFonts w:ascii="Arial" w:hAnsi="Arial" w:cs="Arial"/>
        </w:rPr>
      </w:pPr>
      <w:r w:rsidRPr="00607F5A">
        <w:rPr>
          <w:rFonts w:ascii="Arial" w:hAnsi="Arial" w:cs="Arial"/>
        </w:rPr>
        <w:t xml:space="preserve">The </w:t>
      </w:r>
      <w:r w:rsidR="00D04313" w:rsidRPr="00D04313">
        <w:rPr>
          <w:rFonts w:ascii="Arial" w:hAnsi="Arial" w:cs="Arial"/>
        </w:rPr>
        <w:t>Indo</w:t>
      </w:r>
      <w:r w:rsidRPr="0037082C">
        <w:rPr>
          <w:rFonts w:ascii="Arial" w:hAnsi="Arial" w:cs="Arial"/>
        </w:rPr>
        <w:t>-Pacific</w:t>
      </w:r>
      <w:r w:rsidR="008A48C2">
        <w:rPr>
          <w:rFonts w:ascii="Arial" w:hAnsi="Arial" w:cs="Arial"/>
        </w:rPr>
        <w:t xml:space="preserve"> </w:t>
      </w:r>
      <w:r w:rsidR="0005040C">
        <w:rPr>
          <w:rFonts w:ascii="Arial" w:hAnsi="Arial" w:cs="Arial"/>
        </w:rPr>
        <w:t xml:space="preserve">maritime </w:t>
      </w:r>
      <w:r>
        <w:rPr>
          <w:rFonts w:ascii="Arial" w:hAnsi="Arial" w:cs="Arial"/>
        </w:rPr>
        <w:t xml:space="preserve">region </w:t>
      </w:r>
      <w:r w:rsidRPr="00607F5A">
        <w:rPr>
          <w:rFonts w:ascii="Arial" w:hAnsi="Arial" w:cs="Arial"/>
        </w:rPr>
        <w:t>has turned into a grey zone</w:t>
      </w:r>
      <w:r w:rsidRPr="00607F5A">
        <w:rPr>
          <w:rFonts w:ascii="Arial" w:hAnsi="Arial" w:cs="Arial"/>
        </w:rPr>
        <w:softHyphen/>
      </w:r>
      <w:r w:rsidRPr="00607F5A">
        <w:rPr>
          <w:rFonts w:ascii="Arial" w:hAnsi="Arial" w:cs="Arial"/>
        </w:rPr>
        <w:softHyphen/>
      </w:r>
      <w:r w:rsidRPr="00607F5A">
        <w:rPr>
          <w:rFonts w:ascii="Arial" w:hAnsi="Arial" w:cs="Arial"/>
        </w:rPr>
        <w:softHyphen/>
      </w:r>
      <w:r w:rsidRPr="00607F5A">
        <w:t xml:space="preserve"> </w:t>
      </w:r>
      <w:r w:rsidRPr="00607F5A">
        <w:rPr>
          <w:rFonts w:ascii="Arial" w:hAnsi="Arial" w:cs="Arial"/>
        </w:rPr>
        <w:t>— a</w:t>
      </w:r>
      <w:r>
        <w:rPr>
          <w:rFonts w:ascii="Arial" w:hAnsi="Arial" w:cs="Arial"/>
        </w:rPr>
        <w:t xml:space="preserve">n </w:t>
      </w:r>
      <w:r w:rsidR="00B50A55">
        <w:rPr>
          <w:rFonts w:ascii="Arial" w:hAnsi="Arial" w:cs="Arial"/>
        </w:rPr>
        <w:t>ambiguous area treading between war and peace</w:t>
      </w:r>
      <w:r w:rsidR="0005040C" w:rsidRPr="00607F5A">
        <w:rPr>
          <w:rFonts w:ascii="Arial" w:hAnsi="Arial" w:cs="Arial"/>
        </w:rPr>
        <w:t>—</w:t>
      </w:r>
      <w:r w:rsidR="0005040C">
        <w:rPr>
          <w:rFonts w:ascii="Arial" w:hAnsi="Arial" w:cs="Arial"/>
        </w:rPr>
        <w:t xml:space="preserve">because of conflicting maritime claims. </w:t>
      </w:r>
      <w:r w:rsidR="0037082C">
        <w:rPr>
          <w:rFonts w:ascii="Arial" w:hAnsi="Arial" w:cs="Arial"/>
        </w:rPr>
        <w:t>Behind the escalating turmoil is</w:t>
      </w:r>
      <w:r w:rsidR="007C5875" w:rsidRPr="0037082C">
        <w:rPr>
          <w:rFonts w:ascii="Arial" w:hAnsi="Arial" w:cs="Arial"/>
        </w:rPr>
        <w:t xml:space="preserve"> China</w:t>
      </w:r>
      <w:r>
        <w:rPr>
          <w:rFonts w:ascii="Arial" w:hAnsi="Arial" w:cs="Arial"/>
        </w:rPr>
        <w:t xml:space="preserve">’s provocation </w:t>
      </w:r>
      <w:r w:rsidR="0037082C" w:rsidRPr="00607F5A">
        <w:rPr>
          <w:rFonts w:ascii="Arial" w:hAnsi="Arial" w:cs="Arial"/>
        </w:rPr>
        <w:t xml:space="preserve">towards neighboring countries </w:t>
      </w:r>
      <w:r w:rsidR="0005040C">
        <w:rPr>
          <w:rFonts w:ascii="Arial" w:hAnsi="Arial" w:cs="Arial"/>
        </w:rPr>
        <w:t>using military force</w:t>
      </w:r>
      <w:r w:rsidR="00607F5A">
        <w:rPr>
          <w:rFonts w:ascii="Arial" w:hAnsi="Arial" w:cs="Arial"/>
        </w:rPr>
        <w:t xml:space="preserve"> in </w:t>
      </w:r>
      <w:r w:rsidR="0005040C">
        <w:rPr>
          <w:rFonts w:ascii="Arial" w:hAnsi="Arial" w:cs="Arial"/>
        </w:rPr>
        <w:t xml:space="preserve">defense of its </w:t>
      </w:r>
      <w:r>
        <w:rPr>
          <w:rFonts w:ascii="Arial" w:hAnsi="Arial" w:cs="Arial"/>
        </w:rPr>
        <w:t xml:space="preserve">claimed </w:t>
      </w:r>
      <w:r w:rsidR="00B50A55">
        <w:rPr>
          <w:rFonts w:ascii="Arial" w:hAnsi="Arial" w:cs="Arial"/>
        </w:rPr>
        <w:t>territorial waters</w:t>
      </w:r>
      <w:r w:rsidR="00607F5A">
        <w:rPr>
          <w:rFonts w:ascii="Arial" w:hAnsi="Arial" w:cs="Arial"/>
        </w:rPr>
        <w:t>. See how China has militarized the</w:t>
      </w:r>
      <w:r w:rsidR="00B50A55">
        <w:rPr>
          <w:rFonts w:ascii="Arial" w:hAnsi="Arial" w:cs="Arial"/>
        </w:rPr>
        <w:t xml:space="preserve"> </w:t>
      </w:r>
      <w:r w:rsidR="00607F5A">
        <w:rPr>
          <w:rFonts w:ascii="Arial" w:hAnsi="Arial" w:cs="Arial"/>
        </w:rPr>
        <w:t xml:space="preserve">region throughout the </w:t>
      </w:r>
      <w:r>
        <w:rPr>
          <w:rFonts w:ascii="Arial" w:hAnsi="Arial" w:cs="Arial"/>
        </w:rPr>
        <w:t>past decade.</w:t>
      </w:r>
    </w:p>
    <w:p w14:paraId="6D9A1BDC" w14:textId="0768724E" w:rsidR="0037082C" w:rsidRDefault="008C3413" w:rsidP="007C5875">
      <w:pPr>
        <w:rPr>
          <w:rFonts w:ascii="Arial" w:hAnsi="Arial" w:cs="Arial"/>
        </w:rPr>
      </w:pPr>
      <w:r>
        <w:rPr>
          <w:rFonts w:ascii="Arial" w:hAnsi="Arial" w:cs="Arial"/>
        </w:rPr>
        <w:t>&lt;Territorial Map with Incidents and Colors of the Countries Military Power&gt;</w:t>
      </w:r>
    </w:p>
    <w:p w14:paraId="0ACBEE6C" w14:textId="66146E3F" w:rsidR="008C3413" w:rsidRDefault="00BE7373" w:rsidP="007C5875">
      <w:pPr>
        <w:rPr>
          <w:rFonts w:ascii="Arial" w:hAnsi="Arial" w:cs="Arial"/>
        </w:rPr>
      </w:pPr>
      <w:r>
        <w:rPr>
          <w:rFonts w:ascii="Arial" w:hAnsi="Arial" w:cs="Arial"/>
        </w:rPr>
        <w:t>&lt;Spratly, Par</w:t>
      </w:r>
      <w:r w:rsidR="00760E99">
        <w:rPr>
          <w:rFonts w:ascii="Arial" w:hAnsi="Arial" w:cs="Arial"/>
        </w:rPr>
        <w:t>a</w:t>
      </w:r>
      <w:r>
        <w:rPr>
          <w:rFonts w:ascii="Arial" w:hAnsi="Arial" w:cs="Arial"/>
        </w:rPr>
        <w:t>cel, Scarborough</w:t>
      </w:r>
      <w:r w:rsidR="0071106B">
        <w:rPr>
          <w:rFonts w:ascii="Arial" w:hAnsi="Arial" w:cs="Arial"/>
        </w:rPr>
        <w:t>, Subi Reef,</w:t>
      </w:r>
      <w:r w:rsidR="008B6A21">
        <w:rPr>
          <w:rFonts w:ascii="Arial" w:hAnsi="Arial" w:cs="Arial"/>
        </w:rPr>
        <w:t xml:space="preserve"> </w:t>
      </w:r>
      <w:proofErr w:type="spellStart"/>
      <w:r w:rsidR="008B6A21">
        <w:rPr>
          <w:rFonts w:ascii="Arial" w:hAnsi="Arial" w:cs="Arial"/>
        </w:rPr>
        <w:t>Natuna</w:t>
      </w:r>
      <w:proofErr w:type="spellEnd"/>
      <w:r w:rsidR="008B6A21">
        <w:rPr>
          <w:rFonts w:ascii="Arial" w:hAnsi="Arial" w:cs="Arial"/>
        </w:rPr>
        <w:t xml:space="preserve"> Islands</w:t>
      </w:r>
      <w:r>
        <w:rPr>
          <w:rFonts w:ascii="Arial" w:hAnsi="Arial" w:cs="Arial"/>
        </w:rPr>
        <w:t>&gt;</w:t>
      </w:r>
    </w:p>
    <w:p w14:paraId="509251B3" w14:textId="77777777" w:rsidR="00BE7373" w:rsidRDefault="00BE7373" w:rsidP="007C5875">
      <w:pPr>
        <w:rPr>
          <w:rFonts w:ascii="Arial" w:hAnsi="Arial" w:cs="Arial"/>
        </w:rPr>
      </w:pPr>
    </w:p>
    <w:p w14:paraId="7ED59F8F" w14:textId="3FCEA91B" w:rsidR="00B50A55" w:rsidRDefault="008C3413" w:rsidP="007C5875">
      <w:pPr>
        <w:rPr>
          <w:rFonts w:ascii="Arial" w:hAnsi="Arial" w:cs="Arial"/>
        </w:rPr>
      </w:pPr>
      <w:r w:rsidRPr="008C3413">
        <w:rPr>
          <w:rFonts w:ascii="Arial" w:hAnsi="Arial" w:cs="Arial"/>
        </w:rPr>
        <w:t>China sent a 165-m long “monster ship” CCG-5901 to the disputed Scarborough Shoal</w:t>
      </w:r>
      <w:r>
        <w:rPr>
          <w:rFonts w:ascii="Arial" w:hAnsi="Arial" w:cs="Arial"/>
        </w:rPr>
        <w:t xml:space="preserve"> near the Philippines.</w:t>
      </w:r>
      <w:r w:rsidRPr="008C3413">
        <w:rPr>
          <w:rFonts w:ascii="Arial" w:hAnsi="Arial" w:cs="Arial"/>
        </w:rPr>
        <w:t xml:space="preserve"> Here’s a size difference of the biggest ASEAN coast guard ships in comparison to China’s </w:t>
      </w:r>
      <w:r>
        <w:rPr>
          <w:rFonts w:ascii="Arial" w:hAnsi="Arial" w:cs="Arial"/>
        </w:rPr>
        <w:t>“monster sh</w:t>
      </w:r>
      <w:r w:rsidRPr="008C3413">
        <w:rPr>
          <w:rFonts w:ascii="Arial" w:hAnsi="Arial" w:cs="Arial"/>
        </w:rPr>
        <w:t>ip.</w:t>
      </w:r>
      <w:r>
        <w:rPr>
          <w:rFonts w:ascii="Arial" w:hAnsi="Arial" w:cs="Arial"/>
        </w:rPr>
        <w:t>”</w:t>
      </w:r>
    </w:p>
    <w:p w14:paraId="0F87C307" w14:textId="0B1A1313" w:rsidR="008C3413" w:rsidRDefault="008C3413" w:rsidP="007C5875">
      <w:pPr>
        <w:rPr>
          <w:rFonts w:ascii="Arial" w:hAnsi="Arial" w:cs="Arial"/>
        </w:rPr>
      </w:pPr>
      <w:r>
        <w:rPr>
          <w:rFonts w:ascii="Arial" w:hAnsi="Arial" w:cs="Arial"/>
        </w:rPr>
        <w:t>&lt;Size difference&gt;</w:t>
      </w:r>
    </w:p>
    <w:p w14:paraId="63AA1AAB" w14:textId="77777777" w:rsidR="008C3413" w:rsidRDefault="008C3413" w:rsidP="007C5875">
      <w:pPr>
        <w:rPr>
          <w:rFonts w:ascii="Arial" w:hAnsi="Arial" w:cs="Arial"/>
        </w:rPr>
      </w:pPr>
    </w:p>
    <w:p w14:paraId="7CCAB9B0" w14:textId="7E9A29C0" w:rsidR="008C3413" w:rsidRDefault="008C3413" w:rsidP="008C3413">
      <w:pPr>
        <w:rPr>
          <w:rFonts w:ascii="Arial" w:hAnsi="Arial" w:cs="Arial"/>
        </w:rPr>
      </w:pPr>
      <w:r w:rsidRPr="008C3413">
        <w:rPr>
          <w:rFonts w:ascii="Arial" w:hAnsi="Arial" w:cs="Arial"/>
        </w:rPr>
        <w:t xml:space="preserve">China uses intimidation to undermine the sovereign rights of ASEAN states in the </w:t>
      </w:r>
      <w:r w:rsidRPr="008C3413">
        <w:rPr>
          <w:rFonts w:ascii="Arial" w:hAnsi="Arial" w:cs="Arial"/>
        </w:rPr>
        <w:t>Indo-Pacific Maritime Region</w:t>
      </w:r>
      <w:r>
        <w:rPr>
          <w:rFonts w:ascii="Arial" w:hAnsi="Arial" w:cs="Arial"/>
        </w:rPr>
        <w:t>. Some of the documented ways include ramming, shadowing, blocking, encircling, firing water cannons, and using-military grade lasers.</w:t>
      </w:r>
    </w:p>
    <w:p w14:paraId="7B723E3B" w14:textId="4D45C9B2" w:rsidR="008C3413" w:rsidRDefault="008C3413" w:rsidP="008C3413">
      <w:pPr>
        <w:rPr>
          <w:rFonts w:ascii="Arial" w:hAnsi="Arial" w:cs="Arial"/>
        </w:rPr>
      </w:pPr>
      <w:r>
        <w:rPr>
          <w:rFonts w:ascii="Arial" w:hAnsi="Arial" w:cs="Arial"/>
        </w:rPr>
        <w:t>&lt;ways illustration&gt;</w:t>
      </w:r>
    </w:p>
    <w:p w14:paraId="7FD756CA" w14:textId="77777777" w:rsidR="008C3413" w:rsidRDefault="008C3413" w:rsidP="008C3413">
      <w:pPr>
        <w:rPr>
          <w:rFonts w:ascii="Arial" w:hAnsi="Arial" w:cs="Arial"/>
        </w:rPr>
      </w:pPr>
    </w:p>
    <w:p w14:paraId="74F07BFD" w14:textId="46DEF4D8" w:rsidR="005F5CD2" w:rsidRDefault="005F5CD2" w:rsidP="008C3413">
      <w:pPr>
        <w:rPr>
          <w:rFonts w:ascii="Arial" w:hAnsi="Arial" w:cs="Arial"/>
        </w:rPr>
      </w:pPr>
      <w:r>
        <w:rPr>
          <w:rFonts w:ascii="Arial" w:hAnsi="Arial" w:cs="Arial"/>
        </w:rPr>
        <w:t>The number of incidents in the area has increased over time.</w:t>
      </w:r>
    </w:p>
    <w:p w14:paraId="7A022BA6" w14:textId="4E2987DE" w:rsidR="005F5CD2" w:rsidRDefault="005F5CD2" w:rsidP="008C3413">
      <w:pPr>
        <w:rPr>
          <w:rFonts w:ascii="Arial" w:hAnsi="Arial" w:cs="Arial"/>
        </w:rPr>
      </w:pPr>
      <w:r>
        <w:rPr>
          <w:rFonts w:ascii="Arial" w:hAnsi="Arial" w:cs="Arial"/>
        </w:rPr>
        <w:t>&lt;line chart&gt;</w:t>
      </w:r>
    </w:p>
    <w:p w14:paraId="11C0276D" w14:textId="77777777" w:rsidR="005F5CD2" w:rsidRDefault="005F5CD2" w:rsidP="008C3413">
      <w:pPr>
        <w:rPr>
          <w:rFonts w:ascii="Arial" w:hAnsi="Arial" w:cs="Arial"/>
        </w:rPr>
      </w:pPr>
    </w:p>
    <w:p w14:paraId="692E744F" w14:textId="2B7B7809" w:rsidR="008C3413" w:rsidRDefault="005F5CD2" w:rsidP="008C3413">
      <w:pPr>
        <w:rPr>
          <w:rFonts w:ascii="Arial" w:hAnsi="Arial" w:cs="Arial"/>
        </w:rPr>
      </w:pPr>
      <w:r>
        <w:rPr>
          <w:rFonts w:ascii="Arial" w:hAnsi="Arial" w:cs="Arial"/>
        </w:rPr>
        <w:t>China’s geopolitical dominance over the region is backed by its stronger and more capable military compared to the neighboring countries.</w:t>
      </w:r>
    </w:p>
    <w:p w14:paraId="27F50196" w14:textId="1EEC833E" w:rsidR="005F5CD2" w:rsidRDefault="005F5CD2" w:rsidP="008C3413">
      <w:pPr>
        <w:rPr>
          <w:rFonts w:ascii="Arial" w:hAnsi="Arial" w:cs="Arial"/>
        </w:rPr>
      </w:pPr>
      <w:r>
        <w:rPr>
          <w:rFonts w:ascii="Arial" w:hAnsi="Arial" w:cs="Arial"/>
        </w:rPr>
        <w:t>&lt;maritime force expenditure and percent change over time&gt;</w:t>
      </w:r>
    </w:p>
    <w:p w14:paraId="59303E13" w14:textId="3B12F635" w:rsidR="005F5CD2" w:rsidRPr="008C3413" w:rsidRDefault="005F5CD2" w:rsidP="008C3413">
      <w:pPr>
        <w:rPr>
          <w:rFonts w:ascii="Arial" w:hAnsi="Arial" w:cs="Arial"/>
        </w:rPr>
      </w:pPr>
      <w:r>
        <w:rPr>
          <w:rFonts w:ascii="Arial" w:hAnsi="Arial" w:cs="Arial"/>
        </w:rPr>
        <w:t>&lt;maritime sea power distribution&gt;</w:t>
      </w:r>
    </w:p>
    <w:p w14:paraId="35F75F0B" w14:textId="77777777" w:rsidR="005F5CD2" w:rsidRDefault="005F5CD2" w:rsidP="007C5875">
      <w:pPr>
        <w:rPr>
          <w:rFonts w:ascii="Arial" w:hAnsi="Arial" w:cs="Arial"/>
        </w:rPr>
      </w:pPr>
    </w:p>
    <w:p w14:paraId="622CD738" w14:textId="75256096" w:rsidR="008C3413" w:rsidRDefault="008C3413" w:rsidP="007C58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4E8E1A6" w14:textId="77777777" w:rsidR="005F5CD2" w:rsidRDefault="005F5CD2" w:rsidP="007C5875">
      <w:pPr>
        <w:rPr>
          <w:rFonts w:ascii="Arial" w:hAnsi="Arial" w:cs="Arial"/>
        </w:rPr>
      </w:pPr>
    </w:p>
    <w:p w14:paraId="37D3057D" w14:textId="78EDFB38" w:rsidR="005F5CD2" w:rsidRDefault="005F5CD2" w:rsidP="007C58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China </w:t>
      </w:r>
    </w:p>
    <w:p w14:paraId="01A9240A" w14:textId="77777777" w:rsidR="00B50A55" w:rsidRDefault="00B50A55" w:rsidP="007C5875">
      <w:pPr>
        <w:rPr>
          <w:rFonts w:ascii="Arial" w:hAnsi="Arial" w:cs="Arial"/>
        </w:rPr>
      </w:pPr>
    </w:p>
    <w:p w14:paraId="333FF122" w14:textId="77777777" w:rsidR="005F5CD2" w:rsidRDefault="005F5CD2" w:rsidP="007C5875">
      <w:pPr>
        <w:rPr>
          <w:rFonts w:ascii="Arial" w:hAnsi="Arial" w:cs="Arial"/>
        </w:rPr>
      </w:pPr>
    </w:p>
    <w:p w14:paraId="5B4490DE" w14:textId="77777777" w:rsidR="005F5CD2" w:rsidRDefault="005F5CD2" w:rsidP="007C5875">
      <w:pPr>
        <w:rPr>
          <w:rFonts w:ascii="Arial" w:hAnsi="Arial" w:cs="Arial"/>
        </w:rPr>
      </w:pPr>
    </w:p>
    <w:p w14:paraId="0E2858AB" w14:textId="77777777" w:rsidR="005F5CD2" w:rsidRDefault="005F5CD2" w:rsidP="007C5875">
      <w:pPr>
        <w:rPr>
          <w:rFonts w:ascii="Arial" w:hAnsi="Arial" w:cs="Arial"/>
        </w:rPr>
      </w:pPr>
    </w:p>
    <w:p w14:paraId="359CCE8D" w14:textId="77777777" w:rsidR="005F5CD2" w:rsidRDefault="005F5CD2" w:rsidP="007C5875">
      <w:pPr>
        <w:rPr>
          <w:rFonts w:ascii="Arial" w:hAnsi="Arial" w:cs="Arial"/>
        </w:rPr>
      </w:pPr>
    </w:p>
    <w:p w14:paraId="0D1FC40B" w14:textId="77777777" w:rsidR="005F5CD2" w:rsidRDefault="005F5CD2" w:rsidP="007C5875">
      <w:pPr>
        <w:rPr>
          <w:rFonts w:ascii="Arial" w:hAnsi="Arial" w:cs="Arial"/>
        </w:rPr>
      </w:pPr>
    </w:p>
    <w:p w14:paraId="40B0727B" w14:textId="77777777" w:rsidR="005F5CD2" w:rsidRDefault="005F5CD2" w:rsidP="007C5875">
      <w:pPr>
        <w:rPr>
          <w:rFonts w:ascii="Arial" w:hAnsi="Arial" w:cs="Arial"/>
        </w:rPr>
      </w:pPr>
    </w:p>
    <w:p w14:paraId="1138D0DC" w14:textId="1940C9FF" w:rsidR="00B50A55" w:rsidRDefault="0015087D" w:rsidP="007C5875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Country,Military</w:t>
      </w:r>
      <w:proofErr w:type="spellEnd"/>
      <w:proofErr w:type="gramEnd"/>
      <w:r>
        <w:rPr>
          <w:rFonts w:ascii="Arial" w:hAnsi="Arial" w:cs="Arial"/>
        </w:rPr>
        <w:t xml:space="preserve"> Capability Index</w:t>
      </w:r>
    </w:p>
    <w:p w14:paraId="6C59E608" w14:textId="085EAFBE" w:rsidR="00B50A55" w:rsidRDefault="00D04313" w:rsidP="007C5875">
      <w:pPr>
        <w:rPr>
          <w:rFonts w:ascii="Arial" w:hAnsi="Arial" w:cs="Arial"/>
        </w:rPr>
      </w:pPr>
      <w:r>
        <w:rPr>
          <w:rFonts w:ascii="Arial" w:hAnsi="Arial" w:cs="Arial"/>
        </w:rPr>
        <w:t>China</w:t>
      </w:r>
      <w:r w:rsidR="0015087D">
        <w:rPr>
          <w:rFonts w:ascii="Arial" w:hAnsi="Arial" w:cs="Arial"/>
        </w:rPr>
        <w:t>,69.7</w:t>
      </w:r>
    </w:p>
    <w:p w14:paraId="7365C480" w14:textId="410B1EFE" w:rsidR="00D04313" w:rsidRDefault="00D04313" w:rsidP="007C5875">
      <w:pPr>
        <w:rPr>
          <w:rFonts w:ascii="Arial" w:hAnsi="Arial" w:cs="Arial"/>
        </w:rPr>
      </w:pPr>
      <w:r>
        <w:rPr>
          <w:rFonts w:ascii="Arial" w:hAnsi="Arial" w:cs="Arial"/>
        </w:rPr>
        <w:t>Vietnam</w:t>
      </w:r>
      <w:r w:rsidR="0015087D">
        <w:rPr>
          <w:rFonts w:ascii="Arial" w:hAnsi="Arial" w:cs="Arial"/>
        </w:rPr>
        <w:t>,18.3</w:t>
      </w:r>
    </w:p>
    <w:p w14:paraId="026AD6F1" w14:textId="378612D4" w:rsidR="00D04313" w:rsidRDefault="00D04313" w:rsidP="007C5875">
      <w:pPr>
        <w:rPr>
          <w:rFonts w:ascii="Arial" w:hAnsi="Arial" w:cs="Arial"/>
        </w:rPr>
      </w:pPr>
      <w:r>
        <w:rPr>
          <w:rFonts w:ascii="Arial" w:hAnsi="Arial" w:cs="Arial"/>
        </w:rPr>
        <w:t>Malaysia</w:t>
      </w:r>
      <w:r w:rsidR="0015087D">
        <w:rPr>
          <w:rFonts w:ascii="Arial" w:hAnsi="Arial" w:cs="Arial"/>
        </w:rPr>
        <w:t>,9.2</w:t>
      </w:r>
    </w:p>
    <w:p w14:paraId="5139E360" w14:textId="34D4C7CC" w:rsidR="0015087D" w:rsidRDefault="00D04313" w:rsidP="007C5875">
      <w:pPr>
        <w:rPr>
          <w:rFonts w:ascii="Arial" w:hAnsi="Arial" w:cs="Arial"/>
        </w:rPr>
      </w:pPr>
      <w:r>
        <w:rPr>
          <w:rFonts w:ascii="Arial" w:hAnsi="Arial" w:cs="Arial"/>
        </w:rPr>
        <w:t>Philippines</w:t>
      </w:r>
      <w:r w:rsidR="0015087D">
        <w:rPr>
          <w:rFonts w:ascii="Arial" w:hAnsi="Arial" w:cs="Arial"/>
        </w:rPr>
        <w:t>,8.0</w:t>
      </w:r>
    </w:p>
    <w:p w14:paraId="4E21A354" w14:textId="23C11FBC" w:rsidR="008B6A21" w:rsidRDefault="00D04313" w:rsidP="007C5875">
      <w:pPr>
        <w:rPr>
          <w:rFonts w:ascii="Arial" w:hAnsi="Arial" w:cs="Arial"/>
        </w:rPr>
      </w:pPr>
      <w:r>
        <w:rPr>
          <w:rFonts w:ascii="Arial" w:hAnsi="Arial" w:cs="Arial"/>
        </w:rPr>
        <w:t>Brunei</w:t>
      </w:r>
      <w:r w:rsidR="0015087D">
        <w:rPr>
          <w:rFonts w:ascii="Arial" w:hAnsi="Arial" w:cs="Arial"/>
        </w:rPr>
        <w:t>,3.9</w:t>
      </w:r>
    </w:p>
    <w:p w14:paraId="3122A603" w14:textId="0545BE41" w:rsidR="00607F5A" w:rsidRDefault="008B6A21" w:rsidP="007C5875">
      <w:pPr>
        <w:rPr>
          <w:rFonts w:ascii="Arial" w:hAnsi="Arial" w:cs="Arial"/>
        </w:rPr>
      </w:pPr>
      <w:r>
        <w:rPr>
          <w:rFonts w:ascii="Arial" w:hAnsi="Arial" w:cs="Arial"/>
        </w:rPr>
        <w:t>Indonesia</w:t>
      </w:r>
      <w:r w:rsidR="0015087D">
        <w:rPr>
          <w:rFonts w:ascii="Arial" w:hAnsi="Arial" w:cs="Arial"/>
        </w:rPr>
        <w:t>,15.7</w:t>
      </w:r>
    </w:p>
    <w:p w14:paraId="6AADB287" w14:textId="77777777" w:rsidR="00607F5A" w:rsidRDefault="00607F5A" w:rsidP="007C5875">
      <w:pPr>
        <w:rPr>
          <w:rFonts w:ascii="Arial" w:hAnsi="Arial" w:cs="Arial"/>
        </w:rPr>
      </w:pPr>
    </w:p>
    <w:p w14:paraId="0EA2BE4B" w14:textId="5D440AEC" w:rsidR="004143FE" w:rsidRDefault="004143FE" w:rsidP="004143FE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lastRenderedPageBreak/>
        <w:t>Country,</w:t>
      </w:r>
      <w:r>
        <w:rPr>
          <w:rFonts w:ascii="Arial" w:hAnsi="Arial" w:cs="Arial"/>
        </w:rPr>
        <w:t>VesselName</w:t>
      </w:r>
      <w:proofErr w:type="gramEnd"/>
      <w:r>
        <w:rPr>
          <w:rFonts w:ascii="Arial" w:hAnsi="Arial" w:cs="Arial"/>
        </w:rPr>
        <w:t>,DisplacementTons</w:t>
      </w:r>
      <w:proofErr w:type="spellEnd"/>
    </w:p>
    <w:p w14:paraId="146B0C01" w14:textId="5C3D46E0" w:rsidR="004143FE" w:rsidRDefault="004143FE" w:rsidP="004143F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China,</w:t>
      </w:r>
      <w:r w:rsidR="004A68EA">
        <w:rPr>
          <w:rFonts w:ascii="Arial" w:hAnsi="Arial" w:cs="Arial"/>
        </w:rPr>
        <w:t>Haijing</w:t>
      </w:r>
      <w:proofErr w:type="gramEnd"/>
      <w:r w:rsidR="004A68EA">
        <w:rPr>
          <w:rFonts w:ascii="Arial" w:hAnsi="Arial" w:cs="Arial"/>
        </w:rPr>
        <w:t>5901,12000</w:t>
      </w:r>
    </w:p>
    <w:p w14:paraId="69B84426" w14:textId="1D9E0A25" w:rsidR="004143FE" w:rsidRDefault="004143FE" w:rsidP="004143F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Vietnam,</w:t>
      </w:r>
      <w:r w:rsidR="004A68EA">
        <w:rPr>
          <w:rFonts w:ascii="Arial" w:hAnsi="Arial" w:cs="Arial"/>
        </w:rPr>
        <w:t>FormerUSHamiltonClassCutter</w:t>
      </w:r>
      <w:proofErr w:type="gramEnd"/>
      <w:r w:rsidR="004A68EA">
        <w:rPr>
          <w:rFonts w:ascii="Arial" w:hAnsi="Arial" w:cs="Arial"/>
        </w:rPr>
        <w:t>,3250</w:t>
      </w:r>
    </w:p>
    <w:p w14:paraId="5D1B5213" w14:textId="03651182" w:rsidR="004143FE" w:rsidRDefault="004143FE" w:rsidP="004143F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Malaysia,</w:t>
      </w:r>
      <w:r w:rsidR="004A68EA">
        <w:rPr>
          <w:rFonts w:ascii="Arial" w:hAnsi="Arial" w:cs="Arial"/>
        </w:rPr>
        <w:t>KMPekan</w:t>
      </w:r>
      <w:proofErr w:type="gramEnd"/>
      <w:r w:rsidR="004A68EA">
        <w:rPr>
          <w:rFonts w:ascii="Arial" w:hAnsi="Arial" w:cs="Arial"/>
        </w:rPr>
        <w:t>,1300</w:t>
      </w:r>
    </w:p>
    <w:p w14:paraId="7C288ECC" w14:textId="28D1D554" w:rsidR="004143FE" w:rsidRDefault="004143FE" w:rsidP="004143F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Philippines,</w:t>
      </w:r>
      <w:r w:rsidR="004A68EA">
        <w:rPr>
          <w:rFonts w:ascii="Arial" w:hAnsi="Arial" w:cs="Arial"/>
        </w:rPr>
        <w:t>BRPTeresaMagbanua</w:t>
      </w:r>
      <w:proofErr w:type="gramEnd"/>
      <w:r w:rsidR="004A68EA">
        <w:rPr>
          <w:rFonts w:ascii="Arial" w:hAnsi="Arial" w:cs="Arial"/>
        </w:rPr>
        <w:t>,2265</w:t>
      </w:r>
    </w:p>
    <w:p w14:paraId="3AFB1787" w14:textId="5B4764B7" w:rsidR="004143FE" w:rsidRDefault="004143FE" w:rsidP="004143F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Brunei,</w:t>
      </w:r>
      <w:r w:rsidR="004A68EA">
        <w:rPr>
          <w:rFonts w:ascii="Arial" w:hAnsi="Arial" w:cs="Arial"/>
        </w:rPr>
        <w:t>DarussalamPatrolVessel</w:t>
      </w:r>
      <w:proofErr w:type="gramEnd"/>
      <w:r w:rsidR="004A68EA">
        <w:rPr>
          <w:rFonts w:ascii="Arial" w:hAnsi="Arial" w:cs="Arial"/>
        </w:rPr>
        <w:t>,1625</w:t>
      </w:r>
    </w:p>
    <w:p w14:paraId="4DC273C7" w14:textId="4BF1175A" w:rsidR="004143FE" w:rsidRDefault="004143FE" w:rsidP="004143F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Indonesia,</w:t>
      </w:r>
      <w:r w:rsidR="004A68EA">
        <w:rPr>
          <w:rFonts w:ascii="Arial" w:hAnsi="Arial" w:cs="Arial"/>
        </w:rPr>
        <w:t>TanjungDatuPatrolVessel</w:t>
      </w:r>
      <w:proofErr w:type="gramEnd"/>
      <w:r w:rsidR="004A68EA">
        <w:rPr>
          <w:rFonts w:ascii="Arial" w:hAnsi="Arial" w:cs="Arial"/>
        </w:rPr>
        <w:t>,2400</w:t>
      </w:r>
    </w:p>
    <w:p w14:paraId="55CB27F1" w14:textId="77777777" w:rsidR="00EB443F" w:rsidRDefault="00EB443F" w:rsidP="007C5875">
      <w:pPr>
        <w:rPr>
          <w:rFonts w:ascii="Arial" w:hAnsi="Arial" w:cs="Arial"/>
        </w:rPr>
      </w:pPr>
    </w:p>
    <w:p w14:paraId="30A895D7" w14:textId="77777777" w:rsidR="00EB443F" w:rsidRDefault="00EB443F" w:rsidP="007C5875">
      <w:pPr>
        <w:rPr>
          <w:rFonts w:ascii="Arial" w:hAnsi="Arial" w:cs="Arial"/>
        </w:rPr>
      </w:pPr>
    </w:p>
    <w:p w14:paraId="7D7D61B9" w14:textId="77777777" w:rsidR="00EB443F" w:rsidRDefault="00EB443F" w:rsidP="007C5875">
      <w:pPr>
        <w:rPr>
          <w:rFonts w:ascii="Arial" w:hAnsi="Arial" w:cs="Arial"/>
        </w:rPr>
      </w:pPr>
    </w:p>
    <w:p w14:paraId="7D6B94DE" w14:textId="77777777" w:rsidR="00EB443F" w:rsidRDefault="00EB443F" w:rsidP="007C5875">
      <w:pPr>
        <w:rPr>
          <w:rFonts w:ascii="Arial" w:hAnsi="Arial" w:cs="Arial"/>
        </w:rPr>
      </w:pPr>
    </w:p>
    <w:p w14:paraId="2B1741A3" w14:textId="77777777" w:rsidR="00EB443F" w:rsidRDefault="00EB443F" w:rsidP="007C5875">
      <w:pPr>
        <w:rPr>
          <w:rFonts w:ascii="Arial" w:hAnsi="Arial" w:cs="Arial"/>
        </w:rPr>
      </w:pPr>
    </w:p>
    <w:p w14:paraId="7B608CEC" w14:textId="77777777" w:rsidR="00EB443F" w:rsidRDefault="00EB443F" w:rsidP="007C5875">
      <w:pPr>
        <w:rPr>
          <w:rFonts w:ascii="Arial" w:hAnsi="Arial" w:cs="Arial"/>
        </w:rPr>
      </w:pPr>
    </w:p>
    <w:p w14:paraId="45ABC77C" w14:textId="77777777" w:rsidR="00EB443F" w:rsidRDefault="00EB443F" w:rsidP="007C5875">
      <w:pPr>
        <w:rPr>
          <w:rFonts w:ascii="Arial" w:hAnsi="Arial" w:cs="Arial"/>
        </w:rPr>
      </w:pPr>
    </w:p>
    <w:p w14:paraId="210B105E" w14:textId="77777777" w:rsidR="00EB443F" w:rsidRDefault="00EB443F" w:rsidP="007C5875">
      <w:pPr>
        <w:rPr>
          <w:rFonts w:ascii="Arial" w:hAnsi="Arial" w:cs="Arial"/>
        </w:rPr>
      </w:pPr>
    </w:p>
    <w:p w14:paraId="7E880F01" w14:textId="77777777" w:rsidR="00EB443F" w:rsidRDefault="00EB443F" w:rsidP="007C5875">
      <w:pPr>
        <w:rPr>
          <w:rFonts w:ascii="Arial" w:hAnsi="Arial" w:cs="Arial"/>
        </w:rPr>
      </w:pPr>
    </w:p>
    <w:p w14:paraId="5D54D9CA" w14:textId="77777777" w:rsidR="00EB443F" w:rsidRDefault="00EB443F" w:rsidP="007C5875">
      <w:pPr>
        <w:rPr>
          <w:rFonts w:ascii="Arial" w:hAnsi="Arial" w:cs="Arial"/>
        </w:rPr>
      </w:pPr>
    </w:p>
    <w:p w14:paraId="34D94D1C" w14:textId="77777777" w:rsidR="00EB443F" w:rsidRDefault="00EB443F" w:rsidP="007C5875">
      <w:pPr>
        <w:rPr>
          <w:rFonts w:ascii="Arial" w:hAnsi="Arial" w:cs="Arial"/>
        </w:rPr>
      </w:pPr>
    </w:p>
    <w:p w14:paraId="576336ED" w14:textId="77777777" w:rsidR="00EB443F" w:rsidRDefault="00EB443F" w:rsidP="007C5875">
      <w:pPr>
        <w:rPr>
          <w:rFonts w:ascii="Arial" w:hAnsi="Arial" w:cs="Arial"/>
        </w:rPr>
      </w:pPr>
    </w:p>
    <w:p w14:paraId="4F11DAD5" w14:textId="77777777" w:rsidR="00EB443F" w:rsidRDefault="00EB443F" w:rsidP="007C5875">
      <w:pPr>
        <w:rPr>
          <w:rFonts w:ascii="Arial" w:hAnsi="Arial" w:cs="Arial"/>
        </w:rPr>
      </w:pPr>
    </w:p>
    <w:p w14:paraId="0B3072A1" w14:textId="77777777" w:rsidR="00EB443F" w:rsidRDefault="00EB443F" w:rsidP="007C5875">
      <w:pPr>
        <w:rPr>
          <w:rFonts w:ascii="Arial" w:hAnsi="Arial" w:cs="Arial"/>
        </w:rPr>
      </w:pPr>
    </w:p>
    <w:p w14:paraId="08A24F38" w14:textId="77777777" w:rsidR="00EB443F" w:rsidRDefault="00EB443F" w:rsidP="007C5875">
      <w:pPr>
        <w:rPr>
          <w:rFonts w:ascii="Arial" w:hAnsi="Arial" w:cs="Arial"/>
        </w:rPr>
      </w:pPr>
    </w:p>
    <w:p w14:paraId="1FBDAF11" w14:textId="77777777" w:rsidR="00EB443F" w:rsidRDefault="00EB443F" w:rsidP="007C5875">
      <w:pPr>
        <w:rPr>
          <w:rFonts w:ascii="Arial" w:hAnsi="Arial" w:cs="Arial"/>
        </w:rPr>
      </w:pPr>
    </w:p>
    <w:p w14:paraId="3D6CBCD6" w14:textId="77777777" w:rsidR="00EB443F" w:rsidRDefault="00EB443F" w:rsidP="007C5875">
      <w:pPr>
        <w:rPr>
          <w:rFonts w:ascii="Arial" w:hAnsi="Arial" w:cs="Arial"/>
        </w:rPr>
      </w:pPr>
    </w:p>
    <w:p w14:paraId="6990ABA9" w14:textId="77777777" w:rsidR="00EB443F" w:rsidRDefault="00EB443F" w:rsidP="007C5875">
      <w:pPr>
        <w:rPr>
          <w:rFonts w:ascii="Arial" w:hAnsi="Arial" w:cs="Arial"/>
        </w:rPr>
      </w:pPr>
    </w:p>
    <w:p w14:paraId="6E48687A" w14:textId="77777777" w:rsidR="00EB443F" w:rsidRDefault="00EB443F" w:rsidP="007C5875">
      <w:pPr>
        <w:rPr>
          <w:rFonts w:ascii="Arial" w:hAnsi="Arial" w:cs="Arial"/>
        </w:rPr>
      </w:pPr>
    </w:p>
    <w:p w14:paraId="2FA48B5B" w14:textId="77777777" w:rsidR="00607F5A" w:rsidRPr="0037082C" w:rsidRDefault="00607F5A" w:rsidP="007C5875">
      <w:pPr>
        <w:rPr>
          <w:rFonts w:ascii="Arial" w:hAnsi="Arial" w:cs="Arial"/>
        </w:rPr>
      </w:pPr>
    </w:p>
    <w:p w14:paraId="404E26D1" w14:textId="7273B13F" w:rsidR="004F7194" w:rsidRDefault="007C5875" w:rsidP="007C5875">
      <w:pPr>
        <w:rPr>
          <w:rFonts w:ascii="Arial" w:hAnsi="Arial" w:cs="Arial"/>
        </w:rPr>
      </w:pPr>
      <w:r w:rsidRPr="0037082C">
        <w:rPr>
          <w:rFonts w:ascii="Arial" w:hAnsi="Arial" w:cs="Arial"/>
        </w:rPr>
        <w:t xml:space="preserve">strategic locations, territorial disputes, contested areas, </w:t>
      </w:r>
      <w:r w:rsidR="0037082C">
        <w:rPr>
          <w:rFonts w:ascii="Arial" w:hAnsi="Arial" w:cs="Arial"/>
        </w:rPr>
        <w:t>g</w:t>
      </w:r>
      <w:r w:rsidRPr="0037082C">
        <w:rPr>
          <w:rFonts w:ascii="Arial" w:hAnsi="Arial" w:cs="Arial"/>
        </w:rPr>
        <w:t>eopolitical competition</w:t>
      </w:r>
      <w:r w:rsidR="0037082C">
        <w:rPr>
          <w:rFonts w:ascii="Arial" w:hAnsi="Arial" w:cs="Arial"/>
        </w:rPr>
        <w:t>, provocation, escalation</w:t>
      </w:r>
    </w:p>
    <w:p w14:paraId="1B5B4440" w14:textId="77777777" w:rsidR="004F7194" w:rsidRPr="0037082C" w:rsidRDefault="004F7194" w:rsidP="007C5875">
      <w:pPr>
        <w:rPr>
          <w:rFonts w:ascii="Arial" w:hAnsi="Arial" w:cs="Arial"/>
        </w:rPr>
      </w:pPr>
    </w:p>
    <w:sectPr w:rsidR="004F7194" w:rsidRPr="00370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F5060"/>
    <w:multiLevelType w:val="hybridMultilevel"/>
    <w:tmpl w:val="829896F0"/>
    <w:lvl w:ilvl="0" w:tplc="1D5EE9D8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844F7A"/>
    <w:multiLevelType w:val="hybridMultilevel"/>
    <w:tmpl w:val="E1A662D8"/>
    <w:lvl w:ilvl="0" w:tplc="7F348C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363755">
    <w:abstractNumId w:val="0"/>
  </w:num>
  <w:num w:numId="2" w16cid:durableId="598104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18"/>
    <w:rsid w:val="0005040C"/>
    <w:rsid w:val="000D2C7A"/>
    <w:rsid w:val="00133D43"/>
    <w:rsid w:val="0015087D"/>
    <w:rsid w:val="001B3043"/>
    <w:rsid w:val="00347F55"/>
    <w:rsid w:val="0037082C"/>
    <w:rsid w:val="004143FE"/>
    <w:rsid w:val="00416A39"/>
    <w:rsid w:val="0047740C"/>
    <w:rsid w:val="004A68EA"/>
    <w:rsid w:val="004F7194"/>
    <w:rsid w:val="005F5CD2"/>
    <w:rsid w:val="00607F5A"/>
    <w:rsid w:val="006211BE"/>
    <w:rsid w:val="0064780F"/>
    <w:rsid w:val="00667410"/>
    <w:rsid w:val="0071106B"/>
    <w:rsid w:val="00760E99"/>
    <w:rsid w:val="007C5875"/>
    <w:rsid w:val="00873ED3"/>
    <w:rsid w:val="008A48C2"/>
    <w:rsid w:val="008B6A21"/>
    <w:rsid w:val="008C3413"/>
    <w:rsid w:val="009204A6"/>
    <w:rsid w:val="00A72BAB"/>
    <w:rsid w:val="00B06E18"/>
    <w:rsid w:val="00B50A55"/>
    <w:rsid w:val="00BE7373"/>
    <w:rsid w:val="00BF3DB9"/>
    <w:rsid w:val="00D04313"/>
    <w:rsid w:val="00D534AC"/>
    <w:rsid w:val="00E27AFF"/>
    <w:rsid w:val="00EA65CF"/>
    <w:rsid w:val="00EB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787ED"/>
  <w15:chartTrackingRefBased/>
  <w15:docId w15:val="{BAD25FDF-83F7-6E4D-8BF0-13A3F2DE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E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E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E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E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E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E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E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E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E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E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E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E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Gochuico, Yestin Arvin Jose</dc:creator>
  <cp:keywords/>
  <dc:description/>
  <cp:lastModifiedBy>Gochuico, Yestin Arvin Jose</cp:lastModifiedBy>
  <cp:revision>5</cp:revision>
  <dcterms:created xsi:type="dcterms:W3CDTF">2025-02-04T05:10:00Z</dcterms:created>
  <dcterms:modified xsi:type="dcterms:W3CDTF">2025-02-06T15:52:00Z</dcterms:modified>
</cp:coreProperties>
</file>