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738"/>
        <w:gridCol w:w="1170"/>
        <w:gridCol w:w="1080"/>
        <w:gridCol w:w="1440"/>
        <w:gridCol w:w="2970"/>
        <w:gridCol w:w="1658"/>
        <w:gridCol w:w="1132"/>
      </w:tblGrid>
      <w:tr w:rsidR="004C2B6A" w:rsidTr="002E5891">
        <w:tc>
          <w:tcPr>
            <w:tcW w:w="73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1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108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44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2970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58" w:type="dxa"/>
            <w:shd w:val="clear" w:color="auto" w:fill="4F81BD" w:themeFill="accent1"/>
          </w:tcPr>
          <w:p w:rsidR="004C2B6A" w:rsidRPr="002E589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2" w:type="dxa"/>
            <w:shd w:val="clear" w:color="auto" w:fill="4F81BD" w:themeFill="accent1"/>
          </w:tcPr>
          <w:p w:rsidR="004C2B6A" w:rsidRPr="002E5891" w:rsidRDefault="002E5891">
            <w:pPr>
              <w:rPr>
                <w:color w:val="FFFFFF" w:themeColor="background1"/>
                <w:sz w:val="32"/>
                <w:szCs w:val="32"/>
              </w:rPr>
            </w:pPr>
            <w:r w:rsidRPr="002E5891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2E5891">
              <w:rPr>
                <w:color w:val="FFFFFF" w:themeColor="background1"/>
                <w:sz w:val="32"/>
                <w:szCs w:val="32"/>
              </w:rPr>
              <w:t>/F</w:t>
            </w:r>
            <w:r w:rsidRPr="002E5891">
              <w:rPr>
                <w:color w:val="FFFFFF" w:themeColor="background1"/>
                <w:sz w:val="32"/>
                <w:szCs w:val="32"/>
              </w:rPr>
              <w:t>AIL</w:t>
            </w:r>
          </w:p>
        </w:tc>
      </w:tr>
      <w:tr w:rsidR="004C2B6A" w:rsidTr="00E1662C">
        <w:tc>
          <w:tcPr>
            <w:tcW w:w="738" w:type="dxa"/>
          </w:tcPr>
          <w:p w:rsidR="004C2B6A" w:rsidRDefault="004C2B6A">
            <w:r>
              <w:t>1</w:t>
            </w:r>
            <w:r w:rsidR="00736ED8">
              <w:t>*</w:t>
            </w:r>
          </w:p>
        </w:tc>
        <w:tc>
          <w:tcPr>
            <w:tcW w:w="1170" w:type="dxa"/>
          </w:tcPr>
          <w:p w:rsidR="0053362D" w:rsidRDefault="00F43102" w:rsidP="00F43102">
            <w:r>
              <w:t>Check whether the search function work well</w:t>
            </w:r>
          </w:p>
        </w:tc>
        <w:tc>
          <w:tcPr>
            <w:tcW w:w="1080" w:type="dxa"/>
          </w:tcPr>
          <w:p w:rsidR="00F43102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</w:t>
            </w:r>
            <w:r w:rsidR="00F43102">
              <w:rPr>
                <w:rFonts w:ascii="Calibri" w:hAnsi="Calibri"/>
                <w:color w:val="000000"/>
              </w:rPr>
              <w:t>: IS 102</w:t>
            </w:r>
          </w:p>
          <w:p w:rsidR="004C2B6A" w:rsidRDefault="004C2B6A"/>
        </w:tc>
        <w:tc>
          <w:tcPr>
            <w:tcW w:w="1440" w:type="dxa"/>
          </w:tcPr>
          <w:p w:rsidR="00F43102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</w:t>
            </w:r>
            <w:r w:rsidR="00F43102">
              <w:rPr>
                <w:rFonts w:ascii="Calibri" w:hAnsi="Calibri"/>
                <w:color w:val="000000"/>
              </w:rPr>
              <w:t xml:space="preserve"> IS102 as course</w:t>
            </w:r>
          </w:p>
          <w:p w:rsidR="004C2B6A" w:rsidRDefault="004C2B6A"/>
        </w:tc>
        <w:tc>
          <w:tcPr>
            <w:tcW w:w="2970" w:type="dxa"/>
          </w:tcPr>
          <w:p w:rsidR="004C2B6A" w:rsidRDefault="00F43102" w:rsidP="00AE6DB0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 xml:space="preserve">Populate table </w:t>
            </w:r>
            <w:r w:rsidR="00AE6DB0">
              <w:t xml:space="preserve">with IS 102 </w:t>
            </w:r>
          </w:p>
        </w:tc>
        <w:tc>
          <w:tcPr>
            <w:tcW w:w="1658" w:type="dxa"/>
          </w:tcPr>
          <w:p w:rsidR="004C2B6A" w:rsidRDefault="001E75D7">
            <w:r>
              <w:t>IS102 is listed in the table below the search bar</w:t>
            </w:r>
          </w:p>
        </w:tc>
        <w:tc>
          <w:tcPr>
            <w:tcW w:w="1132" w:type="dxa"/>
            <w:shd w:val="clear" w:color="auto" w:fill="92D050"/>
          </w:tcPr>
          <w:p w:rsidR="004C2B6A" w:rsidRPr="002E5891" w:rsidRDefault="00D02E7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19536E" w:rsidTr="00E1662C">
        <w:tc>
          <w:tcPr>
            <w:tcW w:w="738" w:type="dxa"/>
          </w:tcPr>
          <w:p w:rsidR="0019536E" w:rsidRDefault="0019536E">
            <w:r>
              <w:t>2</w:t>
            </w:r>
            <w:r w:rsidR="00D02E75">
              <w:t>*</w:t>
            </w:r>
          </w:p>
        </w:tc>
        <w:tc>
          <w:tcPr>
            <w:tcW w:w="1170" w:type="dxa"/>
          </w:tcPr>
          <w:p w:rsidR="0019536E" w:rsidRDefault="0019536E" w:rsidP="00F43102">
            <w:r>
              <w:t>Check whether the search function working when searching wrong data</w:t>
            </w:r>
          </w:p>
        </w:tc>
        <w:tc>
          <w:tcPr>
            <w:tcW w:w="1080" w:type="dxa"/>
          </w:tcPr>
          <w:p w:rsidR="0019536E" w:rsidRDefault="0019536E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bar: random</w:t>
            </w:r>
          </w:p>
        </w:tc>
        <w:tc>
          <w:tcPr>
            <w:tcW w:w="1440" w:type="dxa"/>
          </w:tcPr>
          <w:p w:rsidR="0019536E" w:rsidRPr="0019536E" w:rsidRDefault="0019536E" w:rsidP="00AE6DB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random in search </w:t>
            </w:r>
            <w:r w:rsidR="00AE6DB0">
              <w:rPr>
                <w:rFonts w:ascii="Calibri" w:hAnsi="Calibri"/>
                <w:color w:val="000000"/>
              </w:rPr>
              <w:t>bar</w:t>
            </w:r>
          </w:p>
        </w:tc>
        <w:tc>
          <w:tcPr>
            <w:tcW w:w="2970" w:type="dxa"/>
          </w:tcPr>
          <w:p w:rsidR="0019536E" w:rsidRDefault="0019536E" w:rsidP="00F43102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Empty table</w:t>
            </w:r>
          </w:p>
        </w:tc>
        <w:tc>
          <w:tcPr>
            <w:tcW w:w="1658" w:type="dxa"/>
          </w:tcPr>
          <w:p w:rsidR="0019536E" w:rsidRDefault="001E75D7">
            <w:r>
              <w:t>Empty table is shown</w:t>
            </w:r>
          </w:p>
        </w:tc>
        <w:tc>
          <w:tcPr>
            <w:tcW w:w="1132" w:type="dxa"/>
            <w:shd w:val="clear" w:color="auto" w:fill="92D050"/>
          </w:tcPr>
          <w:p w:rsidR="0019536E" w:rsidRPr="002E5891" w:rsidRDefault="00D02E7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AE6DB0" w:rsidTr="00E1662C">
        <w:tc>
          <w:tcPr>
            <w:tcW w:w="738" w:type="dxa"/>
          </w:tcPr>
          <w:p w:rsidR="00AE6DB0" w:rsidRDefault="00AE6DB0">
            <w:r>
              <w:t>3</w:t>
            </w:r>
            <w:r w:rsidR="00D02E75">
              <w:t>*</w:t>
            </w:r>
          </w:p>
        </w:tc>
        <w:tc>
          <w:tcPr>
            <w:tcW w:w="1170" w:type="dxa"/>
          </w:tcPr>
          <w:p w:rsidR="00AE6DB0" w:rsidRDefault="00AE6DB0" w:rsidP="00F43102">
            <w:r>
              <w:t>Search function with only first code</w:t>
            </w:r>
          </w:p>
        </w:tc>
        <w:tc>
          <w:tcPr>
            <w:tcW w:w="1080" w:type="dxa"/>
          </w:tcPr>
          <w:p w:rsidR="00AE6DB0" w:rsidRDefault="00AE6DB0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Search bar: IS</w:t>
            </w:r>
          </w:p>
        </w:tc>
        <w:tc>
          <w:tcPr>
            <w:tcW w:w="1440" w:type="dxa"/>
          </w:tcPr>
          <w:p w:rsidR="00AE6DB0" w:rsidRDefault="00AE6DB0" w:rsidP="0019536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Input IS as in search bar</w:t>
            </w:r>
          </w:p>
        </w:tc>
        <w:tc>
          <w:tcPr>
            <w:tcW w:w="2970" w:type="dxa"/>
          </w:tcPr>
          <w:p w:rsidR="00AE6DB0" w:rsidRDefault="00AE6DB0" w:rsidP="00F43102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499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Table populate with all module code starting with IS</w:t>
            </w:r>
          </w:p>
        </w:tc>
        <w:tc>
          <w:tcPr>
            <w:tcW w:w="1658" w:type="dxa"/>
          </w:tcPr>
          <w:p w:rsidR="00AE6DB0" w:rsidRDefault="001E75D7">
            <w:r>
              <w:t xml:space="preserve">Table with all course code starting with IS </w:t>
            </w:r>
            <w:proofErr w:type="spellStart"/>
            <w:r>
              <w:t>is</w:t>
            </w:r>
            <w:proofErr w:type="spellEnd"/>
            <w:r>
              <w:t xml:space="preserve"> shown</w:t>
            </w:r>
          </w:p>
        </w:tc>
        <w:tc>
          <w:tcPr>
            <w:tcW w:w="1132" w:type="dxa"/>
            <w:shd w:val="clear" w:color="auto" w:fill="92D050"/>
          </w:tcPr>
          <w:p w:rsidR="00AE6DB0" w:rsidRPr="002E5891" w:rsidRDefault="00D02E75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</w:tbl>
    <w:p w:rsidR="0053362D" w:rsidRDefault="0053362D"/>
    <w:sectPr w:rsidR="0053362D" w:rsidSect="00E66E0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849" w:rsidRDefault="004E6849" w:rsidP="00736ED8">
      <w:pPr>
        <w:spacing w:after="0" w:line="240" w:lineRule="auto"/>
      </w:pPr>
      <w:r>
        <w:separator/>
      </w:r>
    </w:p>
  </w:endnote>
  <w:endnote w:type="continuationSeparator" w:id="0">
    <w:p w:rsidR="004E6849" w:rsidRDefault="004E6849" w:rsidP="0073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849" w:rsidRDefault="004E6849" w:rsidP="00736ED8">
      <w:pPr>
        <w:spacing w:after="0" w:line="240" w:lineRule="auto"/>
      </w:pPr>
      <w:r>
        <w:separator/>
      </w:r>
    </w:p>
  </w:footnote>
  <w:footnote w:type="continuationSeparator" w:id="0">
    <w:p w:rsidR="004E6849" w:rsidRDefault="004E6849" w:rsidP="00736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6ED8" w:rsidRPr="00736ED8" w:rsidRDefault="00736ED8">
    <w:pPr>
      <w:pStyle w:val="Header"/>
      <w:rPr>
        <w:lang w:val="en-US"/>
      </w:rPr>
    </w:pPr>
    <w:r>
      <w:rPr>
        <w:lang w:val="en-US"/>
      </w:rPr>
      <w:t xml:space="preserve">*Regression testing from iteration </w:t>
    </w:r>
    <w:r w:rsidR="00E771E7">
      <w:rPr>
        <w:lang w:val="en-US"/>
      </w:rPr>
      <w:t>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F2727"/>
    <w:rsid w:val="000445DD"/>
    <w:rsid w:val="000459FC"/>
    <w:rsid w:val="000F1263"/>
    <w:rsid w:val="00173EE8"/>
    <w:rsid w:val="0019536E"/>
    <w:rsid w:val="001E75D7"/>
    <w:rsid w:val="0028525C"/>
    <w:rsid w:val="002A1101"/>
    <w:rsid w:val="002B3DF6"/>
    <w:rsid w:val="002E5891"/>
    <w:rsid w:val="002F2727"/>
    <w:rsid w:val="003579CB"/>
    <w:rsid w:val="004732A3"/>
    <w:rsid w:val="004C2B6A"/>
    <w:rsid w:val="004E322A"/>
    <w:rsid w:val="004E6849"/>
    <w:rsid w:val="00501078"/>
    <w:rsid w:val="0053362D"/>
    <w:rsid w:val="00545ED9"/>
    <w:rsid w:val="00593BD0"/>
    <w:rsid w:val="006075A4"/>
    <w:rsid w:val="00646C48"/>
    <w:rsid w:val="006768B2"/>
    <w:rsid w:val="00736ED8"/>
    <w:rsid w:val="00934B94"/>
    <w:rsid w:val="0096305F"/>
    <w:rsid w:val="00971540"/>
    <w:rsid w:val="00AD238F"/>
    <w:rsid w:val="00AE6DB0"/>
    <w:rsid w:val="00B73A45"/>
    <w:rsid w:val="00B811FC"/>
    <w:rsid w:val="00BA2578"/>
    <w:rsid w:val="00BF4C42"/>
    <w:rsid w:val="00C8417B"/>
    <w:rsid w:val="00CD2162"/>
    <w:rsid w:val="00D02E75"/>
    <w:rsid w:val="00D415E6"/>
    <w:rsid w:val="00D67328"/>
    <w:rsid w:val="00E1662C"/>
    <w:rsid w:val="00E27CD9"/>
    <w:rsid w:val="00E66E02"/>
    <w:rsid w:val="00E771E7"/>
    <w:rsid w:val="00F04A91"/>
    <w:rsid w:val="00F12003"/>
    <w:rsid w:val="00F332E7"/>
    <w:rsid w:val="00F43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6ED8"/>
    <w:rPr>
      <w:lang w:val="en-SG"/>
    </w:rPr>
  </w:style>
  <w:style w:type="paragraph" w:styleId="Footer">
    <w:name w:val="footer"/>
    <w:basedOn w:val="Normal"/>
    <w:link w:val="FooterChar"/>
    <w:uiPriority w:val="99"/>
    <w:semiHidden/>
    <w:unhideWhenUsed/>
    <w:rsid w:val="00736E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6ED8"/>
    <w:rPr>
      <w:lang w:val="en-S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18</cp:revision>
  <dcterms:created xsi:type="dcterms:W3CDTF">2013-09-15T03:37:00Z</dcterms:created>
  <dcterms:modified xsi:type="dcterms:W3CDTF">2013-11-16T04:17:00Z</dcterms:modified>
</cp:coreProperties>
</file>