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5EDA9" w14:textId="06365431" w:rsidR="00D15ACF" w:rsidRPr="00EE0DD0" w:rsidRDefault="00262289" w:rsidP="00262289">
      <w:pPr>
        <w:jc w:val="center"/>
        <w:rPr>
          <w:rFonts w:ascii="Times New Roman" w:hAnsi="Times New Roman" w:cs="Times New Roman"/>
          <w:b/>
          <w:bCs/>
          <w:sz w:val="36"/>
          <w:szCs w:val="36"/>
        </w:rPr>
      </w:pPr>
      <w:r w:rsidRPr="00EE0DD0">
        <w:rPr>
          <w:rFonts w:ascii="Times New Roman" w:hAnsi="Times New Roman" w:cs="Times New Roman"/>
          <w:b/>
          <w:bCs/>
          <w:sz w:val="36"/>
          <w:szCs w:val="36"/>
        </w:rPr>
        <w:t>Assignment-I</w:t>
      </w:r>
    </w:p>
    <w:p w14:paraId="1498326D" w14:textId="77777777" w:rsidR="00262289" w:rsidRDefault="00262289" w:rsidP="00262289">
      <w:pPr>
        <w:rPr>
          <w:rFonts w:ascii="Times New Roman" w:hAnsi="Times New Roman" w:cs="Times New Roman"/>
          <w:sz w:val="36"/>
          <w:szCs w:val="36"/>
        </w:rPr>
      </w:pPr>
    </w:p>
    <w:p w14:paraId="31D354F6" w14:textId="140478FC" w:rsidR="00262289" w:rsidRDefault="00262289" w:rsidP="00262289">
      <w:pPr>
        <w:pStyle w:val="ListParagraph"/>
        <w:numPr>
          <w:ilvl w:val="0"/>
          <w:numId w:val="1"/>
        </w:numPr>
        <w:ind w:left="360"/>
        <w:rPr>
          <w:rFonts w:ascii="Times New Roman" w:hAnsi="Times New Roman" w:cs="Times New Roman"/>
          <w:sz w:val="36"/>
          <w:szCs w:val="36"/>
        </w:rPr>
      </w:pPr>
      <w:r w:rsidRPr="00262289">
        <w:rPr>
          <w:rFonts w:ascii="Times New Roman" w:hAnsi="Times New Roman" w:cs="Times New Roman"/>
          <w:sz w:val="36"/>
          <w:szCs w:val="36"/>
        </w:rPr>
        <w:t>Which of the security infrastructure is most critical and why?</w:t>
      </w:r>
    </w:p>
    <w:p w14:paraId="61C989FE" w14:textId="77777777" w:rsidR="00262289" w:rsidRDefault="00262289" w:rsidP="00EE0DD0">
      <w:pPr>
        <w:pStyle w:val="ListParagraph"/>
        <w:ind w:left="144" w:right="288"/>
        <w:jc w:val="both"/>
        <w:rPr>
          <w:rFonts w:ascii="Times New Roman" w:hAnsi="Times New Roman" w:cs="Times New Roman"/>
          <w:sz w:val="36"/>
          <w:szCs w:val="36"/>
        </w:rPr>
      </w:pPr>
      <w:r>
        <w:rPr>
          <w:rFonts w:ascii="Times New Roman" w:hAnsi="Times New Roman" w:cs="Times New Roman"/>
          <w:sz w:val="36"/>
          <w:szCs w:val="36"/>
        </w:rPr>
        <w:t xml:space="preserve">    </w:t>
      </w:r>
      <w:r w:rsidRPr="00262289">
        <w:rPr>
          <w:rFonts w:ascii="Times New Roman" w:hAnsi="Times New Roman" w:cs="Times New Roman"/>
          <w:sz w:val="36"/>
          <w:szCs w:val="36"/>
        </w:rPr>
        <w:t>The most critical security infrastructure is Identity and</w:t>
      </w:r>
      <w:r>
        <w:rPr>
          <w:rFonts w:ascii="Times New Roman" w:hAnsi="Times New Roman" w:cs="Times New Roman"/>
          <w:sz w:val="36"/>
          <w:szCs w:val="36"/>
        </w:rPr>
        <w:t xml:space="preserve"> </w:t>
      </w:r>
      <w:r w:rsidRPr="00262289">
        <w:rPr>
          <w:rFonts w:ascii="Times New Roman" w:hAnsi="Times New Roman" w:cs="Times New Roman"/>
          <w:sz w:val="36"/>
          <w:szCs w:val="36"/>
        </w:rPr>
        <w:t>Access Management (IAM).</w:t>
      </w:r>
      <w:r>
        <w:rPr>
          <w:rFonts w:ascii="Times New Roman" w:hAnsi="Times New Roman" w:cs="Times New Roman"/>
          <w:sz w:val="36"/>
          <w:szCs w:val="36"/>
        </w:rPr>
        <w:t xml:space="preserve"> </w:t>
      </w:r>
      <w:r w:rsidRPr="00262289">
        <w:rPr>
          <w:rFonts w:ascii="Times New Roman" w:hAnsi="Times New Roman" w:cs="Times New Roman"/>
          <w:sz w:val="36"/>
          <w:szCs w:val="36"/>
        </w:rPr>
        <w:t>Controls who can access what</w:t>
      </w:r>
      <w:r>
        <w:rPr>
          <w:rFonts w:ascii="Times New Roman" w:hAnsi="Times New Roman" w:cs="Times New Roman"/>
          <w:sz w:val="36"/>
          <w:szCs w:val="36"/>
        </w:rPr>
        <w:t xml:space="preserve"> </w:t>
      </w:r>
      <w:r w:rsidRPr="00262289">
        <w:rPr>
          <w:rFonts w:ascii="Times New Roman" w:hAnsi="Times New Roman" w:cs="Times New Roman"/>
          <w:sz w:val="36"/>
          <w:szCs w:val="36"/>
        </w:rPr>
        <w:t>IAM ensures that only authorized users, devices, and applications can access systems and data. If access control fails, all other security measures can be bypassed.</w:t>
      </w:r>
      <w:r>
        <w:rPr>
          <w:rFonts w:ascii="Times New Roman" w:hAnsi="Times New Roman" w:cs="Times New Roman"/>
          <w:sz w:val="36"/>
          <w:szCs w:val="36"/>
        </w:rPr>
        <w:t xml:space="preserve"> </w:t>
      </w:r>
    </w:p>
    <w:p w14:paraId="29D048FF" w14:textId="5F1CA606" w:rsidR="00262289" w:rsidRDefault="00262289" w:rsidP="00EE0DD0">
      <w:pPr>
        <w:pStyle w:val="ListParagraph"/>
        <w:numPr>
          <w:ilvl w:val="0"/>
          <w:numId w:val="3"/>
        </w:numPr>
        <w:ind w:right="288"/>
        <w:jc w:val="both"/>
        <w:rPr>
          <w:rFonts w:ascii="Times New Roman" w:hAnsi="Times New Roman" w:cs="Times New Roman"/>
          <w:sz w:val="36"/>
          <w:szCs w:val="36"/>
        </w:rPr>
      </w:pPr>
      <w:r w:rsidRPr="00262289">
        <w:rPr>
          <w:rFonts w:ascii="Times New Roman" w:hAnsi="Times New Roman" w:cs="Times New Roman"/>
          <w:sz w:val="36"/>
          <w:szCs w:val="36"/>
        </w:rPr>
        <w:t>First line of defense against attacks</w:t>
      </w:r>
      <w:r w:rsidRPr="00262289">
        <w:rPr>
          <w:rFonts w:ascii="Times New Roman" w:hAnsi="Times New Roman" w:cs="Times New Roman"/>
          <w:sz w:val="36"/>
          <w:szCs w:val="36"/>
        </w:rPr>
        <w:t xml:space="preserve"> </w:t>
      </w:r>
    </w:p>
    <w:p w14:paraId="2BA09910" w14:textId="77777777" w:rsidR="00262289" w:rsidRDefault="00262289" w:rsidP="00EE0DD0">
      <w:pPr>
        <w:pStyle w:val="ListParagraph"/>
        <w:numPr>
          <w:ilvl w:val="0"/>
          <w:numId w:val="3"/>
        </w:numPr>
        <w:ind w:right="288"/>
        <w:jc w:val="both"/>
        <w:rPr>
          <w:rFonts w:ascii="Times New Roman" w:hAnsi="Times New Roman" w:cs="Times New Roman"/>
          <w:sz w:val="36"/>
          <w:szCs w:val="36"/>
        </w:rPr>
      </w:pPr>
      <w:r w:rsidRPr="00262289">
        <w:rPr>
          <w:rFonts w:ascii="Times New Roman" w:hAnsi="Times New Roman" w:cs="Times New Roman"/>
          <w:sz w:val="36"/>
          <w:szCs w:val="36"/>
        </w:rPr>
        <w:t>Most cyberattacks begin with stolen or weak credentials. Strong IAM (multi-factor authentication, least-privilege access) directly reduces this risk.</w:t>
      </w:r>
    </w:p>
    <w:p w14:paraId="4B1CBE8C" w14:textId="77777777" w:rsidR="00262289" w:rsidRPr="00262289" w:rsidRDefault="00262289" w:rsidP="00EE0DD0">
      <w:pPr>
        <w:pStyle w:val="ListParagraph"/>
        <w:numPr>
          <w:ilvl w:val="0"/>
          <w:numId w:val="3"/>
        </w:numPr>
        <w:ind w:right="288"/>
        <w:jc w:val="both"/>
        <w:rPr>
          <w:rFonts w:ascii="Times New Roman" w:hAnsi="Times New Roman" w:cs="Times New Roman"/>
          <w:sz w:val="36"/>
          <w:szCs w:val="36"/>
        </w:rPr>
      </w:pPr>
      <w:r w:rsidRPr="00262289">
        <w:rPr>
          <w:rFonts w:ascii="Times New Roman" w:hAnsi="Times New Roman" w:cs="Times New Roman"/>
          <w:sz w:val="36"/>
          <w:szCs w:val="36"/>
        </w:rPr>
        <w:t>Protects all other infrastructure layers</w:t>
      </w:r>
    </w:p>
    <w:p w14:paraId="28C6E27E" w14:textId="77777777" w:rsidR="00262289" w:rsidRPr="00262289" w:rsidRDefault="00262289" w:rsidP="00EE0DD0">
      <w:pPr>
        <w:pStyle w:val="ListParagraph"/>
        <w:numPr>
          <w:ilvl w:val="0"/>
          <w:numId w:val="3"/>
        </w:numPr>
        <w:jc w:val="both"/>
        <w:rPr>
          <w:rFonts w:ascii="Times New Roman" w:hAnsi="Times New Roman" w:cs="Times New Roman"/>
          <w:sz w:val="36"/>
          <w:szCs w:val="36"/>
        </w:rPr>
      </w:pPr>
      <w:r w:rsidRPr="00262289">
        <w:rPr>
          <w:rFonts w:ascii="Times New Roman" w:hAnsi="Times New Roman" w:cs="Times New Roman"/>
          <w:sz w:val="36"/>
          <w:szCs w:val="36"/>
        </w:rPr>
        <w:t>Firewalls, encryption, and intrusion detection systems are ineffective if attackers log in as a legitimate user. IAM secures the entry point.</w:t>
      </w:r>
    </w:p>
    <w:p w14:paraId="70EBC93F" w14:textId="77777777" w:rsidR="00262289" w:rsidRPr="00262289" w:rsidRDefault="00262289" w:rsidP="00EE0DD0">
      <w:pPr>
        <w:pStyle w:val="ListParagraph"/>
        <w:numPr>
          <w:ilvl w:val="0"/>
          <w:numId w:val="3"/>
        </w:numPr>
        <w:jc w:val="both"/>
        <w:rPr>
          <w:rFonts w:ascii="Times New Roman" w:hAnsi="Times New Roman" w:cs="Times New Roman"/>
          <w:sz w:val="36"/>
          <w:szCs w:val="36"/>
        </w:rPr>
      </w:pPr>
      <w:r w:rsidRPr="00262289">
        <w:rPr>
          <w:rFonts w:ascii="Times New Roman" w:hAnsi="Times New Roman" w:cs="Times New Roman"/>
          <w:sz w:val="36"/>
          <w:szCs w:val="36"/>
        </w:rPr>
        <w:t>Supports accountability and auditing</w:t>
      </w:r>
    </w:p>
    <w:p w14:paraId="20946F0C" w14:textId="18FBF852" w:rsidR="00262289" w:rsidRPr="00262289" w:rsidRDefault="00262289" w:rsidP="00EE0DD0">
      <w:pPr>
        <w:pStyle w:val="ListParagraph"/>
        <w:numPr>
          <w:ilvl w:val="0"/>
          <w:numId w:val="3"/>
        </w:numPr>
        <w:jc w:val="both"/>
        <w:rPr>
          <w:rFonts w:ascii="Times New Roman" w:hAnsi="Times New Roman" w:cs="Times New Roman"/>
          <w:sz w:val="36"/>
          <w:szCs w:val="36"/>
        </w:rPr>
      </w:pPr>
      <w:r w:rsidRPr="00262289">
        <w:rPr>
          <w:rFonts w:ascii="Times New Roman" w:hAnsi="Times New Roman" w:cs="Times New Roman"/>
          <w:sz w:val="36"/>
          <w:szCs w:val="36"/>
        </w:rPr>
        <w:t>IAM enables logging, monitoring, and traceability—knowing who did what and when, which is essential for incident response and</w:t>
      </w:r>
      <w:r w:rsidR="00EE0DD0">
        <w:rPr>
          <w:rFonts w:ascii="Times New Roman" w:hAnsi="Times New Roman" w:cs="Times New Roman"/>
          <w:sz w:val="36"/>
          <w:szCs w:val="36"/>
        </w:rPr>
        <w:t xml:space="preserve"> </w:t>
      </w:r>
      <w:r w:rsidRPr="00262289">
        <w:rPr>
          <w:rFonts w:ascii="Times New Roman" w:hAnsi="Times New Roman" w:cs="Times New Roman"/>
          <w:sz w:val="36"/>
          <w:szCs w:val="36"/>
        </w:rPr>
        <w:t>compliance.</w:t>
      </w:r>
    </w:p>
    <w:p w14:paraId="7974EE41" w14:textId="77777777" w:rsidR="00262289" w:rsidRPr="00262289" w:rsidRDefault="00262289" w:rsidP="00EE0DD0">
      <w:pPr>
        <w:pStyle w:val="ListParagraph"/>
        <w:numPr>
          <w:ilvl w:val="0"/>
          <w:numId w:val="3"/>
        </w:numPr>
        <w:jc w:val="both"/>
        <w:rPr>
          <w:rFonts w:ascii="Times New Roman" w:hAnsi="Times New Roman" w:cs="Times New Roman"/>
          <w:sz w:val="36"/>
          <w:szCs w:val="36"/>
        </w:rPr>
      </w:pPr>
      <w:r w:rsidRPr="00262289">
        <w:rPr>
          <w:rFonts w:ascii="Times New Roman" w:hAnsi="Times New Roman" w:cs="Times New Roman"/>
          <w:sz w:val="36"/>
          <w:szCs w:val="36"/>
        </w:rPr>
        <w:t>Essential for modern environments</w:t>
      </w:r>
    </w:p>
    <w:p w14:paraId="15E53E15" w14:textId="0E497530" w:rsidR="00262289" w:rsidRDefault="00262289" w:rsidP="00EE0DD0">
      <w:pPr>
        <w:pStyle w:val="ListParagraph"/>
        <w:numPr>
          <w:ilvl w:val="0"/>
          <w:numId w:val="3"/>
        </w:numPr>
        <w:jc w:val="both"/>
        <w:rPr>
          <w:rFonts w:ascii="Times New Roman" w:hAnsi="Times New Roman" w:cs="Times New Roman"/>
          <w:sz w:val="36"/>
          <w:szCs w:val="36"/>
        </w:rPr>
      </w:pPr>
      <w:r w:rsidRPr="00262289">
        <w:rPr>
          <w:rFonts w:ascii="Times New Roman" w:hAnsi="Times New Roman" w:cs="Times New Roman"/>
          <w:sz w:val="36"/>
          <w:szCs w:val="36"/>
        </w:rPr>
        <w:t>With cloud computing, remote work, and mobile access, traditional perimeter security is no longer enough. IAM supports zero-trust security models.</w:t>
      </w:r>
    </w:p>
    <w:p w14:paraId="332163D1" w14:textId="22FF174E" w:rsidR="00EE0DD0" w:rsidRDefault="00EE0DD0" w:rsidP="00EE0DD0">
      <w:pPr>
        <w:pStyle w:val="ListParagraph"/>
        <w:jc w:val="both"/>
        <w:rPr>
          <w:rFonts w:ascii="Times New Roman" w:hAnsi="Times New Roman" w:cs="Times New Roman"/>
          <w:sz w:val="36"/>
          <w:szCs w:val="36"/>
        </w:rPr>
      </w:pPr>
    </w:p>
    <w:p w14:paraId="2F2DBEAA" w14:textId="77777777" w:rsidR="00EE0DD0" w:rsidRDefault="00EE0DD0" w:rsidP="00EE0DD0">
      <w:pPr>
        <w:pStyle w:val="ListParagraph"/>
        <w:jc w:val="both"/>
        <w:rPr>
          <w:rFonts w:ascii="Times New Roman" w:hAnsi="Times New Roman" w:cs="Times New Roman"/>
          <w:sz w:val="36"/>
          <w:szCs w:val="36"/>
        </w:rPr>
      </w:pPr>
    </w:p>
    <w:p w14:paraId="37421A68" w14:textId="58427129" w:rsidR="00EE0DD0" w:rsidRDefault="00EE0DD0" w:rsidP="00EE0DD0">
      <w:pPr>
        <w:jc w:val="both"/>
        <w:rPr>
          <w:rFonts w:ascii="Times New Roman" w:hAnsi="Times New Roman" w:cs="Times New Roman"/>
          <w:sz w:val="36"/>
          <w:szCs w:val="36"/>
        </w:rPr>
      </w:pPr>
    </w:p>
    <w:p w14:paraId="07FC0F42" w14:textId="6BE216E3" w:rsidR="00EE0DD0" w:rsidRDefault="00EE0DD0" w:rsidP="00EE0DD0">
      <w:pPr>
        <w:rPr>
          <w:rFonts w:ascii="Times New Roman" w:hAnsi="Times New Roman" w:cs="Times New Roman"/>
          <w:sz w:val="36"/>
          <w:szCs w:val="36"/>
        </w:rPr>
      </w:pPr>
    </w:p>
    <w:p w14:paraId="5B950058" w14:textId="7E3B0FCC" w:rsidR="00EE0DD0" w:rsidRDefault="00EE0DD0" w:rsidP="00EE0DD0">
      <w:pPr>
        <w:rPr>
          <w:rFonts w:ascii="Times New Roman" w:hAnsi="Times New Roman" w:cs="Times New Roman"/>
          <w:sz w:val="36"/>
          <w:szCs w:val="36"/>
        </w:rPr>
      </w:pPr>
    </w:p>
    <w:p w14:paraId="1E62092C" w14:textId="195F95C9" w:rsidR="00EE0DD0" w:rsidRDefault="00EE0DD0" w:rsidP="00EE0DD0">
      <w:pPr>
        <w:rPr>
          <w:rFonts w:ascii="Times New Roman" w:hAnsi="Times New Roman" w:cs="Times New Roman"/>
          <w:sz w:val="36"/>
          <w:szCs w:val="36"/>
        </w:rPr>
      </w:pPr>
      <w:r w:rsidRPr="00EE0DD0">
        <w:rPr>
          <w:rFonts w:ascii="Times New Roman" w:hAnsi="Times New Roman" w:cs="Times New Roman"/>
          <w:sz w:val="36"/>
          <w:szCs w:val="36"/>
        </w:rPr>
        <w:lastRenderedPageBreak/>
        <w:t>2.</w:t>
      </w:r>
      <w:r w:rsidRPr="00EE0DD0">
        <w:rPr>
          <w:rFonts w:ascii="Times New Roman" w:hAnsi="Times New Roman" w:cs="Times New Roman"/>
          <w:sz w:val="36"/>
          <w:szCs w:val="36"/>
        </w:rPr>
        <w:t>Why is identity theft so critical in cyberspace?</w:t>
      </w:r>
    </w:p>
    <w:p w14:paraId="28C8D087" w14:textId="02AA094B" w:rsidR="00EE0DD0" w:rsidRPr="00EE0DD0" w:rsidRDefault="00EE0DD0" w:rsidP="00EE0DD0">
      <w:pPr>
        <w:jc w:val="both"/>
        <w:rPr>
          <w:rFonts w:ascii="Times New Roman" w:hAnsi="Times New Roman" w:cs="Times New Roman"/>
          <w:sz w:val="36"/>
          <w:szCs w:val="36"/>
        </w:rPr>
      </w:pPr>
      <w:r>
        <w:rPr>
          <w:rFonts w:ascii="Times New Roman" w:hAnsi="Times New Roman" w:cs="Times New Roman"/>
          <w:sz w:val="36"/>
          <w:szCs w:val="36"/>
        </w:rPr>
        <w:t xml:space="preserve">   I</w:t>
      </w:r>
      <w:r w:rsidRPr="00EE0DD0">
        <w:rPr>
          <w:rFonts w:ascii="Times New Roman" w:hAnsi="Times New Roman" w:cs="Times New Roman"/>
          <w:sz w:val="36"/>
          <w:szCs w:val="36"/>
        </w:rPr>
        <w:t>dentity theft is critical in cyberspace because digital identity is the key to accessing systems, services, and personal data. When an identity is stolen, attackers can operate as if they are the legitimate user, causing widespread and long-lasting damage.</w:t>
      </w:r>
    </w:p>
    <w:p w14:paraId="3AF485DD" w14:textId="77777777" w:rsidR="00EE0DD0" w:rsidRPr="00EE0DD0" w:rsidRDefault="00EE0DD0" w:rsidP="00EE0DD0">
      <w:pPr>
        <w:jc w:val="both"/>
        <w:rPr>
          <w:rFonts w:ascii="Times New Roman" w:hAnsi="Times New Roman" w:cs="Times New Roman"/>
          <w:sz w:val="36"/>
          <w:szCs w:val="36"/>
        </w:rPr>
      </w:pPr>
      <w:r w:rsidRPr="00EE0DD0">
        <w:rPr>
          <w:rFonts w:ascii="Times New Roman" w:hAnsi="Times New Roman" w:cs="Times New Roman"/>
          <w:sz w:val="36"/>
          <w:szCs w:val="36"/>
        </w:rPr>
        <w:t>Key reasons why identity theft is so serious</w:t>
      </w:r>
    </w:p>
    <w:p w14:paraId="51C03950" w14:textId="77777777" w:rsidR="00EE0DD0" w:rsidRPr="00EE0DD0" w:rsidRDefault="00EE0DD0" w:rsidP="00EE0DD0">
      <w:pPr>
        <w:pStyle w:val="ListParagraph"/>
        <w:numPr>
          <w:ilvl w:val="0"/>
          <w:numId w:val="6"/>
        </w:numPr>
        <w:jc w:val="both"/>
        <w:rPr>
          <w:rFonts w:ascii="Times New Roman" w:hAnsi="Times New Roman" w:cs="Times New Roman"/>
          <w:sz w:val="36"/>
          <w:szCs w:val="36"/>
        </w:rPr>
      </w:pPr>
      <w:r w:rsidRPr="00EE0DD0">
        <w:rPr>
          <w:rFonts w:ascii="Times New Roman" w:hAnsi="Times New Roman" w:cs="Times New Roman"/>
          <w:sz w:val="36"/>
          <w:szCs w:val="36"/>
        </w:rPr>
        <w:t>Unauthorized access to sensitive information</w:t>
      </w:r>
    </w:p>
    <w:p w14:paraId="56639D95" w14:textId="77777777" w:rsidR="00EE0DD0" w:rsidRPr="00EE0DD0" w:rsidRDefault="00EE0DD0" w:rsidP="00EE0DD0">
      <w:pPr>
        <w:pStyle w:val="ListParagraph"/>
        <w:numPr>
          <w:ilvl w:val="0"/>
          <w:numId w:val="6"/>
        </w:numPr>
        <w:jc w:val="both"/>
        <w:rPr>
          <w:rFonts w:ascii="Times New Roman" w:hAnsi="Times New Roman" w:cs="Times New Roman"/>
          <w:sz w:val="36"/>
          <w:szCs w:val="36"/>
        </w:rPr>
      </w:pPr>
      <w:r w:rsidRPr="00EE0DD0">
        <w:rPr>
          <w:rFonts w:ascii="Times New Roman" w:hAnsi="Times New Roman" w:cs="Times New Roman"/>
          <w:sz w:val="36"/>
          <w:szCs w:val="36"/>
        </w:rPr>
        <w:t>Stolen identities allow attackers to access emails, bank accounts, medical records, and private data.</w:t>
      </w:r>
    </w:p>
    <w:p w14:paraId="46A15012" w14:textId="77777777" w:rsidR="00EE0DD0" w:rsidRPr="00EE0DD0" w:rsidRDefault="00EE0DD0" w:rsidP="00EE0DD0">
      <w:pPr>
        <w:pStyle w:val="ListParagraph"/>
        <w:numPr>
          <w:ilvl w:val="0"/>
          <w:numId w:val="6"/>
        </w:numPr>
        <w:jc w:val="both"/>
        <w:rPr>
          <w:rFonts w:ascii="Times New Roman" w:hAnsi="Times New Roman" w:cs="Times New Roman"/>
          <w:sz w:val="36"/>
          <w:szCs w:val="36"/>
        </w:rPr>
      </w:pPr>
      <w:r w:rsidRPr="00EE0DD0">
        <w:rPr>
          <w:rFonts w:ascii="Times New Roman" w:hAnsi="Times New Roman" w:cs="Times New Roman"/>
          <w:sz w:val="36"/>
          <w:szCs w:val="36"/>
        </w:rPr>
        <w:t>Financial loss and fraud</w:t>
      </w:r>
    </w:p>
    <w:p w14:paraId="35898E71" w14:textId="77777777" w:rsidR="00EE0DD0" w:rsidRPr="00EE0DD0" w:rsidRDefault="00EE0DD0" w:rsidP="00EE0DD0">
      <w:pPr>
        <w:pStyle w:val="ListParagraph"/>
        <w:numPr>
          <w:ilvl w:val="0"/>
          <w:numId w:val="6"/>
        </w:numPr>
        <w:jc w:val="both"/>
        <w:rPr>
          <w:rFonts w:ascii="Times New Roman" w:hAnsi="Times New Roman" w:cs="Times New Roman"/>
          <w:sz w:val="36"/>
          <w:szCs w:val="36"/>
        </w:rPr>
      </w:pPr>
      <w:r w:rsidRPr="00EE0DD0">
        <w:rPr>
          <w:rFonts w:ascii="Times New Roman" w:hAnsi="Times New Roman" w:cs="Times New Roman"/>
          <w:sz w:val="36"/>
          <w:szCs w:val="36"/>
        </w:rPr>
        <w:t>Criminals can make illegal transactions, take loans, or commit credit card fraud in the victim’s name.</w:t>
      </w:r>
    </w:p>
    <w:p w14:paraId="792A5EF6" w14:textId="77777777" w:rsidR="00EE0DD0" w:rsidRPr="00EE0DD0" w:rsidRDefault="00EE0DD0" w:rsidP="00EE0DD0">
      <w:pPr>
        <w:pStyle w:val="ListParagraph"/>
        <w:numPr>
          <w:ilvl w:val="0"/>
          <w:numId w:val="6"/>
        </w:numPr>
        <w:jc w:val="both"/>
        <w:rPr>
          <w:rFonts w:ascii="Times New Roman" w:hAnsi="Times New Roman" w:cs="Times New Roman"/>
          <w:sz w:val="36"/>
          <w:szCs w:val="36"/>
        </w:rPr>
      </w:pPr>
      <w:r w:rsidRPr="00EE0DD0">
        <w:rPr>
          <w:rFonts w:ascii="Times New Roman" w:hAnsi="Times New Roman" w:cs="Times New Roman"/>
          <w:sz w:val="36"/>
          <w:szCs w:val="36"/>
        </w:rPr>
        <w:t>Impersonation and trust abuse</w:t>
      </w:r>
    </w:p>
    <w:p w14:paraId="698A025E" w14:textId="77777777" w:rsidR="00EE0DD0" w:rsidRPr="00EE0DD0" w:rsidRDefault="00EE0DD0" w:rsidP="00EE0DD0">
      <w:pPr>
        <w:pStyle w:val="ListParagraph"/>
        <w:numPr>
          <w:ilvl w:val="0"/>
          <w:numId w:val="6"/>
        </w:numPr>
        <w:jc w:val="both"/>
        <w:rPr>
          <w:rFonts w:ascii="Times New Roman" w:hAnsi="Times New Roman" w:cs="Times New Roman"/>
          <w:sz w:val="36"/>
          <w:szCs w:val="36"/>
        </w:rPr>
      </w:pPr>
      <w:r w:rsidRPr="00EE0DD0">
        <w:rPr>
          <w:rFonts w:ascii="Times New Roman" w:hAnsi="Times New Roman" w:cs="Times New Roman"/>
          <w:sz w:val="36"/>
          <w:szCs w:val="36"/>
        </w:rPr>
        <w:t>Attackers can send messages, conduct scams, or spread malware while pretending to be the victim, damaging trust and reputation.</w:t>
      </w:r>
    </w:p>
    <w:p w14:paraId="6E89CBDA" w14:textId="77777777" w:rsidR="00EE0DD0" w:rsidRPr="00EE0DD0" w:rsidRDefault="00EE0DD0" w:rsidP="00EE0DD0">
      <w:pPr>
        <w:pStyle w:val="ListParagraph"/>
        <w:numPr>
          <w:ilvl w:val="0"/>
          <w:numId w:val="6"/>
        </w:numPr>
        <w:jc w:val="both"/>
        <w:rPr>
          <w:rFonts w:ascii="Times New Roman" w:hAnsi="Times New Roman" w:cs="Times New Roman"/>
          <w:sz w:val="36"/>
          <w:szCs w:val="36"/>
        </w:rPr>
      </w:pPr>
      <w:r w:rsidRPr="00EE0DD0">
        <w:rPr>
          <w:rFonts w:ascii="Times New Roman" w:hAnsi="Times New Roman" w:cs="Times New Roman"/>
          <w:sz w:val="36"/>
          <w:szCs w:val="36"/>
        </w:rPr>
        <w:t>Bypasses security systems</w:t>
      </w:r>
    </w:p>
    <w:p w14:paraId="375E6621" w14:textId="77777777" w:rsidR="00EE0DD0" w:rsidRPr="00EE0DD0" w:rsidRDefault="00EE0DD0" w:rsidP="00EE0DD0">
      <w:pPr>
        <w:pStyle w:val="ListParagraph"/>
        <w:numPr>
          <w:ilvl w:val="0"/>
          <w:numId w:val="6"/>
        </w:numPr>
        <w:jc w:val="both"/>
        <w:rPr>
          <w:rFonts w:ascii="Times New Roman" w:hAnsi="Times New Roman" w:cs="Times New Roman"/>
          <w:sz w:val="36"/>
          <w:szCs w:val="36"/>
        </w:rPr>
      </w:pPr>
      <w:r w:rsidRPr="00EE0DD0">
        <w:rPr>
          <w:rFonts w:ascii="Times New Roman" w:hAnsi="Times New Roman" w:cs="Times New Roman"/>
          <w:sz w:val="36"/>
          <w:szCs w:val="36"/>
        </w:rPr>
        <w:t>Most systems rely on identity (usernames, passwords, tokens). Once identity is compromised, many security controls become ineffective.</w:t>
      </w:r>
    </w:p>
    <w:p w14:paraId="3B80C440" w14:textId="77777777" w:rsidR="00EE0DD0" w:rsidRPr="00EE0DD0" w:rsidRDefault="00EE0DD0" w:rsidP="00EE0DD0">
      <w:pPr>
        <w:pStyle w:val="ListParagraph"/>
        <w:numPr>
          <w:ilvl w:val="0"/>
          <w:numId w:val="6"/>
        </w:numPr>
        <w:jc w:val="both"/>
        <w:rPr>
          <w:rFonts w:ascii="Times New Roman" w:hAnsi="Times New Roman" w:cs="Times New Roman"/>
          <w:sz w:val="36"/>
          <w:szCs w:val="36"/>
        </w:rPr>
      </w:pPr>
      <w:r w:rsidRPr="00EE0DD0">
        <w:rPr>
          <w:rFonts w:ascii="Times New Roman" w:hAnsi="Times New Roman" w:cs="Times New Roman"/>
          <w:sz w:val="36"/>
          <w:szCs w:val="36"/>
        </w:rPr>
        <w:t>Difficult to detect and recover</w:t>
      </w:r>
    </w:p>
    <w:p w14:paraId="55F590EF" w14:textId="77777777" w:rsidR="00EE0DD0" w:rsidRPr="00EE0DD0" w:rsidRDefault="00EE0DD0" w:rsidP="00EE0DD0">
      <w:pPr>
        <w:pStyle w:val="ListParagraph"/>
        <w:numPr>
          <w:ilvl w:val="0"/>
          <w:numId w:val="6"/>
        </w:numPr>
        <w:jc w:val="both"/>
        <w:rPr>
          <w:rFonts w:ascii="Times New Roman" w:hAnsi="Times New Roman" w:cs="Times New Roman"/>
          <w:sz w:val="36"/>
          <w:szCs w:val="36"/>
        </w:rPr>
      </w:pPr>
      <w:r w:rsidRPr="00EE0DD0">
        <w:rPr>
          <w:rFonts w:ascii="Times New Roman" w:hAnsi="Times New Roman" w:cs="Times New Roman"/>
          <w:sz w:val="36"/>
          <w:szCs w:val="36"/>
        </w:rPr>
        <w:t>Identity theft can go unnoticed for a long time, and restoring a compromised identity is complex and time-consuming.</w:t>
      </w:r>
    </w:p>
    <w:p w14:paraId="48C5F7D1" w14:textId="77777777" w:rsidR="00EE0DD0" w:rsidRPr="00EE0DD0" w:rsidRDefault="00EE0DD0" w:rsidP="00EE0DD0">
      <w:pPr>
        <w:pStyle w:val="ListParagraph"/>
        <w:numPr>
          <w:ilvl w:val="0"/>
          <w:numId w:val="6"/>
        </w:numPr>
        <w:jc w:val="both"/>
        <w:rPr>
          <w:rFonts w:ascii="Times New Roman" w:hAnsi="Times New Roman" w:cs="Times New Roman"/>
          <w:sz w:val="36"/>
          <w:szCs w:val="36"/>
        </w:rPr>
      </w:pPr>
      <w:r w:rsidRPr="00EE0DD0">
        <w:rPr>
          <w:rFonts w:ascii="Times New Roman" w:hAnsi="Times New Roman" w:cs="Times New Roman"/>
          <w:sz w:val="36"/>
          <w:szCs w:val="36"/>
        </w:rPr>
        <w:t>Enables larger cybercrimes</w:t>
      </w:r>
    </w:p>
    <w:p w14:paraId="0301F333" w14:textId="6DC0E257" w:rsidR="00EE0DD0" w:rsidRPr="00EE0DD0" w:rsidRDefault="00EE0DD0" w:rsidP="00EE0DD0">
      <w:pPr>
        <w:pStyle w:val="ListParagraph"/>
        <w:numPr>
          <w:ilvl w:val="0"/>
          <w:numId w:val="6"/>
        </w:numPr>
        <w:jc w:val="both"/>
        <w:rPr>
          <w:rFonts w:ascii="Times New Roman" w:hAnsi="Times New Roman" w:cs="Times New Roman"/>
          <w:sz w:val="36"/>
          <w:szCs w:val="36"/>
        </w:rPr>
      </w:pPr>
      <w:r w:rsidRPr="00EE0DD0">
        <w:rPr>
          <w:rFonts w:ascii="Times New Roman" w:hAnsi="Times New Roman" w:cs="Times New Roman"/>
          <w:sz w:val="36"/>
          <w:szCs w:val="36"/>
        </w:rPr>
        <w:t>Identity theft is often the first step toward more serious attacks such as data breaches, ransomware, and espionage.</w:t>
      </w:r>
    </w:p>
    <w:p w14:paraId="502F975A" w14:textId="77777777" w:rsidR="00EE0DD0" w:rsidRPr="00EE0DD0" w:rsidRDefault="00EE0DD0" w:rsidP="00EE0DD0">
      <w:pPr>
        <w:ind w:left="410"/>
        <w:jc w:val="both"/>
        <w:rPr>
          <w:rFonts w:ascii="Times New Roman" w:hAnsi="Times New Roman" w:cs="Times New Roman"/>
          <w:sz w:val="36"/>
          <w:szCs w:val="36"/>
        </w:rPr>
      </w:pPr>
    </w:p>
    <w:p w14:paraId="3ADA1187" w14:textId="77777777" w:rsidR="00EE0DD0" w:rsidRPr="00EE0DD0" w:rsidRDefault="00EE0DD0" w:rsidP="00EE0DD0">
      <w:pPr>
        <w:pStyle w:val="ListParagraph"/>
        <w:ind w:left="770"/>
        <w:jc w:val="both"/>
        <w:rPr>
          <w:rFonts w:ascii="Times New Roman" w:hAnsi="Times New Roman" w:cs="Times New Roman"/>
          <w:sz w:val="36"/>
          <w:szCs w:val="36"/>
        </w:rPr>
      </w:pPr>
    </w:p>
    <w:p w14:paraId="13C949D7" w14:textId="77777777" w:rsidR="00EE0DD0" w:rsidRPr="00EE0DD0" w:rsidRDefault="00EE0DD0" w:rsidP="00EE0DD0">
      <w:pPr>
        <w:jc w:val="both"/>
        <w:rPr>
          <w:rFonts w:ascii="Times New Roman" w:hAnsi="Times New Roman" w:cs="Times New Roman"/>
          <w:sz w:val="36"/>
          <w:szCs w:val="36"/>
        </w:rPr>
      </w:pPr>
    </w:p>
    <w:p w14:paraId="691A28EA" w14:textId="77777777" w:rsidR="00262289" w:rsidRPr="00262289" w:rsidRDefault="00262289" w:rsidP="00EE0DD0">
      <w:pPr>
        <w:pStyle w:val="ListParagraph"/>
        <w:ind w:right="288"/>
        <w:jc w:val="both"/>
        <w:rPr>
          <w:rFonts w:ascii="Times New Roman" w:hAnsi="Times New Roman" w:cs="Times New Roman"/>
          <w:sz w:val="36"/>
          <w:szCs w:val="36"/>
        </w:rPr>
      </w:pPr>
    </w:p>
    <w:sectPr w:rsidR="00262289" w:rsidRPr="00262289" w:rsidSect="00262289">
      <w:pgSz w:w="11909" w:h="16834" w:code="9"/>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C6696"/>
    <w:multiLevelType w:val="hybridMultilevel"/>
    <w:tmpl w:val="AE3CA2FC"/>
    <w:lvl w:ilvl="0" w:tplc="0409000B">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 w15:restartNumberingAfterBreak="0">
    <w:nsid w:val="33CC5D7D"/>
    <w:multiLevelType w:val="hybridMultilevel"/>
    <w:tmpl w:val="D36A12B6"/>
    <w:lvl w:ilvl="0" w:tplc="FFFFFFFF">
      <w:start w:val="1"/>
      <w:numFmt w:val="decimal"/>
      <w:lvlText w:val="%1."/>
      <w:lvlJc w:val="left"/>
      <w:pPr>
        <w:ind w:left="770" w:hanging="360"/>
      </w:pPr>
    </w:lvl>
    <w:lvl w:ilvl="1" w:tplc="FFFFFFFF" w:tentative="1">
      <w:start w:val="1"/>
      <w:numFmt w:val="lowerLetter"/>
      <w:lvlText w:val="%2."/>
      <w:lvlJc w:val="left"/>
      <w:pPr>
        <w:ind w:left="1490" w:hanging="360"/>
      </w:pPr>
    </w:lvl>
    <w:lvl w:ilvl="2" w:tplc="FFFFFFFF" w:tentative="1">
      <w:start w:val="1"/>
      <w:numFmt w:val="lowerRoman"/>
      <w:lvlText w:val="%3."/>
      <w:lvlJc w:val="right"/>
      <w:pPr>
        <w:ind w:left="2210" w:hanging="180"/>
      </w:pPr>
    </w:lvl>
    <w:lvl w:ilvl="3" w:tplc="FFFFFFFF" w:tentative="1">
      <w:start w:val="1"/>
      <w:numFmt w:val="decimal"/>
      <w:lvlText w:val="%4."/>
      <w:lvlJc w:val="left"/>
      <w:pPr>
        <w:ind w:left="2930" w:hanging="360"/>
      </w:pPr>
    </w:lvl>
    <w:lvl w:ilvl="4" w:tplc="FFFFFFFF" w:tentative="1">
      <w:start w:val="1"/>
      <w:numFmt w:val="lowerLetter"/>
      <w:lvlText w:val="%5."/>
      <w:lvlJc w:val="left"/>
      <w:pPr>
        <w:ind w:left="3650" w:hanging="360"/>
      </w:pPr>
    </w:lvl>
    <w:lvl w:ilvl="5" w:tplc="FFFFFFFF" w:tentative="1">
      <w:start w:val="1"/>
      <w:numFmt w:val="lowerRoman"/>
      <w:lvlText w:val="%6."/>
      <w:lvlJc w:val="right"/>
      <w:pPr>
        <w:ind w:left="4370" w:hanging="180"/>
      </w:pPr>
    </w:lvl>
    <w:lvl w:ilvl="6" w:tplc="FFFFFFFF" w:tentative="1">
      <w:start w:val="1"/>
      <w:numFmt w:val="decimal"/>
      <w:lvlText w:val="%7."/>
      <w:lvlJc w:val="left"/>
      <w:pPr>
        <w:ind w:left="5090" w:hanging="360"/>
      </w:pPr>
    </w:lvl>
    <w:lvl w:ilvl="7" w:tplc="FFFFFFFF" w:tentative="1">
      <w:start w:val="1"/>
      <w:numFmt w:val="lowerLetter"/>
      <w:lvlText w:val="%8."/>
      <w:lvlJc w:val="left"/>
      <w:pPr>
        <w:ind w:left="5810" w:hanging="360"/>
      </w:pPr>
    </w:lvl>
    <w:lvl w:ilvl="8" w:tplc="FFFFFFFF" w:tentative="1">
      <w:start w:val="1"/>
      <w:numFmt w:val="lowerRoman"/>
      <w:lvlText w:val="%9."/>
      <w:lvlJc w:val="right"/>
      <w:pPr>
        <w:ind w:left="6530" w:hanging="180"/>
      </w:pPr>
    </w:lvl>
  </w:abstractNum>
  <w:abstractNum w:abstractNumId="2" w15:restartNumberingAfterBreak="0">
    <w:nsid w:val="40874EA5"/>
    <w:multiLevelType w:val="hybridMultilevel"/>
    <w:tmpl w:val="D36A12B6"/>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3" w15:restartNumberingAfterBreak="0">
    <w:nsid w:val="60A9778E"/>
    <w:multiLevelType w:val="hybridMultilevel"/>
    <w:tmpl w:val="B874B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2B21B7"/>
    <w:multiLevelType w:val="hybridMultilevel"/>
    <w:tmpl w:val="1F905EA0"/>
    <w:lvl w:ilvl="0" w:tplc="FFFFFFFF">
      <w:start w:val="1"/>
      <w:numFmt w:val="decimal"/>
      <w:lvlText w:val="%1."/>
      <w:lvlJc w:val="left"/>
      <w:pPr>
        <w:ind w:left="1180" w:hanging="360"/>
      </w:p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5" w15:restartNumberingAfterBreak="0">
    <w:nsid w:val="78D37E1C"/>
    <w:multiLevelType w:val="hybridMultilevel"/>
    <w:tmpl w:val="38300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0661390">
    <w:abstractNumId w:val="2"/>
  </w:num>
  <w:num w:numId="2" w16cid:durableId="1944528104">
    <w:abstractNumId w:val="0"/>
  </w:num>
  <w:num w:numId="3" w16cid:durableId="224877572">
    <w:abstractNumId w:val="3"/>
  </w:num>
  <w:num w:numId="4" w16cid:durableId="1313873173">
    <w:abstractNumId w:val="1"/>
  </w:num>
  <w:num w:numId="5" w16cid:durableId="1312444523">
    <w:abstractNumId w:val="4"/>
  </w:num>
  <w:num w:numId="6" w16cid:durableId="20349171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289"/>
    <w:rsid w:val="00262289"/>
    <w:rsid w:val="00D15ACF"/>
    <w:rsid w:val="00EE0DD0"/>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D6E0"/>
  <w15:chartTrackingRefBased/>
  <w15:docId w15:val="{FB2DCABE-9AA8-4575-AEEB-E3765D93E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22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2026-01-06T14:50:00Z</dcterms:created>
  <dcterms:modified xsi:type="dcterms:W3CDTF">2026-01-06T15:06:00Z</dcterms:modified>
</cp:coreProperties>
</file>