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705D" w14:textId="72F2D26D" w:rsidR="00EB4A71" w:rsidRDefault="00BB7729" w:rsidP="00BB7729">
      <w:pPr>
        <w:pStyle w:val="Title"/>
      </w:pPr>
      <w:r>
        <w:t>Project: Analyzing Students’ Mental Health</w:t>
      </w:r>
    </w:p>
    <w:p w14:paraId="02AF5266" w14:textId="043C6B9E" w:rsidR="00BB7729" w:rsidRDefault="00BB7729" w:rsidP="00BB7729">
      <w:r>
        <w:t xml:space="preserve">URL: </w:t>
      </w:r>
      <w:hyperlink r:id="rId7" w:history="1">
        <w:r w:rsidRPr="00B244F4">
          <w:rPr>
            <w:rStyle w:val="Hyperlink"/>
          </w:rPr>
          <w:t>https://app.datacamp.com/learn/projects/analyzing_students_mental_health</w:t>
        </w:r>
      </w:hyperlink>
    </w:p>
    <w:p w14:paraId="3A48B2EE" w14:textId="77777777" w:rsidR="00BB7729" w:rsidRPr="00BB7729" w:rsidRDefault="00BB7729" w:rsidP="00BB7729">
      <w:pPr>
        <w:rPr>
          <w:b/>
          <w:bCs/>
        </w:rPr>
      </w:pPr>
      <w:r w:rsidRPr="00BB7729">
        <w:rPr>
          <w:b/>
          <w:bCs/>
        </w:rPr>
        <w:t>Project Description</w:t>
      </w:r>
    </w:p>
    <w:p w14:paraId="12051607" w14:textId="77777777" w:rsidR="00BB7729" w:rsidRPr="00BB7729" w:rsidRDefault="00BB7729" w:rsidP="00BB7729">
      <w:r w:rsidRPr="00BB7729">
        <w:t>Studying abroad can be both exciting and difficult. But what might be contributing to this? One Japanese international university decided to find out!</w:t>
      </w:r>
    </w:p>
    <w:p w14:paraId="682ABB8B" w14:textId="77777777" w:rsidR="00BB7729" w:rsidRPr="00BB7729" w:rsidRDefault="00BB7729" w:rsidP="00BB7729">
      <w:r w:rsidRPr="00BB7729">
        <w:t xml:space="preserve">Use your data manipulation skills to explore the data from a study on the mental health of international </w:t>
      </w:r>
      <w:proofErr w:type="gramStart"/>
      <w:r w:rsidRPr="00BB7729">
        <w:t>students, and</w:t>
      </w:r>
      <w:proofErr w:type="gramEnd"/>
      <w:r w:rsidRPr="00BB7729">
        <w:t xml:space="preserve"> find out which factors may have the greatest impact.</w:t>
      </w:r>
    </w:p>
    <w:p w14:paraId="01617AD9" w14:textId="0CBABF07" w:rsidR="00BB7729" w:rsidRDefault="003F0B93" w:rsidP="003F0B93">
      <w:pPr>
        <w:pStyle w:val="Heading1"/>
      </w:pPr>
      <w:r>
        <w:t>Project Instructions</w:t>
      </w:r>
    </w:p>
    <w:p w14:paraId="2CACD9A0" w14:textId="77777777" w:rsidR="003F0B93" w:rsidRPr="003F0B93" w:rsidRDefault="003F0B93" w:rsidP="003F0B93">
      <w:pPr>
        <w:shd w:val="clear" w:color="auto" w:fill="FFFFFF"/>
        <w:spacing w:beforeAutospacing="1" w:after="0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Explore and analyze the </w:t>
      </w:r>
      <w:proofErr w:type="gram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students</w:t>
      </w:r>
      <w:proofErr w:type="gram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data to see how the length of stay (</w:t>
      </w:r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stay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) impacts the average mental health diagnostic scores of the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international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students present in the study.</w:t>
      </w:r>
    </w:p>
    <w:p w14:paraId="7E25A9B6" w14:textId="77777777" w:rsidR="003F0B93" w:rsidRPr="003F0B93" w:rsidRDefault="003F0B93" w:rsidP="003F0B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 xml:space="preserve">Return </w:t>
      </w:r>
      <w:proofErr w:type="gramStart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a table</w:t>
      </w:r>
      <w:proofErr w:type="gram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 xml:space="preserve"> with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nine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rows and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five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columns.</w:t>
      </w:r>
    </w:p>
    <w:p w14:paraId="05EC9C1D" w14:textId="77777777" w:rsidR="003F0B93" w:rsidRPr="003F0B93" w:rsidRDefault="003F0B93" w:rsidP="003F0B9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The five columns should be aliased as: </w:t>
      </w:r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stay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,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count_int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,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average_phq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,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average_scs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, and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average_as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,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in that order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.</w:t>
      </w:r>
    </w:p>
    <w:p w14:paraId="612DB4B6" w14:textId="77777777" w:rsidR="003F0B93" w:rsidRPr="003F0B93" w:rsidRDefault="003F0B93" w:rsidP="003F0B9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The average columns should contain the average of the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todep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(PHQ-9 test),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tosc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(SCS test), and </w:t>
      </w:r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toas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(ASISS test) columns for each length of stay,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rounded to two decimal places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.</w:t>
      </w:r>
    </w:p>
    <w:p w14:paraId="317AA274" w14:textId="77777777" w:rsidR="003F0B93" w:rsidRPr="003F0B93" w:rsidRDefault="003F0B93" w:rsidP="003F0B9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The </w:t>
      </w:r>
      <w:proofErr w:type="spellStart"/>
      <w:r w:rsidRPr="003F0B93">
        <w:rPr>
          <w:rFonts w:ascii="Courier New" w:eastAsia="Times New Roman" w:hAnsi="Courier New" w:cs="Courier New"/>
          <w:color w:val="05192D"/>
          <w:kern w:val="0"/>
          <w:sz w:val="20"/>
          <w:szCs w:val="20"/>
          <w:shd w:val="clear" w:color="auto" w:fill="E8E8EE"/>
          <w14:ligatures w14:val="none"/>
        </w:rPr>
        <w:t>count_int</w:t>
      </w:r>
      <w:proofErr w:type="spellEnd"/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 column should be the number of international students for each length of stay.</w:t>
      </w:r>
    </w:p>
    <w:p w14:paraId="48B70B0A" w14:textId="77777777" w:rsidR="003F0B93" w:rsidRPr="003F0B93" w:rsidRDefault="003F0B93" w:rsidP="003F0B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5192D"/>
          <w:kern w:val="0"/>
          <w14:ligatures w14:val="none"/>
        </w:rPr>
      </w:pP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Sort the results by the length of stay in </w:t>
      </w:r>
      <w:r w:rsidRPr="003F0B93">
        <w:rPr>
          <w:rFonts w:ascii="Arial" w:eastAsia="Times New Roman" w:hAnsi="Arial" w:cs="Arial"/>
          <w:b/>
          <w:bCs/>
          <w:color w:val="05192D"/>
          <w:kern w:val="0"/>
          <w14:ligatures w14:val="none"/>
        </w:rPr>
        <w:t>descending order</w:t>
      </w:r>
      <w:r w:rsidRPr="003F0B93">
        <w:rPr>
          <w:rFonts w:ascii="Arial" w:eastAsia="Times New Roman" w:hAnsi="Arial" w:cs="Arial"/>
          <w:color w:val="05192D"/>
          <w:kern w:val="0"/>
          <w14:ligatures w14:val="none"/>
        </w:rPr>
        <w:t>.</w:t>
      </w:r>
    </w:p>
    <w:p w14:paraId="56E1D77D" w14:textId="0890AEF3" w:rsidR="003F0B93" w:rsidRDefault="003F0B93" w:rsidP="003F0B93">
      <w:pPr>
        <w:jc w:val="center"/>
      </w:pPr>
      <w:r w:rsidRPr="003F0B93">
        <w:drawing>
          <wp:inline distT="0" distB="0" distL="0" distR="0" wp14:anchorId="31944C1D" wp14:editId="0B401B90">
            <wp:extent cx="4565326" cy="2592871"/>
            <wp:effectExtent l="0" t="0" r="6985" b="0"/>
            <wp:docPr id="16407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608" cy="25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AF3" w14:textId="77777777" w:rsidR="003F0B93" w:rsidRPr="003F0B93" w:rsidRDefault="003F0B93" w:rsidP="003F0B93">
      <w:r w:rsidRPr="003F0B93">
        <w:lastRenderedPageBreak/>
        <w:t>Does going to university in a different country affect your mental health? A Japanese international university surveyed its students in 2018 and published a study the following year that was approved by several ethical and regulatory boards.</w:t>
      </w:r>
    </w:p>
    <w:p w14:paraId="090A5029" w14:textId="77777777" w:rsidR="003F0B93" w:rsidRPr="003F0B93" w:rsidRDefault="003F0B93" w:rsidP="003F0B93">
      <w:r w:rsidRPr="003F0B93">
        <w:t>The study found that international students have a higher risk of mental health difficulties than the general population, and that social connectedness (belonging to a social group) and acculturative stress (stress associated with joining a new culture) are predictive of depression.</w:t>
      </w:r>
    </w:p>
    <w:p w14:paraId="6BB1ED3D" w14:textId="77777777" w:rsidR="003F0B93" w:rsidRPr="003F0B93" w:rsidRDefault="003F0B93" w:rsidP="003F0B93">
      <w:r w:rsidRPr="003F0B93">
        <w:t>Explore the </w:t>
      </w:r>
      <w:proofErr w:type="gramStart"/>
      <w:r w:rsidRPr="003F0B93">
        <w:t>students</w:t>
      </w:r>
      <w:proofErr w:type="gramEnd"/>
      <w:r w:rsidRPr="003F0B93">
        <w:t> data using PostgreSQL to find out if you would come to a similar conclusion for international students and see if the length of stay is a contributing factor.</w:t>
      </w:r>
    </w:p>
    <w:p w14:paraId="23E72DC8" w14:textId="77777777" w:rsidR="003F0B93" w:rsidRPr="003F0B93" w:rsidRDefault="003F0B93" w:rsidP="003F0B93">
      <w:r w:rsidRPr="003F0B93">
        <w:t>Here is a data description of the columns you may find helpful.</w:t>
      </w:r>
    </w:p>
    <w:p w14:paraId="007B1EFA" w14:textId="77777777" w:rsidR="003F0B93" w:rsidRDefault="003F0B93" w:rsidP="003F0B93"/>
    <w:p w14:paraId="46630EB8" w14:textId="5E7833C4" w:rsidR="003F0B93" w:rsidRDefault="003F0B93" w:rsidP="003F0B93">
      <w:r w:rsidRPr="003F0B93">
        <w:drawing>
          <wp:inline distT="0" distB="0" distL="0" distR="0" wp14:anchorId="4466CD87" wp14:editId="5FE4DE59">
            <wp:extent cx="5943600" cy="2371090"/>
            <wp:effectExtent l="0" t="0" r="0" b="0"/>
            <wp:docPr id="10875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5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978" w14:textId="77777777" w:rsidR="003F0B93" w:rsidRPr="003F0B93" w:rsidRDefault="003F0B93" w:rsidP="003F0B93"/>
    <w:sectPr w:rsidR="003F0B93" w:rsidRPr="003F0B9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0AFF" w14:textId="77777777" w:rsidR="002209B9" w:rsidRDefault="002209B9" w:rsidP="003F0B93">
      <w:pPr>
        <w:spacing w:after="0" w:line="240" w:lineRule="auto"/>
      </w:pPr>
      <w:r>
        <w:separator/>
      </w:r>
    </w:p>
  </w:endnote>
  <w:endnote w:type="continuationSeparator" w:id="0">
    <w:p w14:paraId="461752FE" w14:textId="77777777" w:rsidR="002209B9" w:rsidRDefault="002209B9" w:rsidP="003F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66115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8F4E0" w14:textId="5977AFBF" w:rsidR="003F0B93" w:rsidRDefault="003F0B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5356E4" w14:textId="77777777" w:rsidR="003F0B93" w:rsidRDefault="003F0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108FD" w14:textId="77777777" w:rsidR="002209B9" w:rsidRDefault="002209B9" w:rsidP="003F0B93">
      <w:pPr>
        <w:spacing w:after="0" w:line="240" w:lineRule="auto"/>
      </w:pPr>
      <w:r>
        <w:separator/>
      </w:r>
    </w:p>
  </w:footnote>
  <w:footnote w:type="continuationSeparator" w:id="0">
    <w:p w14:paraId="2AE2BDAA" w14:textId="77777777" w:rsidR="002209B9" w:rsidRDefault="002209B9" w:rsidP="003F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333D5" w14:textId="611A0265" w:rsidR="003F0B93" w:rsidRDefault="003F0B93">
    <w:pPr>
      <w:pStyle w:val="Header"/>
    </w:pPr>
    <w:r>
      <w:t>Project: Analyzing Students’ Mental Health</w:t>
    </w:r>
  </w:p>
  <w:p w14:paraId="0F522C72" w14:textId="77777777" w:rsidR="003F0B93" w:rsidRDefault="003F0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9293A"/>
    <w:multiLevelType w:val="multilevel"/>
    <w:tmpl w:val="3D2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4A"/>
    <w:rsid w:val="000D42B5"/>
    <w:rsid w:val="002209B9"/>
    <w:rsid w:val="00255499"/>
    <w:rsid w:val="002E56A8"/>
    <w:rsid w:val="003F0B93"/>
    <w:rsid w:val="00490D4A"/>
    <w:rsid w:val="00497C2C"/>
    <w:rsid w:val="004E5DFC"/>
    <w:rsid w:val="00604790"/>
    <w:rsid w:val="006E103E"/>
    <w:rsid w:val="007374C1"/>
    <w:rsid w:val="00872FCF"/>
    <w:rsid w:val="00B06E91"/>
    <w:rsid w:val="00BB7729"/>
    <w:rsid w:val="00BC1CF9"/>
    <w:rsid w:val="00C66026"/>
    <w:rsid w:val="00E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4D817"/>
  <w15:chartTrackingRefBased/>
  <w15:docId w15:val="{2D2EE9CC-DEC9-48E1-85E8-5C3B5F70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-Consolas">
    <w:name w:val="Code-Consolas"/>
    <w:basedOn w:val="DefaultParagraphFont"/>
    <w:uiPriority w:val="1"/>
    <w:qFormat/>
    <w:rsid w:val="002E56A8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49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7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0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B93"/>
  </w:style>
  <w:style w:type="paragraph" w:styleId="Footer">
    <w:name w:val="footer"/>
    <w:basedOn w:val="Normal"/>
    <w:link w:val="FooterChar"/>
    <w:uiPriority w:val="99"/>
    <w:unhideWhenUsed/>
    <w:rsid w:val="003F0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datacamp.com/learn/projects/analyzing_students_mental_healt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116</Words>
  <Characters>1902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Figueroa</dc:creator>
  <cp:keywords/>
  <dc:description/>
  <cp:lastModifiedBy>Lorraine Figueroa</cp:lastModifiedBy>
  <cp:revision>3</cp:revision>
  <dcterms:created xsi:type="dcterms:W3CDTF">2026-06-05T15:39:00Z</dcterms:created>
  <dcterms:modified xsi:type="dcterms:W3CDTF">2026-06-05T19:52:00Z</dcterms:modified>
</cp:coreProperties>
</file>