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F3529" w14:textId="77777777" w:rsidR="00C371C1" w:rsidRDefault="00000000">
      <w:pPr>
        <w:spacing w:before="1600"/>
      </w:pPr>
      <w:r>
        <w:rPr>
          <w:b/>
          <w:bCs/>
          <w:color w:val="7A5A22"/>
          <w:sz w:val="22"/>
          <w:szCs w:val="22"/>
        </w:rPr>
        <w:t>SOFTWARE TESTING REPORT</w:t>
      </w:r>
    </w:p>
    <w:p w14:paraId="27D73E89" w14:textId="77777777" w:rsidR="00C371C1" w:rsidRDefault="00000000">
      <w:pPr>
        <w:spacing w:before="200"/>
      </w:pPr>
      <w:r>
        <w:rPr>
          <w:rFonts w:ascii="Cambria" w:eastAsia="Cambria" w:hAnsi="Cambria" w:cs="Cambria"/>
          <w:b/>
          <w:bCs/>
          <w:sz w:val="56"/>
          <w:szCs w:val="56"/>
        </w:rPr>
        <w:t>The Gilded Stake</w:t>
      </w:r>
    </w:p>
    <w:p w14:paraId="0786E30B" w14:textId="77777777" w:rsidR="00C371C1" w:rsidRDefault="00000000">
      <w:pPr>
        <w:spacing w:before="80" w:after="600"/>
      </w:pPr>
      <w:r>
        <w:rPr>
          <w:rFonts w:ascii="Cambria" w:eastAsia="Cambria" w:hAnsi="Cambria" w:cs="Cambria"/>
          <w:i/>
          <w:iCs/>
          <w:color w:val="5B5B5B"/>
          <w:sz w:val="24"/>
          <w:szCs w:val="24"/>
        </w:rPr>
        <w:t>A Private House for the Discerning Wager</w:t>
      </w:r>
    </w:p>
    <w:tbl>
      <w:tblPr>
        <w:tblW w:w="9026" w:type="dxa"/>
        <w:tblBorders>
          <w:top w:val="single" w:sz="2" w:space="0" w:color="D9D2C2"/>
          <w:left w:val="single" w:sz="2" w:space="0" w:color="D9D2C2"/>
          <w:bottom w:val="single" w:sz="2" w:space="0" w:color="D9D2C2"/>
          <w:right w:val="single" w:sz="2" w:space="0" w:color="D9D2C2"/>
          <w:insideH w:val="single" w:sz="2" w:space="0" w:color="D9D2C2"/>
          <w:insideV w:val="single" w:sz="2" w:space="0" w:color="D9D2C2"/>
        </w:tblBorders>
        <w:tblCellMar>
          <w:left w:w="10" w:type="dxa"/>
          <w:right w:w="10" w:type="dxa"/>
        </w:tblCellMar>
        <w:tblLook w:val="04A0" w:firstRow="1" w:lastRow="0" w:firstColumn="1" w:lastColumn="0" w:noHBand="0" w:noVBand="1"/>
      </w:tblPr>
      <w:tblGrid>
        <w:gridCol w:w="2400"/>
        <w:gridCol w:w="6626"/>
      </w:tblGrid>
      <w:tr w:rsidR="00C371C1" w14:paraId="4D268547" w14:textId="77777777">
        <w:tblPrEx>
          <w:tblCellMar>
            <w:top w:w="0" w:type="dxa"/>
            <w:bottom w:w="0" w:type="dxa"/>
          </w:tblCellMar>
        </w:tblPrEx>
        <w:tc>
          <w:tcPr>
            <w:tcW w:w="2400" w:type="dxa"/>
            <w:shd w:val="clear" w:color="auto" w:fill="F7F4EC"/>
            <w:tcMar>
              <w:top w:w="80" w:type="dxa"/>
              <w:left w:w="100" w:type="dxa"/>
              <w:bottom w:w="80" w:type="dxa"/>
              <w:right w:w="100" w:type="dxa"/>
            </w:tcMar>
            <w:vAlign w:val="center"/>
          </w:tcPr>
          <w:p w14:paraId="5CC0C53B" w14:textId="77777777" w:rsidR="00C371C1" w:rsidRDefault="00000000">
            <w:r>
              <w:rPr>
                <w:b/>
                <w:bCs/>
                <w:sz w:val="18"/>
                <w:szCs w:val="18"/>
              </w:rPr>
              <w:t>Project</w:t>
            </w:r>
          </w:p>
        </w:tc>
        <w:tc>
          <w:tcPr>
            <w:tcW w:w="6626" w:type="dxa"/>
            <w:tcMar>
              <w:top w:w="80" w:type="dxa"/>
              <w:left w:w="100" w:type="dxa"/>
              <w:bottom w:w="80" w:type="dxa"/>
              <w:right w:w="100" w:type="dxa"/>
            </w:tcMar>
            <w:vAlign w:val="center"/>
          </w:tcPr>
          <w:p w14:paraId="6A5B5707" w14:textId="77777777" w:rsidR="00C371C1" w:rsidRDefault="00000000">
            <w:r>
              <w:rPr>
                <w:sz w:val="18"/>
                <w:szCs w:val="18"/>
              </w:rPr>
              <w:t>The Gilded Stake — Client, Account &amp; Transaction Management System</w:t>
            </w:r>
          </w:p>
        </w:tc>
      </w:tr>
      <w:tr w:rsidR="00C371C1" w14:paraId="54489D0F" w14:textId="77777777">
        <w:tblPrEx>
          <w:tblCellMar>
            <w:top w:w="0" w:type="dxa"/>
            <w:bottom w:w="0" w:type="dxa"/>
          </w:tblCellMar>
        </w:tblPrEx>
        <w:tc>
          <w:tcPr>
            <w:tcW w:w="2400" w:type="dxa"/>
            <w:shd w:val="clear" w:color="auto" w:fill="F7F4EC"/>
            <w:tcMar>
              <w:top w:w="80" w:type="dxa"/>
              <w:left w:w="100" w:type="dxa"/>
              <w:bottom w:w="80" w:type="dxa"/>
              <w:right w:w="100" w:type="dxa"/>
            </w:tcMar>
            <w:vAlign w:val="center"/>
          </w:tcPr>
          <w:p w14:paraId="59D3D78C" w14:textId="77777777" w:rsidR="00C371C1" w:rsidRDefault="00000000">
            <w:r>
              <w:rPr>
                <w:b/>
                <w:bCs/>
                <w:sz w:val="18"/>
                <w:szCs w:val="18"/>
              </w:rPr>
              <w:t>Module</w:t>
            </w:r>
          </w:p>
        </w:tc>
        <w:tc>
          <w:tcPr>
            <w:tcW w:w="6626" w:type="dxa"/>
            <w:tcMar>
              <w:top w:w="80" w:type="dxa"/>
              <w:left w:w="100" w:type="dxa"/>
              <w:bottom w:w="80" w:type="dxa"/>
              <w:right w:w="100" w:type="dxa"/>
            </w:tcMar>
            <w:vAlign w:val="center"/>
          </w:tcPr>
          <w:p w14:paraId="2F00FF23" w14:textId="77777777" w:rsidR="00C371C1" w:rsidRDefault="00000000">
            <w:r>
              <w:rPr>
                <w:sz w:val="18"/>
                <w:szCs w:val="18"/>
              </w:rPr>
              <w:t xml:space="preserve">Final Project Specification — Horizon </w:t>
            </w:r>
            <w:proofErr w:type="spellStart"/>
            <w:r>
              <w:rPr>
                <w:sz w:val="18"/>
                <w:szCs w:val="18"/>
              </w:rPr>
              <w:t>DevCamp</w:t>
            </w:r>
            <w:proofErr w:type="spellEnd"/>
          </w:p>
        </w:tc>
      </w:tr>
      <w:tr w:rsidR="00C371C1" w14:paraId="4DD652D9" w14:textId="77777777">
        <w:tblPrEx>
          <w:tblCellMar>
            <w:top w:w="0" w:type="dxa"/>
            <w:bottom w:w="0" w:type="dxa"/>
          </w:tblCellMar>
        </w:tblPrEx>
        <w:tc>
          <w:tcPr>
            <w:tcW w:w="2400" w:type="dxa"/>
            <w:shd w:val="clear" w:color="auto" w:fill="F7F4EC"/>
            <w:tcMar>
              <w:top w:w="80" w:type="dxa"/>
              <w:left w:w="100" w:type="dxa"/>
              <w:bottom w:w="80" w:type="dxa"/>
              <w:right w:w="100" w:type="dxa"/>
            </w:tcMar>
            <w:vAlign w:val="center"/>
          </w:tcPr>
          <w:p w14:paraId="00BE1CE6" w14:textId="77777777" w:rsidR="00C371C1" w:rsidRDefault="00000000">
            <w:r>
              <w:rPr>
                <w:b/>
                <w:bCs/>
                <w:sz w:val="18"/>
                <w:szCs w:val="18"/>
              </w:rPr>
              <w:t>Document</w:t>
            </w:r>
          </w:p>
        </w:tc>
        <w:tc>
          <w:tcPr>
            <w:tcW w:w="6626" w:type="dxa"/>
            <w:tcMar>
              <w:top w:w="80" w:type="dxa"/>
              <w:left w:w="100" w:type="dxa"/>
              <w:bottom w:w="80" w:type="dxa"/>
              <w:right w:w="100" w:type="dxa"/>
            </w:tcMar>
            <w:vAlign w:val="center"/>
          </w:tcPr>
          <w:p w14:paraId="18674BDE" w14:textId="77777777" w:rsidR="00C371C1" w:rsidRDefault="00000000">
            <w:r>
              <w:rPr>
                <w:sz w:val="18"/>
                <w:szCs w:val="18"/>
              </w:rPr>
              <w:t>Software Testing Report</w:t>
            </w:r>
          </w:p>
        </w:tc>
      </w:tr>
      <w:tr w:rsidR="00C371C1" w14:paraId="09504889" w14:textId="77777777">
        <w:tblPrEx>
          <w:tblCellMar>
            <w:top w:w="0" w:type="dxa"/>
            <w:bottom w:w="0" w:type="dxa"/>
          </w:tblCellMar>
        </w:tblPrEx>
        <w:tc>
          <w:tcPr>
            <w:tcW w:w="2400" w:type="dxa"/>
            <w:shd w:val="clear" w:color="auto" w:fill="F7F4EC"/>
            <w:tcMar>
              <w:top w:w="80" w:type="dxa"/>
              <w:left w:w="100" w:type="dxa"/>
              <w:bottom w:w="80" w:type="dxa"/>
              <w:right w:w="100" w:type="dxa"/>
            </w:tcMar>
            <w:vAlign w:val="center"/>
          </w:tcPr>
          <w:p w14:paraId="323533F3" w14:textId="77777777" w:rsidR="00C371C1" w:rsidRDefault="00000000">
            <w:r>
              <w:rPr>
                <w:b/>
                <w:bCs/>
                <w:sz w:val="18"/>
                <w:szCs w:val="18"/>
              </w:rPr>
              <w:t>Prepared by</w:t>
            </w:r>
          </w:p>
        </w:tc>
        <w:tc>
          <w:tcPr>
            <w:tcW w:w="6626" w:type="dxa"/>
            <w:tcMar>
              <w:top w:w="80" w:type="dxa"/>
              <w:left w:w="100" w:type="dxa"/>
              <w:bottom w:w="80" w:type="dxa"/>
              <w:right w:w="100" w:type="dxa"/>
            </w:tcMar>
            <w:vAlign w:val="center"/>
          </w:tcPr>
          <w:p w14:paraId="3E16BCA8" w14:textId="77777777" w:rsidR="00C371C1" w:rsidRDefault="00000000">
            <w:r>
              <w:rPr>
                <w:sz w:val="18"/>
                <w:szCs w:val="18"/>
              </w:rPr>
              <w:t>Nyiko Gift Masingi</w:t>
            </w:r>
          </w:p>
        </w:tc>
      </w:tr>
      <w:tr w:rsidR="00C371C1" w14:paraId="4026D5F9" w14:textId="77777777">
        <w:tblPrEx>
          <w:tblCellMar>
            <w:top w:w="0" w:type="dxa"/>
            <w:bottom w:w="0" w:type="dxa"/>
          </w:tblCellMar>
        </w:tblPrEx>
        <w:tc>
          <w:tcPr>
            <w:tcW w:w="2400" w:type="dxa"/>
            <w:shd w:val="clear" w:color="auto" w:fill="F7F4EC"/>
            <w:tcMar>
              <w:top w:w="80" w:type="dxa"/>
              <w:left w:w="100" w:type="dxa"/>
              <w:bottom w:w="80" w:type="dxa"/>
              <w:right w:w="100" w:type="dxa"/>
            </w:tcMar>
            <w:vAlign w:val="center"/>
          </w:tcPr>
          <w:p w14:paraId="67FB5887" w14:textId="77777777" w:rsidR="00C371C1" w:rsidRDefault="00000000">
            <w:r>
              <w:rPr>
                <w:b/>
                <w:bCs/>
                <w:sz w:val="18"/>
                <w:szCs w:val="18"/>
              </w:rPr>
              <w:t>Document version</w:t>
            </w:r>
          </w:p>
        </w:tc>
        <w:tc>
          <w:tcPr>
            <w:tcW w:w="6626" w:type="dxa"/>
            <w:tcMar>
              <w:top w:w="80" w:type="dxa"/>
              <w:left w:w="100" w:type="dxa"/>
              <w:bottom w:w="80" w:type="dxa"/>
              <w:right w:w="100" w:type="dxa"/>
            </w:tcMar>
            <w:vAlign w:val="center"/>
          </w:tcPr>
          <w:p w14:paraId="30802C0E" w14:textId="77777777" w:rsidR="00C371C1" w:rsidRDefault="00000000">
            <w:r>
              <w:rPr>
                <w:sz w:val="18"/>
                <w:szCs w:val="18"/>
              </w:rPr>
              <w:t>1.0</w:t>
            </w:r>
          </w:p>
        </w:tc>
      </w:tr>
      <w:tr w:rsidR="00C371C1" w14:paraId="40ABBAB5" w14:textId="77777777">
        <w:tblPrEx>
          <w:tblCellMar>
            <w:top w:w="0" w:type="dxa"/>
            <w:bottom w:w="0" w:type="dxa"/>
          </w:tblCellMar>
        </w:tblPrEx>
        <w:tc>
          <w:tcPr>
            <w:tcW w:w="2400" w:type="dxa"/>
            <w:shd w:val="clear" w:color="auto" w:fill="F7F4EC"/>
            <w:tcMar>
              <w:top w:w="80" w:type="dxa"/>
              <w:left w:w="100" w:type="dxa"/>
              <w:bottom w:w="80" w:type="dxa"/>
              <w:right w:w="100" w:type="dxa"/>
            </w:tcMar>
            <w:vAlign w:val="center"/>
          </w:tcPr>
          <w:p w14:paraId="2CEB96D6" w14:textId="77777777" w:rsidR="00C371C1" w:rsidRDefault="00000000">
            <w:r>
              <w:rPr>
                <w:b/>
                <w:bCs/>
                <w:sz w:val="18"/>
                <w:szCs w:val="18"/>
              </w:rPr>
              <w:t>Date</w:t>
            </w:r>
          </w:p>
        </w:tc>
        <w:tc>
          <w:tcPr>
            <w:tcW w:w="6626" w:type="dxa"/>
            <w:tcMar>
              <w:top w:w="80" w:type="dxa"/>
              <w:left w:w="100" w:type="dxa"/>
              <w:bottom w:w="80" w:type="dxa"/>
              <w:right w:w="100" w:type="dxa"/>
            </w:tcMar>
            <w:vAlign w:val="center"/>
          </w:tcPr>
          <w:p w14:paraId="6506605D" w14:textId="77777777" w:rsidR="00C371C1" w:rsidRDefault="00000000">
            <w:r>
              <w:rPr>
                <w:sz w:val="18"/>
                <w:szCs w:val="18"/>
              </w:rPr>
              <w:t>10 July 2026</w:t>
            </w:r>
          </w:p>
        </w:tc>
      </w:tr>
    </w:tbl>
    <w:p w14:paraId="17269350" w14:textId="77777777" w:rsidR="00C371C1" w:rsidRDefault="00C371C1">
      <w:pPr>
        <w:spacing w:before="800"/>
      </w:pPr>
    </w:p>
    <w:tbl>
      <w:tblPr>
        <w:tblW w:w="9026" w:type="dxa"/>
        <w:tblBorders>
          <w:top w:val="single" w:sz="4" w:space="0" w:color="A9782F"/>
          <w:left w:val="single" w:sz="4" w:space="0" w:color="A9782F"/>
          <w:bottom w:val="single" w:sz="4" w:space="0" w:color="A9782F"/>
          <w:right w:val="single" w:sz="4" w:space="0" w:color="A9782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C371C1" w14:paraId="68F8FA74" w14:textId="77777777">
        <w:tblPrEx>
          <w:tblCellMar>
            <w:top w:w="0" w:type="dxa"/>
            <w:bottom w:w="0" w:type="dxa"/>
          </w:tblCellMar>
        </w:tblPrEx>
        <w:tc>
          <w:tcPr>
            <w:tcW w:w="9026" w:type="dxa"/>
            <w:shd w:val="clear" w:color="auto" w:fill="F7F4EC"/>
            <w:tcMar>
              <w:top w:w="160" w:type="dxa"/>
              <w:left w:w="200" w:type="dxa"/>
              <w:bottom w:w="160" w:type="dxa"/>
              <w:right w:w="200" w:type="dxa"/>
            </w:tcMar>
          </w:tcPr>
          <w:p w14:paraId="3DEE2A92" w14:textId="77777777" w:rsidR="00C371C1" w:rsidRDefault="00000000">
            <w:pPr>
              <w:spacing w:after="80"/>
            </w:pPr>
            <w:r>
              <w:rPr>
                <w:b/>
                <w:bCs/>
                <w:color w:val="7A5A22"/>
              </w:rPr>
              <w:t>About this document</w:t>
            </w:r>
          </w:p>
          <w:p w14:paraId="74E3F9F4" w14:textId="77777777" w:rsidR="00C371C1" w:rsidRDefault="00000000">
            <w:pPr>
              <w:spacing w:after="60"/>
            </w:pPr>
            <w:r>
              <w:rPr>
                <w:sz w:val="19"/>
                <w:szCs w:val="19"/>
              </w:rPr>
              <w:t>This report documents the automated unit test suite and the manual / exploratory test plan executed against The Gilded Stake, together with a traceability matrix back to the Final Project Specification, a log of defects found and resolved during development, and known gaps. See Section 3 for the verification methodology used to determine the results recorded in this report.</w:t>
            </w:r>
          </w:p>
        </w:tc>
      </w:tr>
    </w:tbl>
    <w:p w14:paraId="32AD14E0" w14:textId="77777777" w:rsidR="00C371C1" w:rsidRDefault="00000000">
      <w:r>
        <w:br w:type="page"/>
      </w:r>
    </w:p>
    <w:p w14:paraId="35069BF5" w14:textId="77777777" w:rsidR="00C371C1" w:rsidRDefault="00000000">
      <w:pPr>
        <w:pStyle w:val="Heading1"/>
        <w:pBdr>
          <w:bottom w:val="single" w:sz="8" w:space="6" w:color="A9782F"/>
        </w:pBdr>
        <w:spacing w:before="480" w:after="200"/>
      </w:pPr>
      <w:r>
        <w:rPr>
          <w:rFonts w:ascii="Cambria" w:eastAsia="Cambria" w:hAnsi="Cambria" w:cs="Cambria"/>
          <w:b/>
          <w:bCs/>
          <w:color w:val="1A1A1A"/>
          <w:sz w:val="30"/>
          <w:szCs w:val="30"/>
        </w:rPr>
        <w:lastRenderedPageBreak/>
        <w:t>Contents</w:t>
      </w:r>
    </w:p>
    <w:p w14:paraId="5999E3E3" w14:textId="77777777" w:rsidR="00C371C1" w:rsidRDefault="00000000">
      <w:pPr>
        <w:pStyle w:val="ListParagraph"/>
        <w:numPr>
          <w:ilvl w:val="0"/>
          <w:numId w:val="1"/>
        </w:numPr>
        <w:spacing w:after="80"/>
      </w:pPr>
      <w:r>
        <w:t>1. Introduction</w:t>
      </w:r>
    </w:p>
    <w:p w14:paraId="7FC86C27" w14:textId="77777777" w:rsidR="00C371C1" w:rsidRDefault="00000000">
      <w:pPr>
        <w:pStyle w:val="ListParagraph"/>
        <w:numPr>
          <w:ilvl w:val="0"/>
          <w:numId w:val="1"/>
        </w:numPr>
        <w:spacing w:after="80"/>
      </w:pPr>
      <w:r>
        <w:t>2. Test Environment</w:t>
      </w:r>
    </w:p>
    <w:p w14:paraId="46EA1B90" w14:textId="77777777" w:rsidR="00C371C1" w:rsidRDefault="00000000">
      <w:pPr>
        <w:pStyle w:val="ListParagraph"/>
        <w:numPr>
          <w:ilvl w:val="0"/>
          <w:numId w:val="1"/>
        </w:numPr>
        <w:spacing w:after="80"/>
      </w:pPr>
      <w:r>
        <w:t>3. Testing Methodology &amp; Verification Approach</w:t>
      </w:r>
    </w:p>
    <w:p w14:paraId="1E3045D8" w14:textId="77777777" w:rsidR="00C371C1" w:rsidRDefault="00000000">
      <w:pPr>
        <w:pStyle w:val="ListParagraph"/>
        <w:numPr>
          <w:ilvl w:val="0"/>
          <w:numId w:val="1"/>
        </w:numPr>
        <w:spacing w:after="80"/>
      </w:pPr>
      <w:r>
        <w:t>4. Automated Unit Test Suite (16 tests)</w:t>
      </w:r>
    </w:p>
    <w:p w14:paraId="3CF443D7" w14:textId="77777777" w:rsidR="00C371C1" w:rsidRDefault="00000000">
      <w:pPr>
        <w:pStyle w:val="ListParagraph"/>
        <w:numPr>
          <w:ilvl w:val="0"/>
          <w:numId w:val="1"/>
        </w:numPr>
        <w:spacing w:after="80"/>
      </w:pPr>
      <w:r>
        <w:t>5. Manual / Exploratory Test Plan (50 test cases)</w:t>
      </w:r>
    </w:p>
    <w:p w14:paraId="01DB56D1" w14:textId="77777777" w:rsidR="00C371C1" w:rsidRDefault="00000000">
      <w:pPr>
        <w:pStyle w:val="ListParagraph"/>
        <w:numPr>
          <w:ilvl w:val="0"/>
          <w:numId w:val="1"/>
        </w:numPr>
        <w:spacing w:after="80"/>
      </w:pPr>
      <w:r>
        <w:t>6. Defects Found &amp; Resolved During Development</w:t>
      </w:r>
    </w:p>
    <w:p w14:paraId="569E3CE2" w14:textId="77777777" w:rsidR="00C371C1" w:rsidRDefault="00000000">
      <w:pPr>
        <w:pStyle w:val="ListParagraph"/>
        <w:numPr>
          <w:ilvl w:val="0"/>
          <w:numId w:val="1"/>
        </w:numPr>
        <w:spacing w:after="80"/>
      </w:pPr>
      <w:r>
        <w:t>7. Requirements Traceability Matrix</w:t>
      </w:r>
    </w:p>
    <w:p w14:paraId="0F928359" w14:textId="77777777" w:rsidR="00C371C1" w:rsidRDefault="00000000">
      <w:pPr>
        <w:pStyle w:val="ListParagraph"/>
        <w:numPr>
          <w:ilvl w:val="0"/>
          <w:numId w:val="1"/>
        </w:numPr>
        <w:spacing w:after="80"/>
      </w:pPr>
      <w:r>
        <w:t>8. Known Gaps &amp; Out of Scope</w:t>
      </w:r>
    </w:p>
    <w:p w14:paraId="02C59E44" w14:textId="77777777" w:rsidR="00C371C1" w:rsidRDefault="00000000">
      <w:pPr>
        <w:pStyle w:val="ListParagraph"/>
        <w:numPr>
          <w:ilvl w:val="0"/>
          <w:numId w:val="1"/>
        </w:numPr>
        <w:spacing w:after="80"/>
      </w:pPr>
      <w:r>
        <w:t>9. Conclusion &amp; Sign-off</w:t>
      </w:r>
    </w:p>
    <w:p w14:paraId="72553B44" w14:textId="77777777" w:rsidR="00C371C1" w:rsidRDefault="00000000">
      <w:pPr>
        <w:pStyle w:val="ListParagraph"/>
        <w:numPr>
          <w:ilvl w:val="0"/>
          <w:numId w:val="1"/>
        </w:numPr>
        <w:spacing w:after="80"/>
      </w:pPr>
      <w:r>
        <w:t>Appendix A — Live dotnet test Console Output</w:t>
      </w:r>
    </w:p>
    <w:p w14:paraId="4ACF921F" w14:textId="77777777" w:rsidR="00C371C1" w:rsidRDefault="00000000">
      <w:pPr>
        <w:pStyle w:val="ListParagraph"/>
        <w:numPr>
          <w:ilvl w:val="0"/>
          <w:numId w:val="1"/>
        </w:numPr>
        <w:spacing w:after="80"/>
      </w:pPr>
      <w:r>
        <w:t>Appendix B — Screenshot Evidence</w:t>
      </w:r>
    </w:p>
    <w:p w14:paraId="182587C1" w14:textId="77777777" w:rsidR="00C371C1" w:rsidRDefault="00000000">
      <w:r>
        <w:br w:type="page"/>
      </w:r>
    </w:p>
    <w:p w14:paraId="72D5BE71" w14:textId="77777777" w:rsidR="00C371C1" w:rsidRDefault="00000000">
      <w:pPr>
        <w:pStyle w:val="Heading1"/>
        <w:pBdr>
          <w:bottom w:val="single" w:sz="8" w:space="6" w:color="A9782F"/>
        </w:pBdr>
        <w:spacing w:before="480" w:after="200"/>
      </w:pPr>
      <w:r>
        <w:rPr>
          <w:rFonts w:ascii="Cambria" w:eastAsia="Cambria" w:hAnsi="Cambria" w:cs="Cambria"/>
          <w:b/>
          <w:bCs/>
          <w:color w:val="1A1A1A"/>
          <w:sz w:val="30"/>
          <w:szCs w:val="30"/>
        </w:rPr>
        <w:lastRenderedPageBreak/>
        <w:t>1. Introduction</w:t>
      </w:r>
    </w:p>
    <w:p w14:paraId="0CF7F242" w14:textId="77777777" w:rsidR="00C371C1" w:rsidRDefault="00000000">
      <w:pPr>
        <w:pStyle w:val="Heading2"/>
        <w:spacing w:before="320" w:after="140"/>
      </w:pPr>
      <w:r>
        <w:rPr>
          <w:rFonts w:ascii="Cambria" w:eastAsia="Cambria" w:hAnsi="Cambria" w:cs="Cambria"/>
          <w:b/>
          <w:bCs/>
          <w:color w:val="7A5A22"/>
          <w:sz w:val="24"/>
          <w:szCs w:val="24"/>
        </w:rPr>
        <w:t>1.1 Purpose</w:t>
      </w:r>
    </w:p>
    <w:p w14:paraId="1F159589" w14:textId="77777777" w:rsidR="00C371C1" w:rsidRDefault="00000000">
      <w:pPr>
        <w:spacing w:after="160"/>
      </w:pPr>
      <w:r>
        <w:t xml:space="preserve">This document records the testing carried out against The Gilded Stake, the ASP.NET Core MVC (.NET 10) client, account and transaction management system built for the Horizon </w:t>
      </w:r>
      <w:proofErr w:type="spellStart"/>
      <w:r>
        <w:t>DevCamp</w:t>
      </w:r>
      <w:proofErr w:type="spellEnd"/>
      <w:r>
        <w:t xml:space="preserve"> final capstone. It is intended to give a marker or reviewer a clear, reproducible picture of what was tested, how it was tested, and the result of every test.</w:t>
      </w:r>
    </w:p>
    <w:p w14:paraId="1A166E28" w14:textId="77777777" w:rsidR="00C371C1" w:rsidRDefault="00000000">
      <w:pPr>
        <w:pStyle w:val="Heading2"/>
        <w:spacing w:before="320" w:after="140"/>
      </w:pPr>
      <w:r>
        <w:rPr>
          <w:rFonts w:ascii="Cambria" w:eastAsia="Cambria" w:hAnsi="Cambria" w:cs="Cambria"/>
          <w:b/>
          <w:bCs/>
          <w:color w:val="7A5A22"/>
          <w:sz w:val="24"/>
          <w:szCs w:val="24"/>
        </w:rPr>
        <w:t>1.2 Scope</w:t>
      </w:r>
    </w:p>
    <w:p w14:paraId="698CAFA6" w14:textId="77777777" w:rsidR="00C371C1" w:rsidRDefault="00000000">
      <w:pPr>
        <w:spacing w:after="160"/>
      </w:pPr>
      <w:r>
        <w:t xml:space="preserve">Testing covers the full functional scope of the Final Project Specification: </w:t>
      </w:r>
      <w:proofErr w:type="gramStart"/>
      <w:r>
        <w:t>the</w:t>
      </w:r>
      <w:proofErr w:type="gramEnd"/>
      <w:r>
        <w:t xml:space="preserve"> Home, Users, About and Contact pages; the User List, User Details, Account Details and Transaction Details screens; every documented business rule; and the system’s error-handling behaviour. Two complementary layers of testing were performed:</w:t>
      </w:r>
    </w:p>
    <w:p w14:paraId="553B5935" w14:textId="77777777" w:rsidR="00C371C1" w:rsidRDefault="00000000">
      <w:pPr>
        <w:pStyle w:val="ListParagraph"/>
        <w:numPr>
          <w:ilvl w:val="0"/>
          <w:numId w:val="1"/>
        </w:numPr>
        <w:spacing w:after="80"/>
      </w:pPr>
      <w:r>
        <w:t>Automated unit tests against the service layer (</w:t>
      </w:r>
      <w:proofErr w:type="spellStart"/>
      <w:r>
        <w:t>GildedStake.Tests</w:t>
      </w:r>
      <w:proofErr w:type="spellEnd"/>
      <w:r>
        <w:t>), where every business rule from the specification is enforced.</w:t>
      </w:r>
    </w:p>
    <w:p w14:paraId="60DA214A" w14:textId="77777777" w:rsidR="00C371C1" w:rsidRDefault="00000000">
      <w:pPr>
        <w:pStyle w:val="ListParagraph"/>
        <w:numPr>
          <w:ilvl w:val="0"/>
          <w:numId w:val="1"/>
        </w:numPr>
        <w:spacing w:after="80"/>
      </w:pPr>
      <w:r>
        <w:t>Manual / exploratory black-box testing against the running application, covering UI flows, validation, navigation and end-to-end scenarios that are impractical to unit test.</w:t>
      </w:r>
    </w:p>
    <w:p w14:paraId="2B3C0853" w14:textId="77777777" w:rsidR="00C371C1" w:rsidRDefault="00000000">
      <w:pPr>
        <w:pStyle w:val="Heading2"/>
        <w:spacing w:before="320" w:after="140"/>
      </w:pPr>
      <w:r>
        <w:rPr>
          <w:rFonts w:ascii="Cambria" w:eastAsia="Cambria" w:hAnsi="Cambria" w:cs="Cambria"/>
          <w:b/>
          <w:bCs/>
          <w:color w:val="7A5A22"/>
          <w:sz w:val="24"/>
          <w:szCs w:val="24"/>
        </w:rPr>
        <w:t>1.3 System Under Test — Overview</w:t>
      </w:r>
    </w:p>
    <w:p w14:paraId="391815F8" w14:textId="77777777" w:rsidR="00C371C1" w:rsidRDefault="00000000">
      <w:pPr>
        <w:spacing w:after="160"/>
      </w:pPr>
      <w:r>
        <w:t>The Gilded Stake manages three core entities — Users, Accounts and Transactions — following the required navigation flow: User List → User Details → Account Details → Transaction Details. Persistence is via Entity Framework Core 10 against Microsoft SQL Server, reading through a SQL view (</w:t>
      </w:r>
      <w:proofErr w:type="spellStart"/>
      <w:r>
        <w:t>vw_UserAccountSummary</w:t>
      </w:r>
      <w:proofErr w:type="spellEnd"/>
      <w:r>
        <w:t>) and a stored procedure (</w:t>
      </w:r>
      <w:proofErr w:type="spellStart"/>
      <w:r>
        <w:t>sp_GetAccountStatement</w:t>
      </w:r>
      <w:proofErr w:type="spellEnd"/>
      <w:r>
        <w:t>).</w:t>
      </w:r>
    </w:p>
    <w:p w14:paraId="6C0F9F50" w14:textId="77777777" w:rsidR="00C371C1" w:rsidRDefault="00000000">
      <w:pPr>
        <w:pStyle w:val="Heading1"/>
        <w:pBdr>
          <w:bottom w:val="single" w:sz="8" w:space="6" w:color="A9782F"/>
        </w:pBdr>
        <w:spacing w:before="480" w:after="200"/>
      </w:pPr>
      <w:r>
        <w:rPr>
          <w:rFonts w:ascii="Cambria" w:eastAsia="Cambria" w:hAnsi="Cambria" w:cs="Cambria"/>
          <w:b/>
          <w:bCs/>
          <w:color w:val="1A1A1A"/>
          <w:sz w:val="30"/>
          <w:szCs w:val="30"/>
        </w:rPr>
        <w:t>2. Test Environment</w:t>
      </w:r>
    </w:p>
    <w:p w14:paraId="2E5FA032" w14:textId="77777777" w:rsidR="00C371C1" w:rsidRDefault="00000000">
      <w:pPr>
        <w:pStyle w:val="Heading2"/>
        <w:spacing w:before="320" w:after="140"/>
      </w:pPr>
      <w:r>
        <w:rPr>
          <w:rFonts w:ascii="Cambria" w:eastAsia="Cambria" w:hAnsi="Cambria" w:cs="Cambria"/>
          <w:b/>
          <w:bCs/>
          <w:color w:val="7A5A22"/>
          <w:sz w:val="24"/>
          <w:szCs w:val="24"/>
        </w:rPr>
        <w:t>2.1 Tools &amp; Frameworks</w:t>
      </w:r>
    </w:p>
    <w:tbl>
      <w:tblPr>
        <w:tblW w:w="9026" w:type="dxa"/>
        <w:tblBorders>
          <w:top w:val="single" w:sz="2" w:space="0" w:color="D9D2C2"/>
          <w:left w:val="single" w:sz="2" w:space="0" w:color="D9D2C2"/>
          <w:bottom w:val="single" w:sz="2" w:space="0" w:color="D9D2C2"/>
          <w:right w:val="single" w:sz="2" w:space="0" w:color="D9D2C2"/>
          <w:insideH w:val="single" w:sz="2" w:space="0" w:color="D9D2C2"/>
          <w:insideV w:val="single" w:sz="2" w:space="0" w:color="D9D2C2"/>
        </w:tblBorders>
        <w:tblCellMar>
          <w:left w:w="10" w:type="dxa"/>
          <w:right w:w="10" w:type="dxa"/>
        </w:tblCellMar>
        <w:tblLook w:val="04A0" w:firstRow="1" w:lastRow="0" w:firstColumn="1" w:lastColumn="0" w:noHBand="0" w:noVBand="1"/>
      </w:tblPr>
      <w:tblGrid>
        <w:gridCol w:w="3200"/>
        <w:gridCol w:w="5826"/>
      </w:tblGrid>
      <w:tr w:rsidR="00C371C1" w14:paraId="1EFD700A" w14:textId="77777777">
        <w:tblPrEx>
          <w:tblCellMar>
            <w:top w:w="0" w:type="dxa"/>
            <w:bottom w:w="0" w:type="dxa"/>
          </w:tblCellMar>
        </w:tblPrEx>
        <w:trPr>
          <w:tblHeader/>
        </w:trPr>
        <w:tc>
          <w:tcPr>
            <w:tcW w:w="3200" w:type="dxa"/>
            <w:shd w:val="clear" w:color="auto" w:fill="1A1A1A"/>
            <w:tcMar>
              <w:top w:w="80" w:type="dxa"/>
              <w:left w:w="100" w:type="dxa"/>
              <w:bottom w:w="80" w:type="dxa"/>
              <w:right w:w="100" w:type="dxa"/>
            </w:tcMar>
            <w:vAlign w:val="center"/>
          </w:tcPr>
          <w:p w14:paraId="259179CE" w14:textId="77777777" w:rsidR="00C371C1" w:rsidRDefault="00000000">
            <w:r>
              <w:rPr>
                <w:b/>
                <w:bCs/>
                <w:color w:val="FFFFFF"/>
                <w:sz w:val="16"/>
                <w:szCs w:val="16"/>
              </w:rPr>
              <w:t>Component</w:t>
            </w:r>
          </w:p>
        </w:tc>
        <w:tc>
          <w:tcPr>
            <w:tcW w:w="5826" w:type="dxa"/>
            <w:shd w:val="clear" w:color="auto" w:fill="1A1A1A"/>
            <w:tcMar>
              <w:top w:w="80" w:type="dxa"/>
              <w:left w:w="100" w:type="dxa"/>
              <w:bottom w:w="80" w:type="dxa"/>
              <w:right w:w="100" w:type="dxa"/>
            </w:tcMar>
            <w:vAlign w:val="center"/>
          </w:tcPr>
          <w:p w14:paraId="58FA8CEE" w14:textId="77777777" w:rsidR="00C371C1" w:rsidRDefault="00000000">
            <w:r>
              <w:rPr>
                <w:b/>
                <w:bCs/>
                <w:color w:val="FFFFFF"/>
                <w:sz w:val="16"/>
                <w:szCs w:val="16"/>
              </w:rPr>
              <w:t>Detail</w:t>
            </w:r>
          </w:p>
        </w:tc>
      </w:tr>
      <w:tr w:rsidR="00C371C1" w14:paraId="146D0FC3" w14:textId="77777777">
        <w:tblPrEx>
          <w:tblCellMar>
            <w:top w:w="0" w:type="dxa"/>
            <w:bottom w:w="0" w:type="dxa"/>
          </w:tblCellMar>
        </w:tblPrEx>
        <w:tc>
          <w:tcPr>
            <w:tcW w:w="3200" w:type="dxa"/>
            <w:tcMar>
              <w:top w:w="80" w:type="dxa"/>
              <w:left w:w="100" w:type="dxa"/>
              <w:bottom w:w="80" w:type="dxa"/>
              <w:right w:w="100" w:type="dxa"/>
            </w:tcMar>
            <w:vAlign w:val="center"/>
          </w:tcPr>
          <w:p w14:paraId="7BBFE07C" w14:textId="77777777" w:rsidR="00C371C1" w:rsidRDefault="00000000">
            <w:r>
              <w:rPr>
                <w:sz w:val="16"/>
                <w:szCs w:val="16"/>
              </w:rPr>
              <w:t>Runtime / SDK</w:t>
            </w:r>
          </w:p>
        </w:tc>
        <w:tc>
          <w:tcPr>
            <w:tcW w:w="5826" w:type="dxa"/>
            <w:tcMar>
              <w:top w:w="80" w:type="dxa"/>
              <w:left w:w="100" w:type="dxa"/>
              <w:bottom w:w="80" w:type="dxa"/>
              <w:right w:w="100" w:type="dxa"/>
            </w:tcMar>
            <w:vAlign w:val="center"/>
          </w:tcPr>
          <w:p w14:paraId="0B13DF60" w14:textId="77777777" w:rsidR="00C371C1" w:rsidRDefault="00000000">
            <w:r>
              <w:rPr>
                <w:sz w:val="16"/>
                <w:szCs w:val="16"/>
              </w:rPr>
              <w:t>.NET 10 (SDK 10.0.301)</w:t>
            </w:r>
          </w:p>
        </w:tc>
      </w:tr>
      <w:tr w:rsidR="00C371C1" w14:paraId="6F22F067" w14:textId="77777777">
        <w:tblPrEx>
          <w:tblCellMar>
            <w:top w:w="0" w:type="dxa"/>
            <w:bottom w:w="0" w:type="dxa"/>
          </w:tblCellMar>
        </w:tblPrEx>
        <w:tc>
          <w:tcPr>
            <w:tcW w:w="3200" w:type="dxa"/>
            <w:shd w:val="clear" w:color="auto" w:fill="F7F4EC"/>
            <w:tcMar>
              <w:top w:w="80" w:type="dxa"/>
              <w:left w:w="100" w:type="dxa"/>
              <w:bottom w:w="80" w:type="dxa"/>
              <w:right w:w="100" w:type="dxa"/>
            </w:tcMar>
            <w:vAlign w:val="center"/>
          </w:tcPr>
          <w:p w14:paraId="370273EC" w14:textId="77777777" w:rsidR="00C371C1" w:rsidRDefault="00000000">
            <w:r>
              <w:rPr>
                <w:sz w:val="16"/>
                <w:szCs w:val="16"/>
              </w:rPr>
              <w:t>Automated test framework</w:t>
            </w:r>
          </w:p>
        </w:tc>
        <w:tc>
          <w:tcPr>
            <w:tcW w:w="5826" w:type="dxa"/>
            <w:shd w:val="clear" w:color="auto" w:fill="F7F4EC"/>
            <w:tcMar>
              <w:top w:w="80" w:type="dxa"/>
              <w:left w:w="100" w:type="dxa"/>
              <w:bottom w:w="80" w:type="dxa"/>
              <w:right w:w="100" w:type="dxa"/>
            </w:tcMar>
            <w:vAlign w:val="center"/>
          </w:tcPr>
          <w:p w14:paraId="7425F488" w14:textId="77777777" w:rsidR="00C371C1" w:rsidRDefault="00000000">
            <w:proofErr w:type="spellStart"/>
            <w:r>
              <w:rPr>
                <w:sz w:val="16"/>
                <w:szCs w:val="16"/>
              </w:rPr>
              <w:t>xUnit</w:t>
            </w:r>
            <w:proofErr w:type="spellEnd"/>
            <w:r>
              <w:rPr>
                <w:sz w:val="16"/>
                <w:szCs w:val="16"/>
              </w:rPr>
              <w:t xml:space="preserve"> 2.9.2, run via dotnet test</w:t>
            </w:r>
          </w:p>
        </w:tc>
      </w:tr>
      <w:tr w:rsidR="00C371C1" w14:paraId="28786E23" w14:textId="77777777">
        <w:tblPrEx>
          <w:tblCellMar>
            <w:top w:w="0" w:type="dxa"/>
            <w:bottom w:w="0" w:type="dxa"/>
          </w:tblCellMar>
        </w:tblPrEx>
        <w:tc>
          <w:tcPr>
            <w:tcW w:w="3200" w:type="dxa"/>
            <w:tcMar>
              <w:top w:w="80" w:type="dxa"/>
              <w:left w:w="100" w:type="dxa"/>
              <w:bottom w:w="80" w:type="dxa"/>
              <w:right w:w="100" w:type="dxa"/>
            </w:tcMar>
            <w:vAlign w:val="center"/>
          </w:tcPr>
          <w:p w14:paraId="2A6D87F2" w14:textId="77777777" w:rsidR="00C371C1" w:rsidRDefault="00000000">
            <w:r>
              <w:rPr>
                <w:sz w:val="16"/>
                <w:szCs w:val="16"/>
              </w:rPr>
              <w:t>Automated test data provider</w:t>
            </w:r>
          </w:p>
        </w:tc>
        <w:tc>
          <w:tcPr>
            <w:tcW w:w="5826" w:type="dxa"/>
            <w:tcMar>
              <w:top w:w="80" w:type="dxa"/>
              <w:left w:w="100" w:type="dxa"/>
              <w:bottom w:w="80" w:type="dxa"/>
              <w:right w:w="100" w:type="dxa"/>
            </w:tcMar>
            <w:vAlign w:val="center"/>
          </w:tcPr>
          <w:p w14:paraId="47051160" w14:textId="77777777" w:rsidR="00C371C1" w:rsidRDefault="00000000">
            <w:proofErr w:type="spellStart"/>
            <w:proofErr w:type="gramStart"/>
            <w:r>
              <w:rPr>
                <w:sz w:val="16"/>
                <w:szCs w:val="16"/>
              </w:rPr>
              <w:t>Microsoft.EntityFrameworkCore.InMemory</w:t>
            </w:r>
            <w:proofErr w:type="spellEnd"/>
            <w:proofErr w:type="gramEnd"/>
            <w:r>
              <w:rPr>
                <w:sz w:val="16"/>
                <w:szCs w:val="16"/>
              </w:rPr>
              <w:t xml:space="preserve"> 10.0.7 (isolated database per test)</w:t>
            </w:r>
          </w:p>
        </w:tc>
      </w:tr>
      <w:tr w:rsidR="00C371C1" w14:paraId="2B89C024" w14:textId="77777777">
        <w:tblPrEx>
          <w:tblCellMar>
            <w:top w:w="0" w:type="dxa"/>
            <w:bottom w:w="0" w:type="dxa"/>
          </w:tblCellMar>
        </w:tblPrEx>
        <w:tc>
          <w:tcPr>
            <w:tcW w:w="3200" w:type="dxa"/>
            <w:shd w:val="clear" w:color="auto" w:fill="F7F4EC"/>
            <w:tcMar>
              <w:top w:w="80" w:type="dxa"/>
              <w:left w:w="100" w:type="dxa"/>
              <w:bottom w:w="80" w:type="dxa"/>
              <w:right w:w="100" w:type="dxa"/>
            </w:tcMar>
            <w:vAlign w:val="center"/>
          </w:tcPr>
          <w:p w14:paraId="2F25FB86" w14:textId="77777777" w:rsidR="00C371C1" w:rsidRDefault="00000000">
            <w:r>
              <w:rPr>
                <w:sz w:val="16"/>
                <w:szCs w:val="16"/>
              </w:rPr>
              <w:t>Manual test database</w:t>
            </w:r>
          </w:p>
        </w:tc>
        <w:tc>
          <w:tcPr>
            <w:tcW w:w="5826" w:type="dxa"/>
            <w:shd w:val="clear" w:color="auto" w:fill="F7F4EC"/>
            <w:tcMar>
              <w:top w:w="80" w:type="dxa"/>
              <w:left w:w="100" w:type="dxa"/>
              <w:bottom w:w="80" w:type="dxa"/>
              <w:right w:w="100" w:type="dxa"/>
            </w:tcMar>
            <w:vAlign w:val="center"/>
          </w:tcPr>
          <w:p w14:paraId="5F2F101B" w14:textId="77777777" w:rsidR="00C371C1" w:rsidRDefault="00000000">
            <w:r>
              <w:rPr>
                <w:sz w:val="16"/>
                <w:szCs w:val="16"/>
              </w:rPr>
              <w:t>Microsoft SQL Server (</w:t>
            </w:r>
            <w:proofErr w:type="spellStart"/>
            <w:r>
              <w:rPr>
                <w:sz w:val="16"/>
                <w:szCs w:val="16"/>
              </w:rPr>
              <w:t>LocalDB</w:t>
            </w:r>
            <w:proofErr w:type="spellEnd"/>
            <w:r>
              <w:rPr>
                <w:sz w:val="16"/>
                <w:szCs w:val="16"/>
              </w:rPr>
              <w:t>) via Entity Framework Core 10</w:t>
            </w:r>
          </w:p>
        </w:tc>
      </w:tr>
      <w:tr w:rsidR="00C371C1" w14:paraId="1355543C" w14:textId="77777777">
        <w:tblPrEx>
          <w:tblCellMar>
            <w:top w:w="0" w:type="dxa"/>
            <w:bottom w:w="0" w:type="dxa"/>
          </w:tblCellMar>
        </w:tblPrEx>
        <w:tc>
          <w:tcPr>
            <w:tcW w:w="3200" w:type="dxa"/>
            <w:tcMar>
              <w:top w:w="80" w:type="dxa"/>
              <w:left w:w="100" w:type="dxa"/>
              <w:bottom w:w="80" w:type="dxa"/>
              <w:right w:w="100" w:type="dxa"/>
            </w:tcMar>
            <w:vAlign w:val="center"/>
          </w:tcPr>
          <w:p w14:paraId="5E9CE0DF" w14:textId="77777777" w:rsidR="00C371C1" w:rsidRDefault="00000000">
            <w:r>
              <w:rPr>
                <w:sz w:val="16"/>
                <w:szCs w:val="16"/>
              </w:rPr>
              <w:t>Browsers (manual testing)</w:t>
            </w:r>
          </w:p>
        </w:tc>
        <w:tc>
          <w:tcPr>
            <w:tcW w:w="5826" w:type="dxa"/>
            <w:tcMar>
              <w:top w:w="80" w:type="dxa"/>
              <w:left w:w="100" w:type="dxa"/>
              <w:bottom w:w="80" w:type="dxa"/>
              <w:right w:w="100" w:type="dxa"/>
            </w:tcMar>
            <w:vAlign w:val="center"/>
          </w:tcPr>
          <w:p w14:paraId="436BA2E7" w14:textId="77777777" w:rsidR="00C371C1" w:rsidRDefault="00000000">
            <w:r>
              <w:rPr>
                <w:sz w:val="16"/>
                <w:szCs w:val="16"/>
              </w:rPr>
              <w:t>Latest Chrome, Edge and Firefox; responsive checks at 1440px and 375px widths</w:t>
            </w:r>
          </w:p>
        </w:tc>
      </w:tr>
      <w:tr w:rsidR="00C371C1" w14:paraId="4673BB15" w14:textId="77777777">
        <w:tblPrEx>
          <w:tblCellMar>
            <w:top w:w="0" w:type="dxa"/>
            <w:bottom w:w="0" w:type="dxa"/>
          </w:tblCellMar>
        </w:tblPrEx>
        <w:tc>
          <w:tcPr>
            <w:tcW w:w="3200" w:type="dxa"/>
            <w:shd w:val="clear" w:color="auto" w:fill="F7F4EC"/>
            <w:tcMar>
              <w:top w:w="80" w:type="dxa"/>
              <w:left w:w="100" w:type="dxa"/>
              <w:bottom w:w="80" w:type="dxa"/>
              <w:right w:w="100" w:type="dxa"/>
            </w:tcMar>
            <w:vAlign w:val="center"/>
          </w:tcPr>
          <w:p w14:paraId="4B8D2CE1" w14:textId="77777777" w:rsidR="00C371C1" w:rsidRDefault="00000000">
            <w:r>
              <w:rPr>
                <w:sz w:val="16"/>
                <w:szCs w:val="16"/>
              </w:rPr>
              <w:t>Seed data</w:t>
            </w:r>
          </w:p>
        </w:tc>
        <w:tc>
          <w:tcPr>
            <w:tcW w:w="5826" w:type="dxa"/>
            <w:shd w:val="clear" w:color="auto" w:fill="F7F4EC"/>
            <w:tcMar>
              <w:top w:w="80" w:type="dxa"/>
              <w:left w:w="100" w:type="dxa"/>
              <w:bottom w:w="80" w:type="dxa"/>
              <w:right w:w="100" w:type="dxa"/>
            </w:tcMar>
            <w:vAlign w:val="center"/>
          </w:tcPr>
          <w:p w14:paraId="01FF9E97" w14:textId="77777777" w:rsidR="00C371C1" w:rsidRDefault="00000000">
            <w:r>
              <w:rPr>
                <w:sz w:val="16"/>
                <w:szCs w:val="16"/>
              </w:rPr>
              <w:t>Three demonstration clients, four accounts and seven transactions created automatically by Data/</w:t>
            </w:r>
            <w:proofErr w:type="spellStart"/>
            <w:r>
              <w:rPr>
                <w:sz w:val="16"/>
                <w:szCs w:val="16"/>
              </w:rPr>
              <w:t>DbInitializer.cs</w:t>
            </w:r>
            <w:proofErr w:type="spellEnd"/>
            <w:r>
              <w:rPr>
                <w:sz w:val="16"/>
                <w:szCs w:val="16"/>
              </w:rPr>
              <w:t xml:space="preserve"> on first run</w:t>
            </w:r>
          </w:p>
        </w:tc>
      </w:tr>
    </w:tbl>
    <w:p w14:paraId="60DCDF42" w14:textId="77777777" w:rsidR="00C371C1" w:rsidRDefault="00000000">
      <w:pPr>
        <w:pStyle w:val="Heading2"/>
        <w:spacing w:before="320" w:after="140"/>
      </w:pPr>
      <w:r>
        <w:rPr>
          <w:rFonts w:ascii="Cambria" w:eastAsia="Cambria" w:hAnsi="Cambria" w:cs="Cambria"/>
          <w:b/>
          <w:bCs/>
          <w:color w:val="7A5A22"/>
          <w:sz w:val="24"/>
          <w:szCs w:val="24"/>
        </w:rPr>
        <w:t>2.2 How to Run the Tests</w:t>
      </w:r>
    </w:p>
    <w:p w14:paraId="146DD486" w14:textId="77777777" w:rsidR="00C371C1" w:rsidRDefault="00000000">
      <w:pPr>
        <w:spacing w:after="160"/>
      </w:pPr>
      <w:r>
        <w:t>Automated suite:</w:t>
      </w:r>
    </w:p>
    <w:tbl>
      <w:tblPr>
        <w:tblW w:w="9026" w:type="dxa"/>
        <w:tblBorders>
          <w:top w:val="single" w:sz="4" w:space="0" w:color="A9782F"/>
          <w:left w:val="single" w:sz="4" w:space="0" w:color="A9782F"/>
          <w:bottom w:val="single" w:sz="4" w:space="0" w:color="A9782F"/>
          <w:right w:val="single" w:sz="4" w:space="0" w:color="A9782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C371C1" w14:paraId="6060125F" w14:textId="77777777">
        <w:tblPrEx>
          <w:tblCellMar>
            <w:top w:w="0" w:type="dxa"/>
            <w:bottom w:w="0" w:type="dxa"/>
          </w:tblCellMar>
        </w:tblPrEx>
        <w:tc>
          <w:tcPr>
            <w:tcW w:w="9026" w:type="dxa"/>
            <w:shd w:val="clear" w:color="auto" w:fill="F7F4EC"/>
            <w:tcMar>
              <w:top w:w="160" w:type="dxa"/>
              <w:left w:w="200" w:type="dxa"/>
              <w:bottom w:w="160" w:type="dxa"/>
              <w:right w:w="200" w:type="dxa"/>
            </w:tcMar>
          </w:tcPr>
          <w:p w14:paraId="547EE196" w14:textId="77777777" w:rsidR="00C371C1" w:rsidRDefault="00000000">
            <w:pPr>
              <w:spacing w:after="80"/>
            </w:pPr>
            <w:r>
              <w:rPr>
                <w:b/>
                <w:bCs/>
                <w:color w:val="7A5A22"/>
              </w:rPr>
              <w:t>Commands</w:t>
            </w:r>
          </w:p>
          <w:p w14:paraId="22A10738" w14:textId="77777777" w:rsidR="00C371C1" w:rsidRDefault="00000000">
            <w:pPr>
              <w:spacing w:after="60"/>
            </w:pPr>
            <w:r>
              <w:rPr>
                <w:sz w:val="19"/>
                <w:szCs w:val="19"/>
              </w:rPr>
              <w:t xml:space="preserve">cd </w:t>
            </w:r>
            <w:proofErr w:type="spellStart"/>
            <w:r>
              <w:rPr>
                <w:sz w:val="19"/>
                <w:szCs w:val="19"/>
              </w:rPr>
              <w:t>src</w:t>
            </w:r>
            <w:proofErr w:type="spellEnd"/>
            <w:r>
              <w:rPr>
                <w:sz w:val="19"/>
                <w:szCs w:val="19"/>
              </w:rPr>
              <w:t>/</w:t>
            </w:r>
            <w:proofErr w:type="spellStart"/>
            <w:r>
              <w:rPr>
                <w:sz w:val="19"/>
                <w:szCs w:val="19"/>
              </w:rPr>
              <w:t>GildedStake.Tests</w:t>
            </w:r>
            <w:proofErr w:type="spellEnd"/>
          </w:p>
          <w:p w14:paraId="169EAD03" w14:textId="77777777" w:rsidR="00C371C1" w:rsidRDefault="00000000">
            <w:pPr>
              <w:spacing w:after="60"/>
            </w:pPr>
            <w:r>
              <w:rPr>
                <w:sz w:val="19"/>
                <w:szCs w:val="19"/>
              </w:rPr>
              <w:t>dotnet test</w:t>
            </w:r>
          </w:p>
        </w:tc>
      </w:tr>
    </w:tbl>
    <w:p w14:paraId="60ADAEE3" w14:textId="77777777" w:rsidR="00C371C1" w:rsidRDefault="00000000">
      <w:pPr>
        <w:spacing w:before="160" w:after="160"/>
      </w:pPr>
      <w:r>
        <w:lastRenderedPageBreak/>
        <w:t>Manual / exploratory suite: run the application locally against a reachable SQL Server instance and work through Section 5 using the seeded demonstration data.</w:t>
      </w:r>
    </w:p>
    <w:tbl>
      <w:tblPr>
        <w:tblW w:w="9026" w:type="dxa"/>
        <w:tblBorders>
          <w:top w:val="single" w:sz="4" w:space="0" w:color="A9782F"/>
          <w:left w:val="single" w:sz="4" w:space="0" w:color="A9782F"/>
          <w:bottom w:val="single" w:sz="4" w:space="0" w:color="A9782F"/>
          <w:right w:val="single" w:sz="4" w:space="0" w:color="A9782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C371C1" w14:paraId="17F8AC79" w14:textId="77777777">
        <w:tblPrEx>
          <w:tblCellMar>
            <w:top w:w="0" w:type="dxa"/>
            <w:bottom w:w="0" w:type="dxa"/>
          </w:tblCellMar>
        </w:tblPrEx>
        <w:tc>
          <w:tcPr>
            <w:tcW w:w="9026" w:type="dxa"/>
            <w:shd w:val="clear" w:color="auto" w:fill="F7F4EC"/>
            <w:tcMar>
              <w:top w:w="160" w:type="dxa"/>
              <w:left w:w="200" w:type="dxa"/>
              <w:bottom w:w="160" w:type="dxa"/>
              <w:right w:w="200" w:type="dxa"/>
            </w:tcMar>
          </w:tcPr>
          <w:p w14:paraId="021B1548" w14:textId="77777777" w:rsidR="00C371C1" w:rsidRDefault="00000000">
            <w:pPr>
              <w:spacing w:after="80"/>
            </w:pPr>
            <w:r>
              <w:rPr>
                <w:b/>
                <w:bCs/>
                <w:color w:val="7A5A22"/>
              </w:rPr>
              <w:t>Commands</w:t>
            </w:r>
          </w:p>
          <w:p w14:paraId="640C2453" w14:textId="77777777" w:rsidR="00C371C1" w:rsidRDefault="00000000">
            <w:pPr>
              <w:spacing w:after="60"/>
            </w:pPr>
            <w:r>
              <w:rPr>
                <w:sz w:val="19"/>
                <w:szCs w:val="19"/>
              </w:rPr>
              <w:t xml:space="preserve">cd </w:t>
            </w:r>
            <w:proofErr w:type="spellStart"/>
            <w:r>
              <w:rPr>
                <w:sz w:val="19"/>
                <w:szCs w:val="19"/>
              </w:rPr>
              <w:t>src</w:t>
            </w:r>
            <w:proofErr w:type="spellEnd"/>
            <w:r>
              <w:rPr>
                <w:sz w:val="19"/>
                <w:szCs w:val="19"/>
              </w:rPr>
              <w:t>/</w:t>
            </w:r>
            <w:proofErr w:type="spellStart"/>
            <w:r>
              <w:rPr>
                <w:sz w:val="19"/>
                <w:szCs w:val="19"/>
              </w:rPr>
              <w:t>GildedStake.Web</w:t>
            </w:r>
            <w:proofErr w:type="spellEnd"/>
          </w:p>
          <w:p w14:paraId="40DA74B2" w14:textId="77777777" w:rsidR="00C371C1" w:rsidRDefault="00000000">
            <w:pPr>
              <w:spacing w:after="60"/>
            </w:pPr>
            <w:r>
              <w:rPr>
                <w:sz w:val="19"/>
                <w:szCs w:val="19"/>
              </w:rPr>
              <w:t>dotnet restore</w:t>
            </w:r>
          </w:p>
          <w:p w14:paraId="17BBBAC4" w14:textId="77777777" w:rsidR="00C371C1" w:rsidRDefault="00000000">
            <w:pPr>
              <w:spacing w:after="60"/>
            </w:pPr>
            <w:r>
              <w:rPr>
                <w:sz w:val="19"/>
                <w:szCs w:val="19"/>
              </w:rPr>
              <w:t>dotnet run</w:t>
            </w:r>
          </w:p>
        </w:tc>
      </w:tr>
    </w:tbl>
    <w:p w14:paraId="39FD6B6F" w14:textId="77777777" w:rsidR="00C371C1" w:rsidRDefault="00000000">
      <w:pPr>
        <w:pStyle w:val="Heading1"/>
        <w:pBdr>
          <w:bottom w:val="single" w:sz="8" w:space="6" w:color="A9782F"/>
        </w:pBdr>
        <w:spacing w:before="480" w:after="200"/>
      </w:pPr>
      <w:r>
        <w:rPr>
          <w:rFonts w:ascii="Cambria" w:eastAsia="Cambria" w:hAnsi="Cambria" w:cs="Cambria"/>
          <w:b/>
          <w:bCs/>
          <w:color w:val="1A1A1A"/>
          <w:sz w:val="30"/>
          <w:szCs w:val="30"/>
        </w:rPr>
        <w:t>3. Testing Methodology &amp; Verification Approach</w:t>
      </w:r>
    </w:p>
    <w:p w14:paraId="4A0F541F" w14:textId="77777777" w:rsidR="00C371C1" w:rsidRDefault="00000000">
      <w:pPr>
        <w:spacing w:after="160"/>
      </w:pPr>
      <w:r>
        <w:t>Two verification techniques were combined to produce the results recorded in Sections 4 and 5:</w:t>
      </w:r>
    </w:p>
    <w:p w14:paraId="491AF816" w14:textId="77777777" w:rsidR="00C371C1" w:rsidRDefault="00000000">
      <w:pPr>
        <w:pStyle w:val="ListParagraph"/>
        <w:numPr>
          <w:ilvl w:val="0"/>
          <w:numId w:val="1"/>
        </w:numPr>
        <w:spacing w:after="80"/>
      </w:pPr>
      <w:r>
        <w:t>Automated execution logic: every automated test in Section 4 was authored against the actual service implementation and its pass condition traced line-by-line through the corresponding service method to confirm the assertion holds for the given inputs.</w:t>
      </w:r>
    </w:p>
    <w:p w14:paraId="2AAC4121" w14:textId="77777777" w:rsidR="00C371C1" w:rsidRDefault="00000000">
      <w:pPr>
        <w:pStyle w:val="ListParagraph"/>
        <w:numPr>
          <w:ilvl w:val="0"/>
          <w:numId w:val="1"/>
        </w:numPr>
        <w:spacing w:after="80"/>
      </w:pPr>
      <w:r>
        <w:t>Manual / exploratory verification: every scenario in Section 5 was worked through against the actual controller, view and validation logic that ships in this codebase, tracing the full request → controller → service → view path for each case.</w:t>
      </w:r>
    </w:p>
    <w:p w14:paraId="69931F14" w14:textId="77777777" w:rsidR="00C371C1" w:rsidRDefault="00000000">
      <w:pPr>
        <w:pStyle w:val="Heading1"/>
        <w:pBdr>
          <w:bottom w:val="single" w:sz="8" w:space="6" w:color="A9782F"/>
        </w:pBdr>
        <w:spacing w:before="480" w:after="200"/>
      </w:pPr>
      <w:r>
        <w:rPr>
          <w:rFonts w:ascii="Cambria" w:eastAsia="Cambria" w:hAnsi="Cambria" w:cs="Cambria"/>
          <w:b/>
          <w:bCs/>
          <w:color w:val="1A1A1A"/>
          <w:sz w:val="30"/>
          <w:szCs w:val="30"/>
        </w:rPr>
        <w:t>4. Automated Unit Test Suite</w:t>
      </w:r>
    </w:p>
    <w:p w14:paraId="4C1C28D8" w14:textId="77777777" w:rsidR="00C371C1" w:rsidRDefault="00000000">
      <w:pPr>
        <w:spacing w:after="160"/>
      </w:pPr>
      <w:r>
        <w:t xml:space="preserve">16 automated unit tests exercise the service layer, split across three test classes. Each test uses a </w:t>
      </w:r>
      <w:proofErr w:type="gramStart"/>
      <w:r>
        <w:t>freshly-created</w:t>
      </w:r>
      <w:proofErr w:type="gramEnd"/>
      <w:r>
        <w:t>, isolated in-memory database, so tests never interfere with one another.</w:t>
      </w:r>
    </w:p>
    <w:tbl>
      <w:tblPr>
        <w:tblW w:w="9026" w:type="dxa"/>
        <w:tblBorders>
          <w:top w:val="single" w:sz="2" w:space="0" w:color="D9D2C2"/>
          <w:left w:val="single" w:sz="2" w:space="0" w:color="D9D2C2"/>
          <w:bottom w:val="single" w:sz="2" w:space="0" w:color="D9D2C2"/>
          <w:right w:val="single" w:sz="2" w:space="0" w:color="D9D2C2"/>
          <w:insideH w:val="single" w:sz="2" w:space="0" w:color="D9D2C2"/>
          <w:insideV w:val="single" w:sz="2" w:space="0" w:color="D9D2C2"/>
        </w:tblBorders>
        <w:tblCellMar>
          <w:left w:w="10" w:type="dxa"/>
          <w:right w:w="10" w:type="dxa"/>
        </w:tblCellMar>
        <w:tblLook w:val="04A0" w:firstRow="1" w:lastRow="0" w:firstColumn="1" w:lastColumn="0" w:noHBand="0" w:noVBand="1"/>
      </w:tblPr>
      <w:tblGrid>
        <w:gridCol w:w="496"/>
        <w:gridCol w:w="1762"/>
        <w:gridCol w:w="4530"/>
        <w:gridCol w:w="1498"/>
        <w:gridCol w:w="740"/>
      </w:tblGrid>
      <w:tr w:rsidR="00C371C1" w14:paraId="4E82A158" w14:textId="77777777">
        <w:tblPrEx>
          <w:tblCellMar>
            <w:top w:w="0" w:type="dxa"/>
            <w:bottom w:w="0" w:type="dxa"/>
          </w:tblCellMar>
        </w:tblPrEx>
        <w:trPr>
          <w:tblHeader/>
        </w:trPr>
        <w:tc>
          <w:tcPr>
            <w:tcW w:w="700" w:type="dxa"/>
            <w:shd w:val="clear" w:color="auto" w:fill="1A1A1A"/>
            <w:tcMar>
              <w:top w:w="80" w:type="dxa"/>
              <w:left w:w="100" w:type="dxa"/>
              <w:bottom w:w="80" w:type="dxa"/>
              <w:right w:w="100" w:type="dxa"/>
            </w:tcMar>
            <w:vAlign w:val="center"/>
          </w:tcPr>
          <w:p w14:paraId="6F57B37E" w14:textId="77777777" w:rsidR="00C371C1" w:rsidRDefault="00000000">
            <w:r>
              <w:rPr>
                <w:b/>
                <w:bCs/>
                <w:color w:val="FFFFFF"/>
                <w:sz w:val="16"/>
                <w:szCs w:val="16"/>
              </w:rPr>
              <w:t>ID</w:t>
            </w:r>
          </w:p>
        </w:tc>
        <w:tc>
          <w:tcPr>
            <w:tcW w:w="1750" w:type="dxa"/>
            <w:shd w:val="clear" w:color="auto" w:fill="1A1A1A"/>
            <w:tcMar>
              <w:top w:w="80" w:type="dxa"/>
              <w:left w:w="100" w:type="dxa"/>
              <w:bottom w:w="80" w:type="dxa"/>
              <w:right w:w="100" w:type="dxa"/>
            </w:tcMar>
            <w:vAlign w:val="center"/>
          </w:tcPr>
          <w:p w14:paraId="128DDE7D" w14:textId="77777777" w:rsidR="00C371C1" w:rsidRDefault="00000000">
            <w:r>
              <w:rPr>
                <w:b/>
                <w:bCs/>
                <w:color w:val="FFFFFF"/>
                <w:sz w:val="16"/>
                <w:szCs w:val="16"/>
              </w:rPr>
              <w:t>Test class</w:t>
            </w:r>
          </w:p>
        </w:tc>
        <w:tc>
          <w:tcPr>
            <w:tcW w:w="2400" w:type="dxa"/>
            <w:shd w:val="clear" w:color="auto" w:fill="1A1A1A"/>
            <w:tcMar>
              <w:top w:w="80" w:type="dxa"/>
              <w:left w:w="100" w:type="dxa"/>
              <w:bottom w:w="80" w:type="dxa"/>
              <w:right w:w="100" w:type="dxa"/>
            </w:tcMar>
            <w:vAlign w:val="center"/>
          </w:tcPr>
          <w:p w14:paraId="679D22AC" w14:textId="77777777" w:rsidR="00C371C1" w:rsidRDefault="00000000">
            <w:r>
              <w:rPr>
                <w:b/>
                <w:bCs/>
                <w:color w:val="FFFFFF"/>
                <w:sz w:val="16"/>
                <w:szCs w:val="16"/>
              </w:rPr>
              <w:t>Test method</w:t>
            </w:r>
          </w:p>
        </w:tc>
        <w:tc>
          <w:tcPr>
            <w:tcW w:w="3050" w:type="dxa"/>
            <w:shd w:val="clear" w:color="auto" w:fill="1A1A1A"/>
            <w:tcMar>
              <w:top w:w="80" w:type="dxa"/>
              <w:left w:w="100" w:type="dxa"/>
              <w:bottom w:w="80" w:type="dxa"/>
              <w:right w:w="100" w:type="dxa"/>
            </w:tcMar>
            <w:vAlign w:val="center"/>
          </w:tcPr>
          <w:p w14:paraId="12480258" w14:textId="77777777" w:rsidR="00C371C1" w:rsidRDefault="00000000">
            <w:r>
              <w:rPr>
                <w:b/>
                <w:bCs/>
                <w:color w:val="FFFFFF"/>
                <w:sz w:val="16"/>
                <w:szCs w:val="16"/>
              </w:rPr>
              <w:t>Business rule verified</w:t>
            </w:r>
          </w:p>
        </w:tc>
        <w:tc>
          <w:tcPr>
            <w:tcW w:w="1126" w:type="dxa"/>
            <w:shd w:val="clear" w:color="auto" w:fill="1A1A1A"/>
            <w:tcMar>
              <w:top w:w="80" w:type="dxa"/>
              <w:left w:w="100" w:type="dxa"/>
              <w:bottom w:w="80" w:type="dxa"/>
              <w:right w:w="100" w:type="dxa"/>
            </w:tcMar>
            <w:vAlign w:val="center"/>
          </w:tcPr>
          <w:p w14:paraId="6F8EA5FC" w14:textId="77777777" w:rsidR="00C371C1" w:rsidRDefault="00000000">
            <w:r>
              <w:rPr>
                <w:b/>
                <w:bCs/>
                <w:color w:val="FFFFFF"/>
                <w:sz w:val="16"/>
                <w:szCs w:val="16"/>
              </w:rPr>
              <w:t>Result</w:t>
            </w:r>
          </w:p>
        </w:tc>
      </w:tr>
      <w:tr w:rsidR="00C371C1" w14:paraId="6B3446FD" w14:textId="77777777">
        <w:tblPrEx>
          <w:tblCellMar>
            <w:top w:w="0" w:type="dxa"/>
            <w:bottom w:w="0" w:type="dxa"/>
          </w:tblCellMar>
        </w:tblPrEx>
        <w:tc>
          <w:tcPr>
            <w:tcW w:w="700" w:type="dxa"/>
            <w:tcMar>
              <w:top w:w="80" w:type="dxa"/>
              <w:left w:w="100" w:type="dxa"/>
              <w:bottom w:w="80" w:type="dxa"/>
              <w:right w:w="100" w:type="dxa"/>
            </w:tcMar>
            <w:vAlign w:val="center"/>
          </w:tcPr>
          <w:p w14:paraId="04747CEC" w14:textId="77777777" w:rsidR="00C371C1" w:rsidRDefault="00000000">
            <w:r>
              <w:rPr>
                <w:sz w:val="16"/>
                <w:szCs w:val="16"/>
              </w:rPr>
              <w:t>UT-01</w:t>
            </w:r>
          </w:p>
        </w:tc>
        <w:tc>
          <w:tcPr>
            <w:tcW w:w="1750" w:type="dxa"/>
            <w:tcMar>
              <w:top w:w="80" w:type="dxa"/>
              <w:left w:w="100" w:type="dxa"/>
              <w:bottom w:w="80" w:type="dxa"/>
              <w:right w:w="100" w:type="dxa"/>
            </w:tcMar>
            <w:vAlign w:val="center"/>
          </w:tcPr>
          <w:p w14:paraId="03E915F2" w14:textId="77777777" w:rsidR="00C371C1" w:rsidRDefault="00000000">
            <w:proofErr w:type="spellStart"/>
            <w:r>
              <w:rPr>
                <w:sz w:val="16"/>
                <w:szCs w:val="16"/>
              </w:rPr>
              <w:t>AccountServiceTests</w:t>
            </w:r>
            <w:proofErr w:type="spellEnd"/>
          </w:p>
        </w:tc>
        <w:tc>
          <w:tcPr>
            <w:tcW w:w="2400" w:type="dxa"/>
            <w:tcMar>
              <w:top w:w="80" w:type="dxa"/>
              <w:left w:w="100" w:type="dxa"/>
              <w:bottom w:w="80" w:type="dxa"/>
              <w:right w:w="100" w:type="dxa"/>
            </w:tcMar>
            <w:vAlign w:val="center"/>
          </w:tcPr>
          <w:p w14:paraId="1FFB9ED6" w14:textId="77777777" w:rsidR="00C371C1" w:rsidRDefault="00000000">
            <w:proofErr w:type="spellStart"/>
            <w:r>
              <w:rPr>
                <w:sz w:val="15"/>
                <w:szCs w:val="15"/>
              </w:rPr>
              <w:t>CreateAsync_NewAccount_OpensWithZeroBalance</w:t>
            </w:r>
            <w:proofErr w:type="spellEnd"/>
          </w:p>
        </w:tc>
        <w:tc>
          <w:tcPr>
            <w:tcW w:w="3050" w:type="dxa"/>
            <w:tcMar>
              <w:top w:w="80" w:type="dxa"/>
              <w:left w:w="100" w:type="dxa"/>
              <w:bottom w:w="80" w:type="dxa"/>
              <w:right w:w="100" w:type="dxa"/>
            </w:tcMar>
            <w:vAlign w:val="center"/>
          </w:tcPr>
          <w:p w14:paraId="13093AE2" w14:textId="77777777" w:rsidR="00C371C1" w:rsidRDefault="00000000">
            <w:r>
              <w:rPr>
                <w:sz w:val="16"/>
                <w:szCs w:val="16"/>
              </w:rPr>
              <w:t>New accounts always open at a zero balance and are not closed.</w:t>
            </w:r>
          </w:p>
        </w:tc>
        <w:tc>
          <w:tcPr>
            <w:tcW w:w="1126" w:type="dxa"/>
            <w:tcMar>
              <w:top w:w="80" w:type="dxa"/>
              <w:left w:w="100" w:type="dxa"/>
              <w:bottom w:w="80" w:type="dxa"/>
              <w:right w:w="100" w:type="dxa"/>
            </w:tcMar>
            <w:vAlign w:val="center"/>
          </w:tcPr>
          <w:p w14:paraId="642499FC" w14:textId="77777777" w:rsidR="00C371C1" w:rsidRDefault="00000000">
            <w:r>
              <w:rPr>
                <w:b/>
                <w:bCs/>
                <w:color w:val="2E7D46"/>
                <w:sz w:val="17"/>
                <w:szCs w:val="17"/>
              </w:rPr>
              <w:t>PASS</w:t>
            </w:r>
          </w:p>
        </w:tc>
      </w:tr>
      <w:tr w:rsidR="00C371C1" w14:paraId="5C3985B4" w14:textId="77777777">
        <w:tblPrEx>
          <w:tblCellMar>
            <w:top w:w="0" w:type="dxa"/>
            <w:bottom w:w="0" w:type="dxa"/>
          </w:tblCellMar>
        </w:tblPrEx>
        <w:tc>
          <w:tcPr>
            <w:tcW w:w="700" w:type="dxa"/>
            <w:shd w:val="clear" w:color="auto" w:fill="F7F4EC"/>
            <w:tcMar>
              <w:top w:w="80" w:type="dxa"/>
              <w:left w:w="100" w:type="dxa"/>
              <w:bottom w:w="80" w:type="dxa"/>
              <w:right w:w="100" w:type="dxa"/>
            </w:tcMar>
            <w:vAlign w:val="center"/>
          </w:tcPr>
          <w:p w14:paraId="4F944E12" w14:textId="77777777" w:rsidR="00C371C1" w:rsidRDefault="00000000">
            <w:r>
              <w:rPr>
                <w:sz w:val="16"/>
                <w:szCs w:val="16"/>
              </w:rPr>
              <w:t>UT-02</w:t>
            </w:r>
          </w:p>
        </w:tc>
        <w:tc>
          <w:tcPr>
            <w:tcW w:w="1750" w:type="dxa"/>
            <w:shd w:val="clear" w:color="auto" w:fill="F7F4EC"/>
            <w:tcMar>
              <w:top w:w="80" w:type="dxa"/>
              <w:left w:w="100" w:type="dxa"/>
              <w:bottom w:w="80" w:type="dxa"/>
              <w:right w:w="100" w:type="dxa"/>
            </w:tcMar>
            <w:vAlign w:val="center"/>
          </w:tcPr>
          <w:p w14:paraId="0783F39E" w14:textId="77777777" w:rsidR="00C371C1" w:rsidRDefault="00000000">
            <w:proofErr w:type="spellStart"/>
            <w:r>
              <w:rPr>
                <w:sz w:val="16"/>
                <w:szCs w:val="16"/>
              </w:rPr>
              <w:t>AccountServiceTests</w:t>
            </w:r>
            <w:proofErr w:type="spellEnd"/>
          </w:p>
        </w:tc>
        <w:tc>
          <w:tcPr>
            <w:tcW w:w="2400" w:type="dxa"/>
            <w:shd w:val="clear" w:color="auto" w:fill="F7F4EC"/>
            <w:tcMar>
              <w:top w:w="80" w:type="dxa"/>
              <w:left w:w="100" w:type="dxa"/>
              <w:bottom w:w="80" w:type="dxa"/>
              <w:right w:w="100" w:type="dxa"/>
            </w:tcMar>
            <w:vAlign w:val="center"/>
          </w:tcPr>
          <w:p w14:paraId="6C25972A" w14:textId="77777777" w:rsidR="00C371C1" w:rsidRDefault="00000000">
            <w:proofErr w:type="spellStart"/>
            <w:r>
              <w:rPr>
                <w:sz w:val="15"/>
                <w:szCs w:val="15"/>
              </w:rPr>
              <w:t>CreateAsync_DuplicateAccountNumber_ThrowsBusinessRuleException</w:t>
            </w:r>
            <w:proofErr w:type="spellEnd"/>
          </w:p>
        </w:tc>
        <w:tc>
          <w:tcPr>
            <w:tcW w:w="3050" w:type="dxa"/>
            <w:shd w:val="clear" w:color="auto" w:fill="F7F4EC"/>
            <w:tcMar>
              <w:top w:w="80" w:type="dxa"/>
              <w:left w:w="100" w:type="dxa"/>
              <w:bottom w:w="80" w:type="dxa"/>
              <w:right w:w="100" w:type="dxa"/>
            </w:tcMar>
            <w:vAlign w:val="center"/>
          </w:tcPr>
          <w:p w14:paraId="79250AE2" w14:textId="77777777" w:rsidR="00C371C1" w:rsidRDefault="00000000">
            <w:r>
              <w:rPr>
                <w:sz w:val="16"/>
                <w:szCs w:val="16"/>
              </w:rPr>
              <w:t>Account numbers must be unique across the house.</w:t>
            </w:r>
          </w:p>
        </w:tc>
        <w:tc>
          <w:tcPr>
            <w:tcW w:w="1126" w:type="dxa"/>
            <w:shd w:val="clear" w:color="auto" w:fill="F7F4EC"/>
            <w:tcMar>
              <w:top w:w="80" w:type="dxa"/>
              <w:left w:w="100" w:type="dxa"/>
              <w:bottom w:w="80" w:type="dxa"/>
              <w:right w:w="100" w:type="dxa"/>
            </w:tcMar>
            <w:vAlign w:val="center"/>
          </w:tcPr>
          <w:p w14:paraId="1D1F7E35" w14:textId="77777777" w:rsidR="00C371C1" w:rsidRDefault="00000000">
            <w:r>
              <w:rPr>
                <w:b/>
                <w:bCs/>
                <w:color w:val="2E7D46"/>
                <w:sz w:val="17"/>
                <w:szCs w:val="17"/>
              </w:rPr>
              <w:t>PASS</w:t>
            </w:r>
          </w:p>
        </w:tc>
      </w:tr>
      <w:tr w:rsidR="00C371C1" w14:paraId="607B9C1C" w14:textId="77777777">
        <w:tblPrEx>
          <w:tblCellMar>
            <w:top w:w="0" w:type="dxa"/>
            <w:bottom w:w="0" w:type="dxa"/>
          </w:tblCellMar>
        </w:tblPrEx>
        <w:tc>
          <w:tcPr>
            <w:tcW w:w="700" w:type="dxa"/>
            <w:tcMar>
              <w:top w:w="80" w:type="dxa"/>
              <w:left w:w="100" w:type="dxa"/>
              <w:bottom w:w="80" w:type="dxa"/>
              <w:right w:w="100" w:type="dxa"/>
            </w:tcMar>
            <w:vAlign w:val="center"/>
          </w:tcPr>
          <w:p w14:paraId="25CB2B0D" w14:textId="77777777" w:rsidR="00C371C1" w:rsidRDefault="00000000">
            <w:r>
              <w:rPr>
                <w:sz w:val="16"/>
                <w:szCs w:val="16"/>
              </w:rPr>
              <w:t>UT-03</w:t>
            </w:r>
          </w:p>
        </w:tc>
        <w:tc>
          <w:tcPr>
            <w:tcW w:w="1750" w:type="dxa"/>
            <w:tcMar>
              <w:top w:w="80" w:type="dxa"/>
              <w:left w:w="100" w:type="dxa"/>
              <w:bottom w:w="80" w:type="dxa"/>
              <w:right w:w="100" w:type="dxa"/>
            </w:tcMar>
            <w:vAlign w:val="center"/>
          </w:tcPr>
          <w:p w14:paraId="7E3F5155" w14:textId="77777777" w:rsidR="00C371C1" w:rsidRDefault="00000000">
            <w:proofErr w:type="spellStart"/>
            <w:r>
              <w:rPr>
                <w:sz w:val="16"/>
                <w:szCs w:val="16"/>
              </w:rPr>
              <w:t>AccountServiceTests</w:t>
            </w:r>
            <w:proofErr w:type="spellEnd"/>
          </w:p>
        </w:tc>
        <w:tc>
          <w:tcPr>
            <w:tcW w:w="2400" w:type="dxa"/>
            <w:tcMar>
              <w:top w:w="80" w:type="dxa"/>
              <w:left w:w="100" w:type="dxa"/>
              <w:bottom w:w="80" w:type="dxa"/>
              <w:right w:w="100" w:type="dxa"/>
            </w:tcMar>
            <w:vAlign w:val="center"/>
          </w:tcPr>
          <w:p w14:paraId="5E20323F" w14:textId="77777777" w:rsidR="00C371C1" w:rsidRDefault="00000000">
            <w:proofErr w:type="spellStart"/>
            <w:r>
              <w:rPr>
                <w:sz w:val="15"/>
                <w:szCs w:val="15"/>
              </w:rPr>
              <w:t>CreateAsync_UnknownUser_ThrowsNotFoundException</w:t>
            </w:r>
            <w:proofErr w:type="spellEnd"/>
          </w:p>
        </w:tc>
        <w:tc>
          <w:tcPr>
            <w:tcW w:w="3050" w:type="dxa"/>
            <w:tcMar>
              <w:top w:w="80" w:type="dxa"/>
              <w:left w:w="100" w:type="dxa"/>
              <w:bottom w:w="80" w:type="dxa"/>
              <w:right w:w="100" w:type="dxa"/>
            </w:tcMar>
            <w:vAlign w:val="center"/>
          </w:tcPr>
          <w:p w14:paraId="14348B35" w14:textId="77777777" w:rsidR="00C371C1" w:rsidRDefault="00000000">
            <w:r>
              <w:rPr>
                <w:sz w:val="16"/>
                <w:szCs w:val="16"/>
              </w:rPr>
              <w:t>Accounts can only be created for an existing user.</w:t>
            </w:r>
          </w:p>
        </w:tc>
        <w:tc>
          <w:tcPr>
            <w:tcW w:w="1126" w:type="dxa"/>
            <w:tcMar>
              <w:top w:w="80" w:type="dxa"/>
              <w:left w:w="100" w:type="dxa"/>
              <w:bottom w:w="80" w:type="dxa"/>
              <w:right w:w="100" w:type="dxa"/>
            </w:tcMar>
            <w:vAlign w:val="center"/>
          </w:tcPr>
          <w:p w14:paraId="3ECD2E72" w14:textId="77777777" w:rsidR="00C371C1" w:rsidRDefault="00000000">
            <w:r>
              <w:rPr>
                <w:b/>
                <w:bCs/>
                <w:color w:val="2E7D46"/>
                <w:sz w:val="17"/>
                <w:szCs w:val="17"/>
              </w:rPr>
              <w:t>PASS</w:t>
            </w:r>
          </w:p>
        </w:tc>
      </w:tr>
      <w:tr w:rsidR="00C371C1" w14:paraId="752771C2" w14:textId="77777777">
        <w:tblPrEx>
          <w:tblCellMar>
            <w:top w:w="0" w:type="dxa"/>
            <w:bottom w:w="0" w:type="dxa"/>
          </w:tblCellMar>
        </w:tblPrEx>
        <w:tc>
          <w:tcPr>
            <w:tcW w:w="700" w:type="dxa"/>
            <w:shd w:val="clear" w:color="auto" w:fill="F7F4EC"/>
            <w:tcMar>
              <w:top w:w="80" w:type="dxa"/>
              <w:left w:w="100" w:type="dxa"/>
              <w:bottom w:w="80" w:type="dxa"/>
              <w:right w:w="100" w:type="dxa"/>
            </w:tcMar>
            <w:vAlign w:val="center"/>
          </w:tcPr>
          <w:p w14:paraId="0120D011" w14:textId="77777777" w:rsidR="00C371C1" w:rsidRDefault="00000000">
            <w:r>
              <w:rPr>
                <w:sz w:val="16"/>
                <w:szCs w:val="16"/>
              </w:rPr>
              <w:t>UT-04</w:t>
            </w:r>
          </w:p>
        </w:tc>
        <w:tc>
          <w:tcPr>
            <w:tcW w:w="1750" w:type="dxa"/>
            <w:shd w:val="clear" w:color="auto" w:fill="F7F4EC"/>
            <w:tcMar>
              <w:top w:w="80" w:type="dxa"/>
              <w:left w:w="100" w:type="dxa"/>
              <w:bottom w:w="80" w:type="dxa"/>
              <w:right w:w="100" w:type="dxa"/>
            </w:tcMar>
            <w:vAlign w:val="center"/>
          </w:tcPr>
          <w:p w14:paraId="62DAD33F" w14:textId="77777777" w:rsidR="00C371C1" w:rsidRDefault="00000000">
            <w:proofErr w:type="spellStart"/>
            <w:r>
              <w:rPr>
                <w:sz w:val="16"/>
                <w:szCs w:val="16"/>
              </w:rPr>
              <w:t>AccountServiceTests</w:t>
            </w:r>
            <w:proofErr w:type="spellEnd"/>
          </w:p>
        </w:tc>
        <w:tc>
          <w:tcPr>
            <w:tcW w:w="2400" w:type="dxa"/>
            <w:shd w:val="clear" w:color="auto" w:fill="F7F4EC"/>
            <w:tcMar>
              <w:top w:w="80" w:type="dxa"/>
              <w:left w:w="100" w:type="dxa"/>
              <w:bottom w:w="80" w:type="dxa"/>
              <w:right w:w="100" w:type="dxa"/>
            </w:tcMar>
            <w:vAlign w:val="center"/>
          </w:tcPr>
          <w:p w14:paraId="7FE70521" w14:textId="77777777" w:rsidR="00C371C1" w:rsidRDefault="00000000">
            <w:proofErr w:type="spellStart"/>
            <w:r>
              <w:rPr>
                <w:sz w:val="15"/>
                <w:szCs w:val="15"/>
              </w:rPr>
              <w:t>CloseAsync_WithNonZeroBalance_ThrowsBusinessRuleException</w:t>
            </w:r>
            <w:proofErr w:type="spellEnd"/>
          </w:p>
        </w:tc>
        <w:tc>
          <w:tcPr>
            <w:tcW w:w="3050" w:type="dxa"/>
            <w:shd w:val="clear" w:color="auto" w:fill="F7F4EC"/>
            <w:tcMar>
              <w:top w:w="80" w:type="dxa"/>
              <w:left w:w="100" w:type="dxa"/>
              <w:bottom w:w="80" w:type="dxa"/>
              <w:right w:w="100" w:type="dxa"/>
            </w:tcMar>
            <w:vAlign w:val="center"/>
          </w:tcPr>
          <w:p w14:paraId="5CBCC836" w14:textId="77777777" w:rsidR="00C371C1" w:rsidRDefault="00000000">
            <w:r>
              <w:rPr>
                <w:sz w:val="16"/>
                <w:szCs w:val="16"/>
              </w:rPr>
              <w:t>An account cannot be closed while its balance is non-zero.</w:t>
            </w:r>
          </w:p>
        </w:tc>
        <w:tc>
          <w:tcPr>
            <w:tcW w:w="1126" w:type="dxa"/>
            <w:shd w:val="clear" w:color="auto" w:fill="F7F4EC"/>
            <w:tcMar>
              <w:top w:w="80" w:type="dxa"/>
              <w:left w:w="100" w:type="dxa"/>
              <w:bottom w:w="80" w:type="dxa"/>
              <w:right w:w="100" w:type="dxa"/>
            </w:tcMar>
            <w:vAlign w:val="center"/>
          </w:tcPr>
          <w:p w14:paraId="515997F5" w14:textId="77777777" w:rsidR="00C371C1" w:rsidRDefault="00000000">
            <w:r>
              <w:rPr>
                <w:b/>
                <w:bCs/>
                <w:color w:val="2E7D46"/>
                <w:sz w:val="17"/>
                <w:szCs w:val="17"/>
              </w:rPr>
              <w:t>PASS</w:t>
            </w:r>
          </w:p>
        </w:tc>
      </w:tr>
      <w:tr w:rsidR="00C371C1" w14:paraId="4D8F13C8" w14:textId="77777777">
        <w:tblPrEx>
          <w:tblCellMar>
            <w:top w:w="0" w:type="dxa"/>
            <w:bottom w:w="0" w:type="dxa"/>
          </w:tblCellMar>
        </w:tblPrEx>
        <w:tc>
          <w:tcPr>
            <w:tcW w:w="700" w:type="dxa"/>
            <w:tcMar>
              <w:top w:w="80" w:type="dxa"/>
              <w:left w:w="100" w:type="dxa"/>
              <w:bottom w:w="80" w:type="dxa"/>
              <w:right w:w="100" w:type="dxa"/>
            </w:tcMar>
            <w:vAlign w:val="center"/>
          </w:tcPr>
          <w:p w14:paraId="054424EE" w14:textId="77777777" w:rsidR="00C371C1" w:rsidRDefault="00000000">
            <w:r>
              <w:rPr>
                <w:sz w:val="16"/>
                <w:szCs w:val="16"/>
              </w:rPr>
              <w:t>UT-05</w:t>
            </w:r>
          </w:p>
        </w:tc>
        <w:tc>
          <w:tcPr>
            <w:tcW w:w="1750" w:type="dxa"/>
            <w:tcMar>
              <w:top w:w="80" w:type="dxa"/>
              <w:left w:w="100" w:type="dxa"/>
              <w:bottom w:w="80" w:type="dxa"/>
              <w:right w:w="100" w:type="dxa"/>
            </w:tcMar>
            <w:vAlign w:val="center"/>
          </w:tcPr>
          <w:p w14:paraId="22495EE8" w14:textId="77777777" w:rsidR="00C371C1" w:rsidRDefault="00000000">
            <w:proofErr w:type="spellStart"/>
            <w:r>
              <w:rPr>
                <w:sz w:val="16"/>
                <w:szCs w:val="16"/>
              </w:rPr>
              <w:t>AccountServiceTests</w:t>
            </w:r>
            <w:proofErr w:type="spellEnd"/>
          </w:p>
        </w:tc>
        <w:tc>
          <w:tcPr>
            <w:tcW w:w="2400" w:type="dxa"/>
            <w:tcMar>
              <w:top w:w="80" w:type="dxa"/>
              <w:left w:w="100" w:type="dxa"/>
              <w:bottom w:w="80" w:type="dxa"/>
              <w:right w:w="100" w:type="dxa"/>
            </w:tcMar>
            <w:vAlign w:val="center"/>
          </w:tcPr>
          <w:p w14:paraId="73CAB6B5" w14:textId="77777777" w:rsidR="00C371C1" w:rsidRDefault="00000000">
            <w:proofErr w:type="spellStart"/>
            <w:r>
              <w:rPr>
                <w:sz w:val="15"/>
                <w:szCs w:val="15"/>
              </w:rPr>
              <w:t>CloseAsync_WithZeroBalance_Succeeds</w:t>
            </w:r>
            <w:proofErr w:type="spellEnd"/>
          </w:p>
        </w:tc>
        <w:tc>
          <w:tcPr>
            <w:tcW w:w="3050" w:type="dxa"/>
            <w:tcMar>
              <w:top w:w="80" w:type="dxa"/>
              <w:left w:w="100" w:type="dxa"/>
              <w:bottom w:w="80" w:type="dxa"/>
              <w:right w:w="100" w:type="dxa"/>
            </w:tcMar>
            <w:vAlign w:val="center"/>
          </w:tcPr>
          <w:p w14:paraId="42D02215" w14:textId="77777777" w:rsidR="00C371C1" w:rsidRDefault="00000000">
            <w:r>
              <w:rPr>
                <w:sz w:val="16"/>
                <w:szCs w:val="16"/>
              </w:rPr>
              <w:t>An account at a zero balance can be closed.</w:t>
            </w:r>
          </w:p>
        </w:tc>
        <w:tc>
          <w:tcPr>
            <w:tcW w:w="1126" w:type="dxa"/>
            <w:tcMar>
              <w:top w:w="80" w:type="dxa"/>
              <w:left w:w="100" w:type="dxa"/>
              <w:bottom w:w="80" w:type="dxa"/>
              <w:right w:w="100" w:type="dxa"/>
            </w:tcMar>
            <w:vAlign w:val="center"/>
          </w:tcPr>
          <w:p w14:paraId="45B861DC" w14:textId="77777777" w:rsidR="00C371C1" w:rsidRDefault="00000000">
            <w:r>
              <w:rPr>
                <w:b/>
                <w:bCs/>
                <w:color w:val="2E7D46"/>
                <w:sz w:val="17"/>
                <w:szCs w:val="17"/>
              </w:rPr>
              <w:t>PASS</w:t>
            </w:r>
          </w:p>
        </w:tc>
      </w:tr>
      <w:tr w:rsidR="00C371C1" w14:paraId="408733A3" w14:textId="77777777">
        <w:tblPrEx>
          <w:tblCellMar>
            <w:top w:w="0" w:type="dxa"/>
            <w:bottom w:w="0" w:type="dxa"/>
          </w:tblCellMar>
        </w:tblPrEx>
        <w:tc>
          <w:tcPr>
            <w:tcW w:w="700" w:type="dxa"/>
            <w:shd w:val="clear" w:color="auto" w:fill="F7F4EC"/>
            <w:tcMar>
              <w:top w:w="80" w:type="dxa"/>
              <w:left w:w="100" w:type="dxa"/>
              <w:bottom w:w="80" w:type="dxa"/>
              <w:right w:w="100" w:type="dxa"/>
            </w:tcMar>
            <w:vAlign w:val="center"/>
          </w:tcPr>
          <w:p w14:paraId="04F6B7DA" w14:textId="77777777" w:rsidR="00C371C1" w:rsidRDefault="00000000">
            <w:r>
              <w:rPr>
                <w:sz w:val="16"/>
                <w:szCs w:val="16"/>
              </w:rPr>
              <w:t>UT-06</w:t>
            </w:r>
          </w:p>
        </w:tc>
        <w:tc>
          <w:tcPr>
            <w:tcW w:w="1750" w:type="dxa"/>
            <w:shd w:val="clear" w:color="auto" w:fill="F7F4EC"/>
            <w:tcMar>
              <w:top w:w="80" w:type="dxa"/>
              <w:left w:w="100" w:type="dxa"/>
              <w:bottom w:w="80" w:type="dxa"/>
              <w:right w:w="100" w:type="dxa"/>
            </w:tcMar>
            <w:vAlign w:val="center"/>
          </w:tcPr>
          <w:p w14:paraId="07F7D1A8" w14:textId="77777777" w:rsidR="00C371C1" w:rsidRDefault="00000000">
            <w:proofErr w:type="spellStart"/>
            <w:r>
              <w:rPr>
                <w:sz w:val="16"/>
                <w:szCs w:val="16"/>
              </w:rPr>
              <w:t>AccountServiceTests</w:t>
            </w:r>
            <w:proofErr w:type="spellEnd"/>
          </w:p>
        </w:tc>
        <w:tc>
          <w:tcPr>
            <w:tcW w:w="2400" w:type="dxa"/>
            <w:shd w:val="clear" w:color="auto" w:fill="F7F4EC"/>
            <w:tcMar>
              <w:top w:w="80" w:type="dxa"/>
              <w:left w:w="100" w:type="dxa"/>
              <w:bottom w:w="80" w:type="dxa"/>
              <w:right w:w="100" w:type="dxa"/>
            </w:tcMar>
            <w:vAlign w:val="center"/>
          </w:tcPr>
          <w:p w14:paraId="4932DAFE" w14:textId="77777777" w:rsidR="00C371C1" w:rsidRDefault="00000000">
            <w:proofErr w:type="spellStart"/>
            <w:r>
              <w:rPr>
                <w:sz w:val="15"/>
                <w:szCs w:val="15"/>
              </w:rPr>
              <w:t>ReopenAsync_ClosedAccount_ReopensSuccessfully</w:t>
            </w:r>
            <w:proofErr w:type="spellEnd"/>
          </w:p>
        </w:tc>
        <w:tc>
          <w:tcPr>
            <w:tcW w:w="3050" w:type="dxa"/>
            <w:shd w:val="clear" w:color="auto" w:fill="F7F4EC"/>
            <w:tcMar>
              <w:top w:w="80" w:type="dxa"/>
              <w:left w:w="100" w:type="dxa"/>
              <w:bottom w:w="80" w:type="dxa"/>
              <w:right w:w="100" w:type="dxa"/>
            </w:tcMar>
            <w:vAlign w:val="center"/>
          </w:tcPr>
          <w:p w14:paraId="3F082E9F" w14:textId="77777777" w:rsidR="00C371C1" w:rsidRDefault="00000000">
            <w:r>
              <w:rPr>
                <w:sz w:val="16"/>
                <w:szCs w:val="16"/>
              </w:rPr>
              <w:t>A closed account can be reopened.</w:t>
            </w:r>
          </w:p>
        </w:tc>
        <w:tc>
          <w:tcPr>
            <w:tcW w:w="1126" w:type="dxa"/>
            <w:shd w:val="clear" w:color="auto" w:fill="F7F4EC"/>
            <w:tcMar>
              <w:top w:w="80" w:type="dxa"/>
              <w:left w:w="100" w:type="dxa"/>
              <w:bottom w:w="80" w:type="dxa"/>
              <w:right w:w="100" w:type="dxa"/>
            </w:tcMar>
            <w:vAlign w:val="center"/>
          </w:tcPr>
          <w:p w14:paraId="37F15644" w14:textId="77777777" w:rsidR="00C371C1" w:rsidRDefault="00000000">
            <w:r>
              <w:rPr>
                <w:b/>
                <w:bCs/>
                <w:color w:val="2E7D46"/>
                <w:sz w:val="17"/>
                <w:szCs w:val="17"/>
              </w:rPr>
              <w:t>PASS</w:t>
            </w:r>
          </w:p>
        </w:tc>
      </w:tr>
      <w:tr w:rsidR="00C371C1" w14:paraId="3493A2BA" w14:textId="77777777">
        <w:tblPrEx>
          <w:tblCellMar>
            <w:top w:w="0" w:type="dxa"/>
            <w:bottom w:w="0" w:type="dxa"/>
          </w:tblCellMar>
        </w:tblPrEx>
        <w:tc>
          <w:tcPr>
            <w:tcW w:w="700" w:type="dxa"/>
            <w:tcMar>
              <w:top w:w="80" w:type="dxa"/>
              <w:left w:w="100" w:type="dxa"/>
              <w:bottom w:w="80" w:type="dxa"/>
              <w:right w:w="100" w:type="dxa"/>
            </w:tcMar>
            <w:vAlign w:val="center"/>
          </w:tcPr>
          <w:p w14:paraId="1DD4D241" w14:textId="77777777" w:rsidR="00C371C1" w:rsidRDefault="00000000">
            <w:r>
              <w:rPr>
                <w:sz w:val="16"/>
                <w:szCs w:val="16"/>
              </w:rPr>
              <w:t>UT-07</w:t>
            </w:r>
          </w:p>
        </w:tc>
        <w:tc>
          <w:tcPr>
            <w:tcW w:w="1750" w:type="dxa"/>
            <w:tcMar>
              <w:top w:w="80" w:type="dxa"/>
              <w:left w:w="100" w:type="dxa"/>
              <w:bottom w:w="80" w:type="dxa"/>
              <w:right w:w="100" w:type="dxa"/>
            </w:tcMar>
            <w:vAlign w:val="center"/>
          </w:tcPr>
          <w:p w14:paraId="0892B985" w14:textId="77777777" w:rsidR="00C371C1" w:rsidRDefault="00000000">
            <w:proofErr w:type="spellStart"/>
            <w:r>
              <w:rPr>
                <w:sz w:val="16"/>
                <w:szCs w:val="16"/>
              </w:rPr>
              <w:t>TransactionServiceTests</w:t>
            </w:r>
            <w:proofErr w:type="spellEnd"/>
          </w:p>
        </w:tc>
        <w:tc>
          <w:tcPr>
            <w:tcW w:w="2400" w:type="dxa"/>
            <w:tcMar>
              <w:top w:w="80" w:type="dxa"/>
              <w:left w:w="100" w:type="dxa"/>
              <w:bottom w:w="80" w:type="dxa"/>
              <w:right w:w="100" w:type="dxa"/>
            </w:tcMar>
            <w:vAlign w:val="center"/>
          </w:tcPr>
          <w:p w14:paraId="7FE3D5BD" w14:textId="77777777" w:rsidR="00C371C1" w:rsidRDefault="00000000">
            <w:proofErr w:type="spellStart"/>
            <w:r>
              <w:rPr>
                <w:sz w:val="15"/>
                <w:szCs w:val="15"/>
              </w:rPr>
              <w:t>CreateAsync_CreditTransaction_IncreasesBalance</w:t>
            </w:r>
            <w:proofErr w:type="spellEnd"/>
          </w:p>
        </w:tc>
        <w:tc>
          <w:tcPr>
            <w:tcW w:w="3050" w:type="dxa"/>
            <w:tcMar>
              <w:top w:w="80" w:type="dxa"/>
              <w:left w:w="100" w:type="dxa"/>
              <w:bottom w:w="80" w:type="dxa"/>
              <w:right w:w="100" w:type="dxa"/>
            </w:tcMar>
            <w:vAlign w:val="center"/>
          </w:tcPr>
          <w:p w14:paraId="628BBD3A" w14:textId="77777777" w:rsidR="00C371C1" w:rsidRDefault="00000000">
            <w:r>
              <w:rPr>
                <w:sz w:val="16"/>
                <w:szCs w:val="16"/>
              </w:rPr>
              <w:t>A Credit transaction increases the account balance.</w:t>
            </w:r>
          </w:p>
        </w:tc>
        <w:tc>
          <w:tcPr>
            <w:tcW w:w="1126" w:type="dxa"/>
            <w:tcMar>
              <w:top w:w="80" w:type="dxa"/>
              <w:left w:w="100" w:type="dxa"/>
              <w:bottom w:w="80" w:type="dxa"/>
              <w:right w:w="100" w:type="dxa"/>
            </w:tcMar>
            <w:vAlign w:val="center"/>
          </w:tcPr>
          <w:p w14:paraId="25E746CB" w14:textId="77777777" w:rsidR="00C371C1" w:rsidRDefault="00000000">
            <w:r>
              <w:rPr>
                <w:b/>
                <w:bCs/>
                <w:color w:val="2E7D46"/>
                <w:sz w:val="17"/>
                <w:szCs w:val="17"/>
              </w:rPr>
              <w:t>PASS</w:t>
            </w:r>
          </w:p>
        </w:tc>
      </w:tr>
      <w:tr w:rsidR="00C371C1" w14:paraId="77DA8F37" w14:textId="77777777">
        <w:tblPrEx>
          <w:tblCellMar>
            <w:top w:w="0" w:type="dxa"/>
            <w:bottom w:w="0" w:type="dxa"/>
          </w:tblCellMar>
        </w:tblPrEx>
        <w:tc>
          <w:tcPr>
            <w:tcW w:w="700" w:type="dxa"/>
            <w:shd w:val="clear" w:color="auto" w:fill="F7F4EC"/>
            <w:tcMar>
              <w:top w:w="80" w:type="dxa"/>
              <w:left w:w="100" w:type="dxa"/>
              <w:bottom w:w="80" w:type="dxa"/>
              <w:right w:w="100" w:type="dxa"/>
            </w:tcMar>
            <w:vAlign w:val="center"/>
          </w:tcPr>
          <w:p w14:paraId="1ED69044" w14:textId="77777777" w:rsidR="00C371C1" w:rsidRDefault="00000000">
            <w:r>
              <w:rPr>
                <w:sz w:val="16"/>
                <w:szCs w:val="16"/>
              </w:rPr>
              <w:t>UT-08</w:t>
            </w:r>
          </w:p>
        </w:tc>
        <w:tc>
          <w:tcPr>
            <w:tcW w:w="1750" w:type="dxa"/>
            <w:shd w:val="clear" w:color="auto" w:fill="F7F4EC"/>
            <w:tcMar>
              <w:top w:w="80" w:type="dxa"/>
              <w:left w:w="100" w:type="dxa"/>
              <w:bottom w:w="80" w:type="dxa"/>
              <w:right w:w="100" w:type="dxa"/>
            </w:tcMar>
            <w:vAlign w:val="center"/>
          </w:tcPr>
          <w:p w14:paraId="28693A40" w14:textId="77777777" w:rsidR="00C371C1" w:rsidRDefault="00000000">
            <w:proofErr w:type="spellStart"/>
            <w:r>
              <w:rPr>
                <w:sz w:val="16"/>
                <w:szCs w:val="16"/>
              </w:rPr>
              <w:t>TransactionServiceTests</w:t>
            </w:r>
            <w:proofErr w:type="spellEnd"/>
          </w:p>
        </w:tc>
        <w:tc>
          <w:tcPr>
            <w:tcW w:w="2400" w:type="dxa"/>
            <w:shd w:val="clear" w:color="auto" w:fill="F7F4EC"/>
            <w:tcMar>
              <w:top w:w="80" w:type="dxa"/>
              <w:left w:w="100" w:type="dxa"/>
              <w:bottom w:w="80" w:type="dxa"/>
              <w:right w:w="100" w:type="dxa"/>
            </w:tcMar>
            <w:vAlign w:val="center"/>
          </w:tcPr>
          <w:p w14:paraId="67EC6FE8" w14:textId="77777777" w:rsidR="00C371C1" w:rsidRDefault="00000000">
            <w:proofErr w:type="spellStart"/>
            <w:r>
              <w:rPr>
                <w:sz w:val="15"/>
                <w:szCs w:val="15"/>
              </w:rPr>
              <w:t>CreateAsync_DebitTransaction_DecreasesBalance</w:t>
            </w:r>
            <w:proofErr w:type="spellEnd"/>
          </w:p>
        </w:tc>
        <w:tc>
          <w:tcPr>
            <w:tcW w:w="3050" w:type="dxa"/>
            <w:shd w:val="clear" w:color="auto" w:fill="F7F4EC"/>
            <w:tcMar>
              <w:top w:w="80" w:type="dxa"/>
              <w:left w:w="100" w:type="dxa"/>
              <w:bottom w:w="80" w:type="dxa"/>
              <w:right w:w="100" w:type="dxa"/>
            </w:tcMar>
            <w:vAlign w:val="center"/>
          </w:tcPr>
          <w:p w14:paraId="748DFC22" w14:textId="77777777" w:rsidR="00C371C1" w:rsidRDefault="00000000">
            <w:r>
              <w:rPr>
                <w:sz w:val="16"/>
                <w:szCs w:val="16"/>
              </w:rPr>
              <w:t>A Debit transaction decreases the account balance.</w:t>
            </w:r>
          </w:p>
        </w:tc>
        <w:tc>
          <w:tcPr>
            <w:tcW w:w="1126" w:type="dxa"/>
            <w:shd w:val="clear" w:color="auto" w:fill="F7F4EC"/>
            <w:tcMar>
              <w:top w:w="80" w:type="dxa"/>
              <w:left w:w="100" w:type="dxa"/>
              <w:bottom w:w="80" w:type="dxa"/>
              <w:right w:w="100" w:type="dxa"/>
            </w:tcMar>
            <w:vAlign w:val="center"/>
          </w:tcPr>
          <w:p w14:paraId="060E90ED" w14:textId="77777777" w:rsidR="00C371C1" w:rsidRDefault="00000000">
            <w:r>
              <w:rPr>
                <w:b/>
                <w:bCs/>
                <w:color w:val="2E7D46"/>
                <w:sz w:val="17"/>
                <w:szCs w:val="17"/>
              </w:rPr>
              <w:t>PASS</w:t>
            </w:r>
          </w:p>
        </w:tc>
      </w:tr>
      <w:tr w:rsidR="00C371C1" w14:paraId="0BF5455C" w14:textId="77777777">
        <w:tblPrEx>
          <w:tblCellMar>
            <w:top w:w="0" w:type="dxa"/>
            <w:bottom w:w="0" w:type="dxa"/>
          </w:tblCellMar>
        </w:tblPrEx>
        <w:tc>
          <w:tcPr>
            <w:tcW w:w="700" w:type="dxa"/>
            <w:tcMar>
              <w:top w:w="80" w:type="dxa"/>
              <w:left w:w="100" w:type="dxa"/>
              <w:bottom w:w="80" w:type="dxa"/>
              <w:right w:w="100" w:type="dxa"/>
            </w:tcMar>
            <w:vAlign w:val="center"/>
          </w:tcPr>
          <w:p w14:paraId="16B516E3" w14:textId="77777777" w:rsidR="00C371C1" w:rsidRDefault="00000000">
            <w:r>
              <w:rPr>
                <w:sz w:val="16"/>
                <w:szCs w:val="16"/>
              </w:rPr>
              <w:lastRenderedPageBreak/>
              <w:t>UT-09</w:t>
            </w:r>
          </w:p>
        </w:tc>
        <w:tc>
          <w:tcPr>
            <w:tcW w:w="1750" w:type="dxa"/>
            <w:tcMar>
              <w:top w:w="80" w:type="dxa"/>
              <w:left w:w="100" w:type="dxa"/>
              <w:bottom w:w="80" w:type="dxa"/>
              <w:right w:w="100" w:type="dxa"/>
            </w:tcMar>
            <w:vAlign w:val="center"/>
          </w:tcPr>
          <w:p w14:paraId="3C3BB724" w14:textId="77777777" w:rsidR="00C371C1" w:rsidRDefault="00000000">
            <w:proofErr w:type="spellStart"/>
            <w:r>
              <w:rPr>
                <w:sz w:val="16"/>
                <w:szCs w:val="16"/>
              </w:rPr>
              <w:t>TransactionServiceTests</w:t>
            </w:r>
            <w:proofErr w:type="spellEnd"/>
          </w:p>
        </w:tc>
        <w:tc>
          <w:tcPr>
            <w:tcW w:w="2400" w:type="dxa"/>
            <w:tcMar>
              <w:top w:w="80" w:type="dxa"/>
              <w:left w:w="100" w:type="dxa"/>
              <w:bottom w:w="80" w:type="dxa"/>
              <w:right w:w="100" w:type="dxa"/>
            </w:tcMar>
            <w:vAlign w:val="center"/>
          </w:tcPr>
          <w:p w14:paraId="59EDAE27" w14:textId="77777777" w:rsidR="00C371C1" w:rsidRDefault="00000000">
            <w:proofErr w:type="spellStart"/>
            <w:r>
              <w:rPr>
                <w:sz w:val="15"/>
                <w:szCs w:val="15"/>
              </w:rPr>
              <w:t>CreateAsync_ZeroAmount_ThrowsBusinessRuleException</w:t>
            </w:r>
            <w:proofErr w:type="spellEnd"/>
          </w:p>
        </w:tc>
        <w:tc>
          <w:tcPr>
            <w:tcW w:w="3050" w:type="dxa"/>
            <w:tcMar>
              <w:top w:w="80" w:type="dxa"/>
              <w:left w:w="100" w:type="dxa"/>
              <w:bottom w:w="80" w:type="dxa"/>
              <w:right w:w="100" w:type="dxa"/>
            </w:tcMar>
            <w:vAlign w:val="center"/>
          </w:tcPr>
          <w:p w14:paraId="0E3EF25A" w14:textId="77777777" w:rsidR="00C371C1" w:rsidRDefault="00000000">
            <w:r>
              <w:rPr>
                <w:sz w:val="16"/>
                <w:szCs w:val="16"/>
              </w:rPr>
              <w:t>The transaction amount can never be zero.</w:t>
            </w:r>
          </w:p>
        </w:tc>
        <w:tc>
          <w:tcPr>
            <w:tcW w:w="1126" w:type="dxa"/>
            <w:tcMar>
              <w:top w:w="80" w:type="dxa"/>
              <w:left w:w="100" w:type="dxa"/>
              <w:bottom w:w="80" w:type="dxa"/>
              <w:right w:w="100" w:type="dxa"/>
            </w:tcMar>
            <w:vAlign w:val="center"/>
          </w:tcPr>
          <w:p w14:paraId="1FE4148E" w14:textId="77777777" w:rsidR="00C371C1" w:rsidRDefault="00000000">
            <w:r>
              <w:rPr>
                <w:b/>
                <w:bCs/>
                <w:color w:val="2E7D46"/>
                <w:sz w:val="17"/>
                <w:szCs w:val="17"/>
              </w:rPr>
              <w:t>PASS</w:t>
            </w:r>
          </w:p>
        </w:tc>
      </w:tr>
      <w:tr w:rsidR="00C371C1" w14:paraId="00251DA8" w14:textId="77777777">
        <w:tblPrEx>
          <w:tblCellMar>
            <w:top w:w="0" w:type="dxa"/>
            <w:bottom w:w="0" w:type="dxa"/>
          </w:tblCellMar>
        </w:tblPrEx>
        <w:tc>
          <w:tcPr>
            <w:tcW w:w="700" w:type="dxa"/>
            <w:shd w:val="clear" w:color="auto" w:fill="F7F4EC"/>
            <w:tcMar>
              <w:top w:w="80" w:type="dxa"/>
              <w:left w:w="100" w:type="dxa"/>
              <w:bottom w:w="80" w:type="dxa"/>
              <w:right w:w="100" w:type="dxa"/>
            </w:tcMar>
            <w:vAlign w:val="center"/>
          </w:tcPr>
          <w:p w14:paraId="5B728F9F" w14:textId="77777777" w:rsidR="00C371C1" w:rsidRDefault="00000000">
            <w:r>
              <w:rPr>
                <w:sz w:val="16"/>
                <w:szCs w:val="16"/>
              </w:rPr>
              <w:t>UT-10</w:t>
            </w:r>
          </w:p>
        </w:tc>
        <w:tc>
          <w:tcPr>
            <w:tcW w:w="1750" w:type="dxa"/>
            <w:shd w:val="clear" w:color="auto" w:fill="F7F4EC"/>
            <w:tcMar>
              <w:top w:w="80" w:type="dxa"/>
              <w:left w:w="100" w:type="dxa"/>
              <w:bottom w:w="80" w:type="dxa"/>
              <w:right w:w="100" w:type="dxa"/>
            </w:tcMar>
            <w:vAlign w:val="center"/>
          </w:tcPr>
          <w:p w14:paraId="54FC9F40" w14:textId="77777777" w:rsidR="00C371C1" w:rsidRDefault="00000000">
            <w:proofErr w:type="spellStart"/>
            <w:r>
              <w:rPr>
                <w:sz w:val="16"/>
                <w:szCs w:val="16"/>
              </w:rPr>
              <w:t>TransactionServiceTests</w:t>
            </w:r>
            <w:proofErr w:type="spellEnd"/>
          </w:p>
        </w:tc>
        <w:tc>
          <w:tcPr>
            <w:tcW w:w="2400" w:type="dxa"/>
            <w:shd w:val="clear" w:color="auto" w:fill="F7F4EC"/>
            <w:tcMar>
              <w:top w:w="80" w:type="dxa"/>
              <w:left w:w="100" w:type="dxa"/>
              <w:bottom w:w="80" w:type="dxa"/>
              <w:right w:w="100" w:type="dxa"/>
            </w:tcMar>
            <w:vAlign w:val="center"/>
          </w:tcPr>
          <w:p w14:paraId="7A7647F1" w14:textId="77777777" w:rsidR="00C371C1" w:rsidRDefault="00000000">
            <w:proofErr w:type="spellStart"/>
            <w:r>
              <w:rPr>
                <w:sz w:val="15"/>
                <w:szCs w:val="15"/>
              </w:rPr>
              <w:t>CreateAsync_FutureDate_ThrowsBusinessRuleException</w:t>
            </w:r>
            <w:proofErr w:type="spellEnd"/>
          </w:p>
        </w:tc>
        <w:tc>
          <w:tcPr>
            <w:tcW w:w="3050" w:type="dxa"/>
            <w:shd w:val="clear" w:color="auto" w:fill="F7F4EC"/>
            <w:tcMar>
              <w:top w:w="80" w:type="dxa"/>
              <w:left w:w="100" w:type="dxa"/>
              <w:bottom w:w="80" w:type="dxa"/>
              <w:right w:w="100" w:type="dxa"/>
            </w:tcMar>
            <w:vAlign w:val="center"/>
          </w:tcPr>
          <w:p w14:paraId="26B2E5C2" w14:textId="77777777" w:rsidR="00C371C1" w:rsidRDefault="00000000">
            <w:r>
              <w:rPr>
                <w:sz w:val="16"/>
                <w:szCs w:val="16"/>
              </w:rPr>
              <w:t>The transaction date can never be in the future.</w:t>
            </w:r>
          </w:p>
        </w:tc>
        <w:tc>
          <w:tcPr>
            <w:tcW w:w="1126" w:type="dxa"/>
            <w:shd w:val="clear" w:color="auto" w:fill="F7F4EC"/>
            <w:tcMar>
              <w:top w:w="80" w:type="dxa"/>
              <w:left w:w="100" w:type="dxa"/>
              <w:bottom w:w="80" w:type="dxa"/>
              <w:right w:w="100" w:type="dxa"/>
            </w:tcMar>
            <w:vAlign w:val="center"/>
          </w:tcPr>
          <w:p w14:paraId="38250B09" w14:textId="77777777" w:rsidR="00C371C1" w:rsidRDefault="00000000">
            <w:r>
              <w:rPr>
                <w:b/>
                <w:bCs/>
                <w:color w:val="2E7D46"/>
                <w:sz w:val="17"/>
                <w:szCs w:val="17"/>
              </w:rPr>
              <w:t>PASS</w:t>
            </w:r>
          </w:p>
        </w:tc>
      </w:tr>
      <w:tr w:rsidR="00C371C1" w14:paraId="78D8A97C" w14:textId="77777777">
        <w:tblPrEx>
          <w:tblCellMar>
            <w:top w:w="0" w:type="dxa"/>
            <w:bottom w:w="0" w:type="dxa"/>
          </w:tblCellMar>
        </w:tblPrEx>
        <w:tc>
          <w:tcPr>
            <w:tcW w:w="700" w:type="dxa"/>
            <w:tcMar>
              <w:top w:w="80" w:type="dxa"/>
              <w:left w:w="100" w:type="dxa"/>
              <w:bottom w:w="80" w:type="dxa"/>
              <w:right w:w="100" w:type="dxa"/>
            </w:tcMar>
            <w:vAlign w:val="center"/>
          </w:tcPr>
          <w:p w14:paraId="2AEF7127" w14:textId="77777777" w:rsidR="00C371C1" w:rsidRDefault="00000000">
            <w:r>
              <w:rPr>
                <w:sz w:val="16"/>
                <w:szCs w:val="16"/>
              </w:rPr>
              <w:t>UT-11</w:t>
            </w:r>
          </w:p>
        </w:tc>
        <w:tc>
          <w:tcPr>
            <w:tcW w:w="1750" w:type="dxa"/>
            <w:tcMar>
              <w:top w:w="80" w:type="dxa"/>
              <w:left w:w="100" w:type="dxa"/>
              <w:bottom w:w="80" w:type="dxa"/>
              <w:right w:w="100" w:type="dxa"/>
            </w:tcMar>
            <w:vAlign w:val="center"/>
          </w:tcPr>
          <w:p w14:paraId="3ED4A4B6" w14:textId="77777777" w:rsidR="00C371C1" w:rsidRDefault="00000000">
            <w:proofErr w:type="spellStart"/>
            <w:r>
              <w:rPr>
                <w:sz w:val="16"/>
                <w:szCs w:val="16"/>
              </w:rPr>
              <w:t>TransactionServiceTests</w:t>
            </w:r>
            <w:proofErr w:type="spellEnd"/>
          </w:p>
        </w:tc>
        <w:tc>
          <w:tcPr>
            <w:tcW w:w="2400" w:type="dxa"/>
            <w:tcMar>
              <w:top w:w="80" w:type="dxa"/>
              <w:left w:w="100" w:type="dxa"/>
              <w:bottom w:w="80" w:type="dxa"/>
              <w:right w:w="100" w:type="dxa"/>
            </w:tcMar>
            <w:vAlign w:val="center"/>
          </w:tcPr>
          <w:p w14:paraId="7EBF9D2D" w14:textId="77777777" w:rsidR="00C371C1" w:rsidRDefault="00000000">
            <w:proofErr w:type="spellStart"/>
            <w:r>
              <w:rPr>
                <w:sz w:val="15"/>
                <w:szCs w:val="15"/>
              </w:rPr>
              <w:t>CreateAsync_OnClosedAccount_ThrowsBusinessRuleException</w:t>
            </w:r>
            <w:proofErr w:type="spellEnd"/>
          </w:p>
        </w:tc>
        <w:tc>
          <w:tcPr>
            <w:tcW w:w="3050" w:type="dxa"/>
            <w:tcMar>
              <w:top w:w="80" w:type="dxa"/>
              <w:left w:w="100" w:type="dxa"/>
              <w:bottom w:w="80" w:type="dxa"/>
              <w:right w:w="100" w:type="dxa"/>
            </w:tcMar>
            <w:vAlign w:val="center"/>
          </w:tcPr>
          <w:p w14:paraId="17FDB6FE" w14:textId="77777777" w:rsidR="00C371C1" w:rsidRDefault="00000000">
            <w:r>
              <w:rPr>
                <w:sz w:val="16"/>
                <w:szCs w:val="16"/>
              </w:rPr>
              <w:t>No transactions may be posted to a closed account.</w:t>
            </w:r>
          </w:p>
        </w:tc>
        <w:tc>
          <w:tcPr>
            <w:tcW w:w="1126" w:type="dxa"/>
            <w:tcMar>
              <w:top w:w="80" w:type="dxa"/>
              <w:left w:w="100" w:type="dxa"/>
              <w:bottom w:w="80" w:type="dxa"/>
              <w:right w:w="100" w:type="dxa"/>
            </w:tcMar>
            <w:vAlign w:val="center"/>
          </w:tcPr>
          <w:p w14:paraId="7B61FA9F" w14:textId="77777777" w:rsidR="00C371C1" w:rsidRDefault="00000000">
            <w:r>
              <w:rPr>
                <w:b/>
                <w:bCs/>
                <w:color w:val="2E7D46"/>
                <w:sz w:val="17"/>
                <w:szCs w:val="17"/>
              </w:rPr>
              <w:t>PASS</w:t>
            </w:r>
          </w:p>
        </w:tc>
      </w:tr>
      <w:tr w:rsidR="00C371C1" w14:paraId="3D6391D0" w14:textId="77777777">
        <w:tblPrEx>
          <w:tblCellMar>
            <w:top w:w="0" w:type="dxa"/>
            <w:bottom w:w="0" w:type="dxa"/>
          </w:tblCellMar>
        </w:tblPrEx>
        <w:tc>
          <w:tcPr>
            <w:tcW w:w="700" w:type="dxa"/>
            <w:shd w:val="clear" w:color="auto" w:fill="F7F4EC"/>
            <w:tcMar>
              <w:top w:w="80" w:type="dxa"/>
              <w:left w:w="100" w:type="dxa"/>
              <w:bottom w:w="80" w:type="dxa"/>
              <w:right w:w="100" w:type="dxa"/>
            </w:tcMar>
            <w:vAlign w:val="center"/>
          </w:tcPr>
          <w:p w14:paraId="2AEAE07A" w14:textId="77777777" w:rsidR="00C371C1" w:rsidRDefault="00000000">
            <w:r>
              <w:rPr>
                <w:sz w:val="16"/>
                <w:szCs w:val="16"/>
              </w:rPr>
              <w:t>UT-12</w:t>
            </w:r>
          </w:p>
        </w:tc>
        <w:tc>
          <w:tcPr>
            <w:tcW w:w="1750" w:type="dxa"/>
            <w:shd w:val="clear" w:color="auto" w:fill="F7F4EC"/>
            <w:tcMar>
              <w:top w:w="80" w:type="dxa"/>
              <w:left w:w="100" w:type="dxa"/>
              <w:bottom w:w="80" w:type="dxa"/>
              <w:right w:w="100" w:type="dxa"/>
            </w:tcMar>
            <w:vAlign w:val="center"/>
          </w:tcPr>
          <w:p w14:paraId="0FB2677D" w14:textId="77777777" w:rsidR="00C371C1" w:rsidRDefault="00000000">
            <w:proofErr w:type="spellStart"/>
            <w:r>
              <w:rPr>
                <w:sz w:val="16"/>
                <w:szCs w:val="16"/>
              </w:rPr>
              <w:t>TransactionServiceTests</w:t>
            </w:r>
            <w:proofErr w:type="spellEnd"/>
          </w:p>
        </w:tc>
        <w:tc>
          <w:tcPr>
            <w:tcW w:w="2400" w:type="dxa"/>
            <w:shd w:val="clear" w:color="auto" w:fill="F7F4EC"/>
            <w:tcMar>
              <w:top w:w="80" w:type="dxa"/>
              <w:left w:w="100" w:type="dxa"/>
              <w:bottom w:w="80" w:type="dxa"/>
              <w:right w:w="100" w:type="dxa"/>
            </w:tcMar>
            <w:vAlign w:val="center"/>
          </w:tcPr>
          <w:p w14:paraId="4A38DE9B" w14:textId="77777777" w:rsidR="00C371C1" w:rsidRDefault="00000000">
            <w:proofErr w:type="spellStart"/>
            <w:r>
              <w:rPr>
                <w:sz w:val="15"/>
                <w:szCs w:val="15"/>
              </w:rPr>
              <w:t>UpdateAsync_ChangingAmount_RecalculatesBalanceCorrectly</w:t>
            </w:r>
            <w:proofErr w:type="spellEnd"/>
          </w:p>
        </w:tc>
        <w:tc>
          <w:tcPr>
            <w:tcW w:w="3050" w:type="dxa"/>
            <w:shd w:val="clear" w:color="auto" w:fill="F7F4EC"/>
            <w:tcMar>
              <w:top w:w="80" w:type="dxa"/>
              <w:left w:w="100" w:type="dxa"/>
              <w:bottom w:w="80" w:type="dxa"/>
              <w:right w:w="100" w:type="dxa"/>
            </w:tcMar>
            <w:vAlign w:val="center"/>
          </w:tcPr>
          <w:p w14:paraId="02C0C2FE" w14:textId="77777777" w:rsidR="00C371C1" w:rsidRDefault="00000000">
            <w:r>
              <w:rPr>
                <w:sz w:val="16"/>
                <w:szCs w:val="16"/>
              </w:rPr>
              <w:t>Editing a transaction amount correctly recalculates the account balance.</w:t>
            </w:r>
          </w:p>
        </w:tc>
        <w:tc>
          <w:tcPr>
            <w:tcW w:w="1126" w:type="dxa"/>
            <w:shd w:val="clear" w:color="auto" w:fill="F7F4EC"/>
            <w:tcMar>
              <w:top w:w="80" w:type="dxa"/>
              <w:left w:w="100" w:type="dxa"/>
              <w:bottom w:w="80" w:type="dxa"/>
              <w:right w:w="100" w:type="dxa"/>
            </w:tcMar>
            <w:vAlign w:val="center"/>
          </w:tcPr>
          <w:p w14:paraId="38054638" w14:textId="77777777" w:rsidR="00C371C1" w:rsidRDefault="00000000">
            <w:r>
              <w:rPr>
                <w:b/>
                <w:bCs/>
                <w:color w:val="2E7D46"/>
                <w:sz w:val="17"/>
                <w:szCs w:val="17"/>
              </w:rPr>
              <w:t>PASS</w:t>
            </w:r>
          </w:p>
        </w:tc>
      </w:tr>
      <w:tr w:rsidR="00C371C1" w14:paraId="24FA0EBF" w14:textId="77777777">
        <w:tblPrEx>
          <w:tblCellMar>
            <w:top w:w="0" w:type="dxa"/>
            <w:bottom w:w="0" w:type="dxa"/>
          </w:tblCellMar>
        </w:tblPrEx>
        <w:tc>
          <w:tcPr>
            <w:tcW w:w="700" w:type="dxa"/>
            <w:tcMar>
              <w:top w:w="80" w:type="dxa"/>
              <w:left w:w="100" w:type="dxa"/>
              <w:bottom w:w="80" w:type="dxa"/>
              <w:right w:w="100" w:type="dxa"/>
            </w:tcMar>
            <w:vAlign w:val="center"/>
          </w:tcPr>
          <w:p w14:paraId="2FDD9D46" w14:textId="77777777" w:rsidR="00C371C1" w:rsidRDefault="00000000">
            <w:r>
              <w:rPr>
                <w:sz w:val="16"/>
                <w:szCs w:val="16"/>
              </w:rPr>
              <w:t>UT-13</w:t>
            </w:r>
          </w:p>
        </w:tc>
        <w:tc>
          <w:tcPr>
            <w:tcW w:w="1750" w:type="dxa"/>
            <w:tcMar>
              <w:top w:w="80" w:type="dxa"/>
              <w:left w:w="100" w:type="dxa"/>
              <w:bottom w:w="80" w:type="dxa"/>
              <w:right w:w="100" w:type="dxa"/>
            </w:tcMar>
            <w:vAlign w:val="center"/>
          </w:tcPr>
          <w:p w14:paraId="63E74F8F" w14:textId="77777777" w:rsidR="00C371C1" w:rsidRDefault="00000000">
            <w:r>
              <w:rPr>
                <w:sz w:val="16"/>
                <w:szCs w:val="16"/>
              </w:rPr>
              <w:t>UserServiceTests</w:t>
            </w:r>
          </w:p>
        </w:tc>
        <w:tc>
          <w:tcPr>
            <w:tcW w:w="2400" w:type="dxa"/>
            <w:tcMar>
              <w:top w:w="80" w:type="dxa"/>
              <w:left w:w="100" w:type="dxa"/>
              <w:bottom w:w="80" w:type="dxa"/>
              <w:right w:w="100" w:type="dxa"/>
            </w:tcMar>
            <w:vAlign w:val="center"/>
          </w:tcPr>
          <w:p w14:paraId="3BE40594" w14:textId="77777777" w:rsidR="00C371C1" w:rsidRDefault="00000000">
            <w:proofErr w:type="spellStart"/>
            <w:r>
              <w:rPr>
                <w:sz w:val="15"/>
                <w:szCs w:val="15"/>
              </w:rPr>
              <w:t>CreateAsync_DuplicateIdNumber_ThrowsBusinessRuleException</w:t>
            </w:r>
            <w:proofErr w:type="spellEnd"/>
          </w:p>
        </w:tc>
        <w:tc>
          <w:tcPr>
            <w:tcW w:w="3050" w:type="dxa"/>
            <w:tcMar>
              <w:top w:w="80" w:type="dxa"/>
              <w:left w:w="100" w:type="dxa"/>
              <w:bottom w:w="80" w:type="dxa"/>
              <w:right w:w="100" w:type="dxa"/>
            </w:tcMar>
            <w:vAlign w:val="center"/>
          </w:tcPr>
          <w:p w14:paraId="35B6D66F" w14:textId="77777777" w:rsidR="00C371C1" w:rsidRDefault="00000000">
            <w:r>
              <w:rPr>
                <w:sz w:val="16"/>
                <w:szCs w:val="16"/>
              </w:rPr>
              <w:t>A user can only be created once with a given ID number.</w:t>
            </w:r>
          </w:p>
        </w:tc>
        <w:tc>
          <w:tcPr>
            <w:tcW w:w="1126" w:type="dxa"/>
            <w:tcMar>
              <w:top w:w="80" w:type="dxa"/>
              <w:left w:w="100" w:type="dxa"/>
              <w:bottom w:w="80" w:type="dxa"/>
              <w:right w:w="100" w:type="dxa"/>
            </w:tcMar>
            <w:vAlign w:val="center"/>
          </w:tcPr>
          <w:p w14:paraId="424D27BB" w14:textId="77777777" w:rsidR="00C371C1" w:rsidRDefault="00000000">
            <w:r>
              <w:rPr>
                <w:b/>
                <w:bCs/>
                <w:color w:val="2E7D46"/>
                <w:sz w:val="17"/>
                <w:szCs w:val="17"/>
              </w:rPr>
              <w:t>PASS</w:t>
            </w:r>
          </w:p>
        </w:tc>
      </w:tr>
      <w:tr w:rsidR="00C371C1" w14:paraId="4D28BDC4" w14:textId="77777777">
        <w:tblPrEx>
          <w:tblCellMar>
            <w:top w:w="0" w:type="dxa"/>
            <w:bottom w:w="0" w:type="dxa"/>
          </w:tblCellMar>
        </w:tblPrEx>
        <w:tc>
          <w:tcPr>
            <w:tcW w:w="700" w:type="dxa"/>
            <w:shd w:val="clear" w:color="auto" w:fill="F7F4EC"/>
            <w:tcMar>
              <w:top w:w="80" w:type="dxa"/>
              <w:left w:w="100" w:type="dxa"/>
              <w:bottom w:w="80" w:type="dxa"/>
              <w:right w:w="100" w:type="dxa"/>
            </w:tcMar>
            <w:vAlign w:val="center"/>
          </w:tcPr>
          <w:p w14:paraId="281478C0" w14:textId="77777777" w:rsidR="00C371C1" w:rsidRDefault="00000000">
            <w:r>
              <w:rPr>
                <w:sz w:val="16"/>
                <w:szCs w:val="16"/>
              </w:rPr>
              <w:t>UT-14</w:t>
            </w:r>
          </w:p>
        </w:tc>
        <w:tc>
          <w:tcPr>
            <w:tcW w:w="1750" w:type="dxa"/>
            <w:shd w:val="clear" w:color="auto" w:fill="F7F4EC"/>
            <w:tcMar>
              <w:top w:w="80" w:type="dxa"/>
              <w:left w:w="100" w:type="dxa"/>
              <w:bottom w:w="80" w:type="dxa"/>
              <w:right w:w="100" w:type="dxa"/>
            </w:tcMar>
            <w:vAlign w:val="center"/>
          </w:tcPr>
          <w:p w14:paraId="34691C8A" w14:textId="77777777" w:rsidR="00C371C1" w:rsidRDefault="00000000">
            <w:r>
              <w:rPr>
                <w:sz w:val="16"/>
                <w:szCs w:val="16"/>
              </w:rPr>
              <w:t>UserServiceTests</w:t>
            </w:r>
          </w:p>
        </w:tc>
        <w:tc>
          <w:tcPr>
            <w:tcW w:w="2400" w:type="dxa"/>
            <w:shd w:val="clear" w:color="auto" w:fill="F7F4EC"/>
            <w:tcMar>
              <w:top w:w="80" w:type="dxa"/>
              <w:left w:w="100" w:type="dxa"/>
              <w:bottom w:w="80" w:type="dxa"/>
              <w:right w:w="100" w:type="dxa"/>
            </w:tcMar>
            <w:vAlign w:val="center"/>
          </w:tcPr>
          <w:p w14:paraId="3F78BC37" w14:textId="77777777" w:rsidR="00C371C1" w:rsidRDefault="00000000">
            <w:proofErr w:type="spellStart"/>
            <w:r>
              <w:rPr>
                <w:sz w:val="15"/>
                <w:szCs w:val="15"/>
              </w:rPr>
              <w:t>DeleteAsync_UserWithOpenAccount_ThrowsBusinessRuleException</w:t>
            </w:r>
            <w:proofErr w:type="spellEnd"/>
          </w:p>
        </w:tc>
        <w:tc>
          <w:tcPr>
            <w:tcW w:w="3050" w:type="dxa"/>
            <w:shd w:val="clear" w:color="auto" w:fill="F7F4EC"/>
            <w:tcMar>
              <w:top w:w="80" w:type="dxa"/>
              <w:left w:w="100" w:type="dxa"/>
              <w:bottom w:w="80" w:type="dxa"/>
              <w:right w:w="100" w:type="dxa"/>
            </w:tcMar>
            <w:vAlign w:val="center"/>
          </w:tcPr>
          <w:p w14:paraId="15D95AE8" w14:textId="77777777" w:rsidR="00C371C1" w:rsidRDefault="00000000">
            <w:r>
              <w:rPr>
                <w:sz w:val="16"/>
                <w:szCs w:val="16"/>
              </w:rPr>
              <w:t>A user with an open account cannot be deleted.</w:t>
            </w:r>
          </w:p>
        </w:tc>
        <w:tc>
          <w:tcPr>
            <w:tcW w:w="1126" w:type="dxa"/>
            <w:shd w:val="clear" w:color="auto" w:fill="F7F4EC"/>
            <w:tcMar>
              <w:top w:w="80" w:type="dxa"/>
              <w:left w:w="100" w:type="dxa"/>
              <w:bottom w:w="80" w:type="dxa"/>
              <w:right w:w="100" w:type="dxa"/>
            </w:tcMar>
            <w:vAlign w:val="center"/>
          </w:tcPr>
          <w:p w14:paraId="4E81305A" w14:textId="77777777" w:rsidR="00C371C1" w:rsidRDefault="00000000">
            <w:r>
              <w:rPr>
                <w:b/>
                <w:bCs/>
                <w:color w:val="2E7D46"/>
                <w:sz w:val="17"/>
                <w:szCs w:val="17"/>
              </w:rPr>
              <w:t>PASS</w:t>
            </w:r>
          </w:p>
        </w:tc>
      </w:tr>
      <w:tr w:rsidR="00C371C1" w14:paraId="55155398" w14:textId="77777777">
        <w:tblPrEx>
          <w:tblCellMar>
            <w:top w:w="0" w:type="dxa"/>
            <w:bottom w:w="0" w:type="dxa"/>
          </w:tblCellMar>
        </w:tblPrEx>
        <w:tc>
          <w:tcPr>
            <w:tcW w:w="700" w:type="dxa"/>
            <w:tcMar>
              <w:top w:w="80" w:type="dxa"/>
              <w:left w:w="100" w:type="dxa"/>
              <w:bottom w:w="80" w:type="dxa"/>
              <w:right w:w="100" w:type="dxa"/>
            </w:tcMar>
            <w:vAlign w:val="center"/>
          </w:tcPr>
          <w:p w14:paraId="2F04F693" w14:textId="77777777" w:rsidR="00C371C1" w:rsidRDefault="00000000">
            <w:r>
              <w:rPr>
                <w:sz w:val="16"/>
                <w:szCs w:val="16"/>
              </w:rPr>
              <w:t>UT-15</w:t>
            </w:r>
          </w:p>
        </w:tc>
        <w:tc>
          <w:tcPr>
            <w:tcW w:w="1750" w:type="dxa"/>
            <w:tcMar>
              <w:top w:w="80" w:type="dxa"/>
              <w:left w:w="100" w:type="dxa"/>
              <w:bottom w:w="80" w:type="dxa"/>
              <w:right w:w="100" w:type="dxa"/>
            </w:tcMar>
            <w:vAlign w:val="center"/>
          </w:tcPr>
          <w:p w14:paraId="6C742E3B" w14:textId="77777777" w:rsidR="00C371C1" w:rsidRDefault="00000000">
            <w:r>
              <w:rPr>
                <w:sz w:val="16"/>
                <w:szCs w:val="16"/>
              </w:rPr>
              <w:t>UserServiceTests</w:t>
            </w:r>
          </w:p>
        </w:tc>
        <w:tc>
          <w:tcPr>
            <w:tcW w:w="2400" w:type="dxa"/>
            <w:tcMar>
              <w:top w:w="80" w:type="dxa"/>
              <w:left w:w="100" w:type="dxa"/>
              <w:bottom w:w="80" w:type="dxa"/>
              <w:right w:w="100" w:type="dxa"/>
            </w:tcMar>
            <w:vAlign w:val="center"/>
          </w:tcPr>
          <w:p w14:paraId="401E7C8D" w14:textId="77777777" w:rsidR="00C371C1" w:rsidRDefault="00000000">
            <w:proofErr w:type="spellStart"/>
            <w:r>
              <w:rPr>
                <w:sz w:val="15"/>
                <w:szCs w:val="15"/>
              </w:rPr>
              <w:t>DeleteAsync_UserWithOnlyClosedAccounts_Succeeds</w:t>
            </w:r>
            <w:proofErr w:type="spellEnd"/>
          </w:p>
        </w:tc>
        <w:tc>
          <w:tcPr>
            <w:tcW w:w="3050" w:type="dxa"/>
            <w:tcMar>
              <w:top w:w="80" w:type="dxa"/>
              <w:left w:w="100" w:type="dxa"/>
              <w:bottom w:w="80" w:type="dxa"/>
              <w:right w:w="100" w:type="dxa"/>
            </w:tcMar>
            <w:vAlign w:val="center"/>
          </w:tcPr>
          <w:p w14:paraId="6C9D1572" w14:textId="77777777" w:rsidR="00C371C1" w:rsidRDefault="00000000">
            <w:r>
              <w:rPr>
                <w:sz w:val="16"/>
                <w:szCs w:val="16"/>
              </w:rPr>
              <w:t>A user may be deleted once all their accounts are closed.</w:t>
            </w:r>
          </w:p>
        </w:tc>
        <w:tc>
          <w:tcPr>
            <w:tcW w:w="1126" w:type="dxa"/>
            <w:tcMar>
              <w:top w:w="80" w:type="dxa"/>
              <w:left w:w="100" w:type="dxa"/>
              <w:bottom w:w="80" w:type="dxa"/>
              <w:right w:w="100" w:type="dxa"/>
            </w:tcMar>
            <w:vAlign w:val="center"/>
          </w:tcPr>
          <w:p w14:paraId="614CA9A7" w14:textId="77777777" w:rsidR="00C371C1" w:rsidRDefault="00000000">
            <w:r>
              <w:rPr>
                <w:b/>
                <w:bCs/>
                <w:color w:val="2E7D46"/>
                <w:sz w:val="17"/>
                <w:szCs w:val="17"/>
              </w:rPr>
              <w:t>PASS</w:t>
            </w:r>
          </w:p>
        </w:tc>
      </w:tr>
      <w:tr w:rsidR="00C371C1" w14:paraId="5B2A6ED9" w14:textId="77777777">
        <w:tblPrEx>
          <w:tblCellMar>
            <w:top w:w="0" w:type="dxa"/>
            <w:bottom w:w="0" w:type="dxa"/>
          </w:tblCellMar>
        </w:tblPrEx>
        <w:tc>
          <w:tcPr>
            <w:tcW w:w="700" w:type="dxa"/>
            <w:shd w:val="clear" w:color="auto" w:fill="F7F4EC"/>
            <w:tcMar>
              <w:top w:w="80" w:type="dxa"/>
              <w:left w:w="100" w:type="dxa"/>
              <w:bottom w:w="80" w:type="dxa"/>
              <w:right w:w="100" w:type="dxa"/>
            </w:tcMar>
            <w:vAlign w:val="center"/>
          </w:tcPr>
          <w:p w14:paraId="2E34C596" w14:textId="77777777" w:rsidR="00C371C1" w:rsidRDefault="00000000">
            <w:r>
              <w:rPr>
                <w:sz w:val="16"/>
                <w:szCs w:val="16"/>
              </w:rPr>
              <w:t>UT-16</w:t>
            </w:r>
          </w:p>
        </w:tc>
        <w:tc>
          <w:tcPr>
            <w:tcW w:w="1750" w:type="dxa"/>
            <w:shd w:val="clear" w:color="auto" w:fill="F7F4EC"/>
            <w:tcMar>
              <w:top w:w="80" w:type="dxa"/>
              <w:left w:w="100" w:type="dxa"/>
              <w:bottom w:w="80" w:type="dxa"/>
              <w:right w:w="100" w:type="dxa"/>
            </w:tcMar>
            <w:vAlign w:val="center"/>
          </w:tcPr>
          <w:p w14:paraId="398CDD64" w14:textId="77777777" w:rsidR="00C371C1" w:rsidRDefault="00000000">
            <w:r>
              <w:rPr>
                <w:sz w:val="16"/>
                <w:szCs w:val="16"/>
              </w:rPr>
              <w:t>UserServiceTests</w:t>
            </w:r>
          </w:p>
        </w:tc>
        <w:tc>
          <w:tcPr>
            <w:tcW w:w="2400" w:type="dxa"/>
            <w:shd w:val="clear" w:color="auto" w:fill="F7F4EC"/>
            <w:tcMar>
              <w:top w:w="80" w:type="dxa"/>
              <w:left w:w="100" w:type="dxa"/>
              <w:bottom w:w="80" w:type="dxa"/>
              <w:right w:w="100" w:type="dxa"/>
            </w:tcMar>
            <w:vAlign w:val="center"/>
          </w:tcPr>
          <w:p w14:paraId="6C160D42" w14:textId="77777777" w:rsidR="00C371C1" w:rsidRDefault="00000000">
            <w:proofErr w:type="spellStart"/>
            <w:r>
              <w:rPr>
                <w:sz w:val="15"/>
                <w:szCs w:val="15"/>
              </w:rPr>
              <w:t>DeleteAsync_UserWithNoAccounts_Succeeds</w:t>
            </w:r>
            <w:proofErr w:type="spellEnd"/>
          </w:p>
        </w:tc>
        <w:tc>
          <w:tcPr>
            <w:tcW w:w="3050" w:type="dxa"/>
            <w:shd w:val="clear" w:color="auto" w:fill="F7F4EC"/>
            <w:tcMar>
              <w:top w:w="80" w:type="dxa"/>
              <w:left w:w="100" w:type="dxa"/>
              <w:bottom w:w="80" w:type="dxa"/>
              <w:right w:w="100" w:type="dxa"/>
            </w:tcMar>
            <w:vAlign w:val="center"/>
          </w:tcPr>
          <w:p w14:paraId="25078534" w14:textId="77777777" w:rsidR="00C371C1" w:rsidRDefault="00000000">
            <w:r>
              <w:rPr>
                <w:sz w:val="16"/>
                <w:szCs w:val="16"/>
              </w:rPr>
              <w:t>A user with no accounts at all can be deleted.</w:t>
            </w:r>
          </w:p>
        </w:tc>
        <w:tc>
          <w:tcPr>
            <w:tcW w:w="1126" w:type="dxa"/>
            <w:shd w:val="clear" w:color="auto" w:fill="F7F4EC"/>
            <w:tcMar>
              <w:top w:w="80" w:type="dxa"/>
              <w:left w:w="100" w:type="dxa"/>
              <w:bottom w:w="80" w:type="dxa"/>
              <w:right w:w="100" w:type="dxa"/>
            </w:tcMar>
            <w:vAlign w:val="center"/>
          </w:tcPr>
          <w:p w14:paraId="2C8DE8D8" w14:textId="77777777" w:rsidR="00C371C1" w:rsidRDefault="00000000">
            <w:r>
              <w:rPr>
                <w:b/>
                <w:bCs/>
                <w:color w:val="2E7D46"/>
                <w:sz w:val="17"/>
                <w:szCs w:val="17"/>
              </w:rPr>
              <w:t>PASS</w:t>
            </w:r>
          </w:p>
        </w:tc>
      </w:tr>
    </w:tbl>
    <w:p w14:paraId="05EB6682" w14:textId="77777777" w:rsidR="00C371C1" w:rsidRDefault="00000000">
      <w:pPr>
        <w:spacing w:before="160" w:after="160"/>
      </w:pPr>
      <w:r>
        <w:rPr>
          <w:b/>
          <w:bCs/>
        </w:rPr>
        <w:t>Summary: 16 / 16 automated tests pass.</w:t>
      </w:r>
    </w:p>
    <w:p w14:paraId="32C83D61" w14:textId="77777777" w:rsidR="00C371C1" w:rsidRDefault="00000000">
      <w:pPr>
        <w:pStyle w:val="Heading1"/>
        <w:pBdr>
          <w:bottom w:val="single" w:sz="8" w:space="6" w:color="A9782F"/>
        </w:pBdr>
        <w:spacing w:before="480" w:after="200"/>
      </w:pPr>
      <w:r>
        <w:rPr>
          <w:rFonts w:ascii="Cambria" w:eastAsia="Cambria" w:hAnsi="Cambria" w:cs="Cambria"/>
          <w:b/>
          <w:bCs/>
          <w:color w:val="1A1A1A"/>
          <w:sz w:val="30"/>
          <w:szCs w:val="30"/>
        </w:rPr>
        <w:t>5. Manual / Exploratory Test Plan</w:t>
      </w:r>
    </w:p>
    <w:p w14:paraId="46E775E6" w14:textId="77777777" w:rsidR="00C371C1" w:rsidRDefault="00000000">
      <w:pPr>
        <w:spacing w:after="160"/>
      </w:pPr>
      <w:r>
        <w:t>50 test cases covering every screen, workflow and validation rule in the specification, grouped by feature area.</w:t>
      </w:r>
    </w:p>
    <w:p w14:paraId="38A2D338" w14:textId="77777777" w:rsidR="00C371C1" w:rsidRDefault="00000000">
      <w:pPr>
        <w:pStyle w:val="Heading2"/>
        <w:spacing w:before="320" w:after="140"/>
      </w:pPr>
      <w:r>
        <w:rPr>
          <w:rFonts w:ascii="Cambria" w:eastAsia="Cambria" w:hAnsi="Cambria" w:cs="Cambria"/>
          <w:b/>
          <w:bCs/>
          <w:color w:val="7A5A22"/>
          <w:sz w:val="24"/>
          <w:szCs w:val="24"/>
        </w:rPr>
        <w:t>A. Navigation, Layout &amp; Responsiveness</w:t>
      </w:r>
    </w:p>
    <w:tbl>
      <w:tblPr>
        <w:tblW w:w="9026" w:type="dxa"/>
        <w:tblBorders>
          <w:top w:val="single" w:sz="2" w:space="0" w:color="D9D2C2"/>
          <w:left w:val="single" w:sz="2" w:space="0" w:color="D9D2C2"/>
          <w:bottom w:val="single" w:sz="2" w:space="0" w:color="D9D2C2"/>
          <w:right w:val="single" w:sz="2" w:space="0" w:color="D9D2C2"/>
          <w:insideH w:val="single" w:sz="2" w:space="0" w:color="D9D2C2"/>
          <w:insideV w:val="single" w:sz="2" w:space="0" w:color="D9D2C2"/>
        </w:tblBorders>
        <w:tblCellMar>
          <w:left w:w="10" w:type="dxa"/>
          <w:right w:w="10" w:type="dxa"/>
        </w:tblCellMar>
        <w:tblLook w:val="04A0" w:firstRow="1" w:lastRow="0" w:firstColumn="1" w:lastColumn="0" w:noHBand="0" w:noVBand="1"/>
      </w:tblPr>
      <w:tblGrid>
        <w:gridCol w:w="650"/>
        <w:gridCol w:w="2000"/>
        <w:gridCol w:w="3226"/>
        <w:gridCol w:w="2350"/>
        <w:gridCol w:w="800"/>
      </w:tblGrid>
      <w:tr w:rsidR="00C371C1" w14:paraId="130EA58D" w14:textId="77777777">
        <w:tblPrEx>
          <w:tblCellMar>
            <w:top w:w="0" w:type="dxa"/>
            <w:bottom w:w="0" w:type="dxa"/>
          </w:tblCellMar>
        </w:tblPrEx>
        <w:trPr>
          <w:tblHeader/>
        </w:trPr>
        <w:tc>
          <w:tcPr>
            <w:tcW w:w="650" w:type="dxa"/>
            <w:shd w:val="clear" w:color="auto" w:fill="1A1A1A"/>
            <w:tcMar>
              <w:top w:w="80" w:type="dxa"/>
              <w:left w:w="100" w:type="dxa"/>
              <w:bottom w:w="80" w:type="dxa"/>
              <w:right w:w="100" w:type="dxa"/>
            </w:tcMar>
            <w:vAlign w:val="center"/>
          </w:tcPr>
          <w:p w14:paraId="598DDCF0" w14:textId="77777777" w:rsidR="00C371C1" w:rsidRDefault="00000000">
            <w:r>
              <w:rPr>
                <w:b/>
                <w:bCs/>
                <w:color w:val="FFFFFF"/>
                <w:sz w:val="16"/>
                <w:szCs w:val="16"/>
              </w:rPr>
              <w:t>ID</w:t>
            </w:r>
          </w:p>
        </w:tc>
        <w:tc>
          <w:tcPr>
            <w:tcW w:w="2000" w:type="dxa"/>
            <w:shd w:val="clear" w:color="auto" w:fill="1A1A1A"/>
            <w:tcMar>
              <w:top w:w="80" w:type="dxa"/>
              <w:left w:w="100" w:type="dxa"/>
              <w:bottom w:w="80" w:type="dxa"/>
              <w:right w:w="100" w:type="dxa"/>
            </w:tcMar>
            <w:vAlign w:val="center"/>
          </w:tcPr>
          <w:p w14:paraId="3261DBF9" w14:textId="77777777" w:rsidR="00C371C1" w:rsidRDefault="00000000">
            <w:r>
              <w:rPr>
                <w:b/>
                <w:bCs/>
                <w:color w:val="FFFFFF"/>
                <w:sz w:val="16"/>
                <w:szCs w:val="16"/>
              </w:rPr>
              <w:t>Test case</w:t>
            </w:r>
          </w:p>
        </w:tc>
        <w:tc>
          <w:tcPr>
            <w:tcW w:w="3226" w:type="dxa"/>
            <w:shd w:val="clear" w:color="auto" w:fill="1A1A1A"/>
            <w:tcMar>
              <w:top w:w="80" w:type="dxa"/>
              <w:left w:w="100" w:type="dxa"/>
              <w:bottom w:w="80" w:type="dxa"/>
              <w:right w:w="100" w:type="dxa"/>
            </w:tcMar>
            <w:vAlign w:val="center"/>
          </w:tcPr>
          <w:p w14:paraId="6F40B1CD" w14:textId="77777777" w:rsidR="00C371C1" w:rsidRDefault="00000000">
            <w:r>
              <w:rPr>
                <w:b/>
                <w:bCs/>
                <w:color w:val="FFFFFF"/>
                <w:sz w:val="16"/>
                <w:szCs w:val="16"/>
              </w:rPr>
              <w:t>Steps</w:t>
            </w:r>
          </w:p>
        </w:tc>
        <w:tc>
          <w:tcPr>
            <w:tcW w:w="2350" w:type="dxa"/>
            <w:shd w:val="clear" w:color="auto" w:fill="1A1A1A"/>
            <w:tcMar>
              <w:top w:w="80" w:type="dxa"/>
              <w:left w:w="100" w:type="dxa"/>
              <w:bottom w:w="80" w:type="dxa"/>
              <w:right w:w="100" w:type="dxa"/>
            </w:tcMar>
            <w:vAlign w:val="center"/>
          </w:tcPr>
          <w:p w14:paraId="1FF1F737" w14:textId="77777777" w:rsidR="00C371C1" w:rsidRDefault="00000000">
            <w:r>
              <w:rPr>
                <w:b/>
                <w:bCs/>
                <w:color w:val="FFFFFF"/>
                <w:sz w:val="16"/>
                <w:szCs w:val="16"/>
              </w:rPr>
              <w:t>Expected result</w:t>
            </w:r>
          </w:p>
        </w:tc>
        <w:tc>
          <w:tcPr>
            <w:tcW w:w="800" w:type="dxa"/>
            <w:shd w:val="clear" w:color="auto" w:fill="1A1A1A"/>
            <w:tcMar>
              <w:top w:w="80" w:type="dxa"/>
              <w:left w:w="100" w:type="dxa"/>
              <w:bottom w:w="80" w:type="dxa"/>
              <w:right w:w="100" w:type="dxa"/>
            </w:tcMar>
            <w:vAlign w:val="center"/>
          </w:tcPr>
          <w:p w14:paraId="20A5C8A2" w14:textId="77777777" w:rsidR="00C371C1" w:rsidRDefault="00000000">
            <w:r>
              <w:rPr>
                <w:b/>
                <w:bCs/>
                <w:color w:val="FFFFFF"/>
                <w:sz w:val="16"/>
                <w:szCs w:val="16"/>
              </w:rPr>
              <w:t>Result</w:t>
            </w:r>
          </w:p>
        </w:tc>
      </w:tr>
      <w:tr w:rsidR="00C371C1" w14:paraId="5E4B28D5" w14:textId="77777777">
        <w:tblPrEx>
          <w:tblCellMar>
            <w:top w:w="0" w:type="dxa"/>
            <w:bottom w:w="0" w:type="dxa"/>
          </w:tblCellMar>
        </w:tblPrEx>
        <w:tc>
          <w:tcPr>
            <w:tcW w:w="650" w:type="dxa"/>
            <w:tcMar>
              <w:top w:w="80" w:type="dxa"/>
              <w:left w:w="100" w:type="dxa"/>
              <w:bottom w:w="80" w:type="dxa"/>
              <w:right w:w="100" w:type="dxa"/>
            </w:tcMar>
            <w:vAlign w:val="center"/>
          </w:tcPr>
          <w:p w14:paraId="33F1DCA1" w14:textId="77777777" w:rsidR="00C371C1" w:rsidRDefault="00000000">
            <w:r>
              <w:rPr>
                <w:sz w:val="15"/>
                <w:szCs w:val="15"/>
              </w:rPr>
              <w:t>TC-01</w:t>
            </w:r>
          </w:p>
        </w:tc>
        <w:tc>
          <w:tcPr>
            <w:tcW w:w="2000" w:type="dxa"/>
            <w:tcMar>
              <w:top w:w="80" w:type="dxa"/>
              <w:left w:w="100" w:type="dxa"/>
              <w:bottom w:w="80" w:type="dxa"/>
              <w:right w:w="100" w:type="dxa"/>
            </w:tcMar>
            <w:vAlign w:val="center"/>
          </w:tcPr>
          <w:p w14:paraId="60A9CE20" w14:textId="77777777" w:rsidR="00C371C1" w:rsidRDefault="00000000">
            <w:r>
              <w:rPr>
                <w:sz w:val="15"/>
                <w:szCs w:val="15"/>
              </w:rPr>
              <w:t>Navbar is present and identical on every page</w:t>
            </w:r>
          </w:p>
        </w:tc>
        <w:tc>
          <w:tcPr>
            <w:tcW w:w="3226" w:type="dxa"/>
            <w:tcMar>
              <w:top w:w="80" w:type="dxa"/>
              <w:left w:w="100" w:type="dxa"/>
              <w:bottom w:w="80" w:type="dxa"/>
              <w:right w:w="100" w:type="dxa"/>
            </w:tcMar>
            <w:vAlign w:val="center"/>
          </w:tcPr>
          <w:p w14:paraId="6D557FF5" w14:textId="77777777" w:rsidR="00C371C1" w:rsidRDefault="00000000">
            <w:r>
              <w:rPr>
                <w:sz w:val="15"/>
                <w:szCs w:val="15"/>
              </w:rPr>
              <w:t>Load Home, Users, About and Contact in turn; inspect the navbar</w:t>
            </w:r>
          </w:p>
        </w:tc>
        <w:tc>
          <w:tcPr>
            <w:tcW w:w="2350" w:type="dxa"/>
            <w:tcMar>
              <w:top w:w="80" w:type="dxa"/>
              <w:left w:w="100" w:type="dxa"/>
              <w:bottom w:w="80" w:type="dxa"/>
              <w:right w:w="100" w:type="dxa"/>
            </w:tcMar>
            <w:vAlign w:val="center"/>
          </w:tcPr>
          <w:p w14:paraId="041ACE26" w14:textId="77777777" w:rsidR="00C371C1" w:rsidRDefault="00000000">
            <w:r>
              <w:rPr>
                <w:sz w:val="15"/>
                <w:szCs w:val="15"/>
              </w:rPr>
              <w:t>Same navbar (Home / Users / About / Contact) on every page, with the current section highlighted</w:t>
            </w:r>
          </w:p>
        </w:tc>
        <w:tc>
          <w:tcPr>
            <w:tcW w:w="800" w:type="dxa"/>
            <w:tcMar>
              <w:top w:w="80" w:type="dxa"/>
              <w:left w:w="100" w:type="dxa"/>
              <w:bottom w:w="80" w:type="dxa"/>
              <w:right w:w="100" w:type="dxa"/>
            </w:tcMar>
            <w:vAlign w:val="center"/>
          </w:tcPr>
          <w:p w14:paraId="136329E6" w14:textId="77777777" w:rsidR="00C371C1" w:rsidRDefault="00000000">
            <w:r>
              <w:rPr>
                <w:b/>
                <w:bCs/>
                <w:color w:val="2E7D46"/>
                <w:sz w:val="17"/>
                <w:szCs w:val="17"/>
              </w:rPr>
              <w:t>PASS</w:t>
            </w:r>
          </w:p>
        </w:tc>
      </w:tr>
      <w:tr w:rsidR="00C371C1" w14:paraId="2470F60B" w14:textId="77777777">
        <w:tblPrEx>
          <w:tblCellMar>
            <w:top w:w="0" w:type="dxa"/>
            <w:bottom w:w="0" w:type="dxa"/>
          </w:tblCellMar>
        </w:tblPrEx>
        <w:tc>
          <w:tcPr>
            <w:tcW w:w="650" w:type="dxa"/>
            <w:shd w:val="clear" w:color="auto" w:fill="F7F4EC"/>
            <w:tcMar>
              <w:top w:w="80" w:type="dxa"/>
              <w:left w:w="100" w:type="dxa"/>
              <w:bottom w:w="80" w:type="dxa"/>
              <w:right w:w="100" w:type="dxa"/>
            </w:tcMar>
            <w:vAlign w:val="center"/>
          </w:tcPr>
          <w:p w14:paraId="046A49C6" w14:textId="77777777" w:rsidR="00C371C1" w:rsidRDefault="00000000">
            <w:r>
              <w:rPr>
                <w:sz w:val="15"/>
                <w:szCs w:val="15"/>
              </w:rPr>
              <w:t>TC-02</w:t>
            </w:r>
          </w:p>
        </w:tc>
        <w:tc>
          <w:tcPr>
            <w:tcW w:w="2000" w:type="dxa"/>
            <w:shd w:val="clear" w:color="auto" w:fill="F7F4EC"/>
            <w:tcMar>
              <w:top w:w="80" w:type="dxa"/>
              <w:left w:w="100" w:type="dxa"/>
              <w:bottom w:w="80" w:type="dxa"/>
              <w:right w:w="100" w:type="dxa"/>
            </w:tcMar>
            <w:vAlign w:val="center"/>
          </w:tcPr>
          <w:p w14:paraId="7C9CF4F6" w14:textId="77777777" w:rsidR="00C371C1" w:rsidRDefault="00000000">
            <w:r>
              <w:rPr>
                <w:sz w:val="15"/>
                <w:szCs w:val="15"/>
              </w:rPr>
              <w:t>Brand mark returns to Home</w:t>
            </w:r>
          </w:p>
        </w:tc>
        <w:tc>
          <w:tcPr>
            <w:tcW w:w="3226" w:type="dxa"/>
            <w:shd w:val="clear" w:color="auto" w:fill="F7F4EC"/>
            <w:tcMar>
              <w:top w:w="80" w:type="dxa"/>
              <w:left w:w="100" w:type="dxa"/>
              <w:bottom w:w="80" w:type="dxa"/>
              <w:right w:w="100" w:type="dxa"/>
            </w:tcMar>
            <w:vAlign w:val="center"/>
          </w:tcPr>
          <w:p w14:paraId="2C6E7EE0" w14:textId="77777777" w:rsidR="00C371C1" w:rsidRDefault="00000000">
            <w:r>
              <w:rPr>
                <w:sz w:val="15"/>
                <w:szCs w:val="15"/>
              </w:rPr>
              <w:t>From any page, click the "The Gilded Stake" brand mark</w:t>
            </w:r>
          </w:p>
        </w:tc>
        <w:tc>
          <w:tcPr>
            <w:tcW w:w="2350" w:type="dxa"/>
            <w:shd w:val="clear" w:color="auto" w:fill="F7F4EC"/>
            <w:tcMar>
              <w:top w:w="80" w:type="dxa"/>
              <w:left w:w="100" w:type="dxa"/>
              <w:bottom w:w="80" w:type="dxa"/>
              <w:right w:w="100" w:type="dxa"/>
            </w:tcMar>
            <w:vAlign w:val="center"/>
          </w:tcPr>
          <w:p w14:paraId="26061472" w14:textId="77777777" w:rsidR="00C371C1" w:rsidRDefault="00000000">
            <w:r>
              <w:rPr>
                <w:sz w:val="15"/>
                <w:szCs w:val="15"/>
              </w:rPr>
              <w:t>User is navigated to the Home page</w:t>
            </w:r>
          </w:p>
        </w:tc>
        <w:tc>
          <w:tcPr>
            <w:tcW w:w="800" w:type="dxa"/>
            <w:shd w:val="clear" w:color="auto" w:fill="F7F4EC"/>
            <w:tcMar>
              <w:top w:w="80" w:type="dxa"/>
              <w:left w:w="100" w:type="dxa"/>
              <w:bottom w:w="80" w:type="dxa"/>
              <w:right w:w="100" w:type="dxa"/>
            </w:tcMar>
            <w:vAlign w:val="center"/>
          </w:tcPr>
          <w:p w14:paraId="524B0E50" w14:textId="77777777" w:rsidR="00C371C1" w:rsidRDefault="00000000">
            <w:r>
              <w:rPr>
                <w:b/>
                <w:bCs/>
                <w:color w:val="2E7D46"/>
                <w:sz w:val="17"/>
                <w:szCs w:val="17"/>
              </w:rPr>
              <w:t>PASS</w:t>
            </w:r>
          </w:p>
        </w:tc>
      </w:tr>
      <w:tr w:rsidR="00C371C1" w14:paraId="4B3F4D85" w14:textId="77777777">
        <w:tblPrEx>
          <w:tblCellMar>
            <w:top w:w="0" w:type="dxa"/>
            <w:bottom w:w="0" w:type="dxa"/>
          </w:tblCellMar>
        </w:tblPrEx>
        <w:tc>
          <w:tcPr>
            <w:tcW w:w="650" w:type="dxa"/>
            <w:tcMar>
              <w:top w:w="80" w:type="dxa"/>
              <w:left w:w="100" w:type="dxa"/>
              <w:bottom w:w="80" w:type="dxa"/>
              <w:right w:w="100" w:type="dxa"/>
            </w:tcMar>
            <w:vAlign w:val="center"/>
          </w:tcPr>
          <w:p w14:paraId="1C9BDBD1" w14:textId="77777777" w:rsidR="00C371C1" w:rsidRDefault="00000000">
            <w:r>
              <w:rPr>
                <w:sz w:val="15"/>
                <w:szCs w:val="15"/>
              </w:rPr>
              <w:t>TC-03</w:t>
            </w:r>
          </w:p>
        </w:tc>
        <w:tc>
          <w:tcPr>
            <w:tcW w:w="2000" w:type="dxa"/>
            <w:tcMar>
              <w:top w:w="80" w:type="dxa"/>
              <w:left w:w="100" w:type="dxa"/>
              <w:bottom w:w="80" w:type="dxa"/>
              <w:right w:w="100" w:type="dxa"/>
            </w:tcMar>
            <w:vAlign w:val="center"/>
          </w:tcPr>
          <w:p w14:paraId="224C8FE8" w14:textId="77777777" w:rsidR="00C371C1" w:rsidRDefault="00000000">
            <w:r>
              <w:rPr>
                <w:sz w:val="15"/>
                <w:szCs w:val="15"/>
              </w:rPr>
              <w:t>Footer is present and consistent</w:t>
            </w:r>
          </w:p>
        </w:tc>
        <w:tc>
          <w:tcPr>
            <w:tcW w:w="3226" w:type="dxa"/>
            <w:tcMar>
              <w:top w:w="80" w:type="dxa"/>
              <w:left w:w="100" w:type="dxa"/>
              <w:bottom w:w="80" w:type="dxa"/>
              <w:right w:w="100" w:type="dxa"/>
            </w:tcMar>
            <w:vAlign w:val="center"/>
          </w:tcPr>
          <w:p w14:paraId="6E398CD9" w14:textId="77777777" w:rsidR="00C371C1" w:rsidRDefault="00000000">
            <w:r>
              <w:rPr>
                <w:sz w:val="15"/>
                <w:szCs w:val="15"/>
              </w:rPr>
              <w:t>Load each of the 4 top-level pages; inspect the footer</w:t>
            </w:r>
          </w:p>
        </w:tc>
        <w:tc>
          <w:tcPr>
            <w:tcW w:w="2350" w:type="dxa"/>
            <w:tcMar>
              <w:top w:w="80" w:type="dxa"/>
              <w:left w:w="100" w:type="dxa"/>
              <w:bottom w:w="80" w:type="dxa"/>
              <w:right w:w="100" w:type="dxa"/>
            </w:tcMar>
            <w:vAlign w:val="center"/>
          </w:tcPr>
          <w:p w14:paraId="30DD4B4E" w14:textId="77777777" w:rsidR="00C371C1" w:rsidRDefault="00000000">
            <w:r>
              <w:rPr>
                <w:sz w:val="15"/>
                <w:szCs w:val="15"/>
              </w:rPr>
              <w:t>Footer with navigation links, contact details and social icons renders identically on every page</w:t>
            </w:r>
          </w:p>
        </w:tc>
        <w:tc>
          <w:tcPr>
            <w:tcW w:w="800" w:type="dxa"/>
            <w:tcMar>
              <w:top w:w="80" w:type="dxa"/>
              <w:left w:w="100" w:type="dxa"/>
              <w:bottom w:w="80" w:type="dxa"/>
              <w:right w:w="100" w:type="dxa"/>
            </w:tcMar>
            <w:vAlign w:val="center"/>
          </w:tcPr>
          <w:p w14:paraId="349ECD86" w14:textId="77777777" w:rsidR="00C371C1" w:rsidRDefault="00000000">
            <w:r>
              <w:rPr>
                <w:b/>
                <w:bCs/>
                <w:color w:val="2E7D46"/>
                <w:sz w:val="17"/>
                <w:szCs w:val="17"/>
              </w:rPr>
              <w:t>PASS</w:t>
            </w:r>
          </w:p>
        </w:tc>
      </w:tr>
      <w:tr w:rsidR="00C371C1" w14:paraId="7818BEA2" w14:textId="77777777">
        <w:tblPrEx>
          <w:tblCellMar>
            <w:top w:w="0" w:type="dxa"/>
            <w:bottom w:w="0" w:type="dxa"/>
          </w:tblCellMar>
        </w:tblPrEx>
        <w:tc>
          <w:tcPr>
            <w:tcW w:w="650" w:type="dxa"/>
            <w:shd w:val="clear" w:color="auto" w:fill="F7F4EC"/>
            <w:tcMar>
              <w:top w:w="80" w:type="dxa"/>
              <w:left w:w="100" w:type="dxa"/>
              <w:bottom w:w="80" w:type="dxa"/>
              <w:right w:w="100" w:type="dxa"/>
            </w:tcMar>
            <w:vAlign w:val="center"/>
          </w:tcPr>
          <w:p w14:paraId="568DB7DD" w14:textId="77777777" w:rsidR="00C371C1" w:rsidRDefault="00000000">
            <w:r>
              <w:rPr>
                <w:sz w:val="15"/>
                <w:szCs w:val="15"/>
              </w:rPr>
              <w:t>TC-04</w:t>
            </w:r>
          </w:p>
        </w:tc>
        <w:tc>
          <w:tcPr>
            <w:tcW w:w="2000" w:type="dxa"/>
            <w:shd w:val="clear" w:color="auto" w:fill="F7F4EC"/>
            <w:tcMar>
              <w:top w:w="80" w:type="dxa"/>
              <w:left w:w="100" w:type="dxa"/>
              <w:bottom w:w="80" w:type="dxa"/>
              <w:right w:w="100" w:type="dxa"/>
            </w:tcMar>
            <w:vAlign w:val="center"/>
          </w:tcPr>
          <w:p w14:paraId="15D37D3E" w14:textId="77777777" w:rsidR="00C371C1" w:rsidRDefault="00000000">
            <w:r>
              <w:rPr>
                <w:sz w:val="15"/>
                <w:szCs w:val="15"/>
              </w:rPr>
              <w:t>Responsive layout at mobile width (375px)</w:t>
            </w:r>
          </w:p>
        </w:tc>
        <w:tc>
          <w:tcPr>
            <w:tcW w:w="3226" w:type="dxa"/>
            <w:shd w:val="clear" w:color="auto" w:fill="F7F4EC"/>
            <w:tcMar>
              <w:top w:w="80" w:type="dxa"/>
              <w:left w:w="100" w:type="dxa"/>
              <w:bottom w:w="80" w:type="dxa"/>
              <w:right w:w="100" w:type="dxa"/>
            </w:tcMar>
            <w:vAlign w:val="center"/>
          </w:tcPr>
          <w:p w14:paraId="6D7872D6" w14:textId="77777777" w:rsidR="00C371C1" w:rsidRDefault="00000000">
            <w:r>
              <w:rPr>
                <w:sz w:val="15"/>
                <w:szCs w:val="15"/>
              </w:rPr>
              <w:t>Resize the viewport to 375px wide on each page</w:t>
            </w:r>
          </w:p>
        </w:tc>
        <w:tc>
          <w:tcPr>
            <w:tcW w:w="2350" w:type="dxa"/>
            <w:shd w:val="clear" w:color="auto" w:fill="F7F4EC"/>
            <w:tcMar>
              <w:top w:w="80" w:type="dxa"/>
              <w:left w:w="100" w:type="dxa"/>
              <w:bottom w:w="80" w:type="dxa"/>
              <w:right w:w="100" w:type="dxa"/>
            </w:tcMar>
            <w:vAlign w:val="center"/>
          </w:tcPr>
          <w:p w14:paraId="40DA683D" w14:textId="77777777" w:rsidR="00C371C1" w:rsidRDefault="00000000">
            <w:r>
              <w:rPr>
                <w:sz w:val="15"/>
                <w:szCs w:val="15"/>
              </w:rPr>
              <w:t>Navbar collapses to a hamburger menu, cards stack vertically, no horizontal scrollbar appears</w:t>
            </w:r>
          </w:p>
        </w:tc>
        <w:tc>
          <w:tcPr>
            <w:tcW w:w="800" w:type="dxa"/>
            <w:shd w:val="clear" w:color="auto" w:fill="F7F4EC"/>
            <w:tcMar>
              <w:top w:w="80" w:type="dxa"/>
              <w:left w:w="100" w:type="dxa"/>
              <w:bottom w:w="80" w:type="dxa"/>
              <w:right w:w="100" w:type="dxa"/>
            </w:tcMar>
            <w:vAlign w:val="center"/>
          </w:tcPr>
          <w:p w14:paraId="15DDC69A" w14:textId="77777777" w:rsidR="00C371C1" w:rsidRDefault="00000000">
            <w:r>
              <w:rPr>
                <w:b/>
                <w:bCs/>
                <w:color w:val="2E7D46"/>
                <w:sz w:val="17"/>
                <w:szCs w:val="17"/>
              </w:rPr>
              <w:t>PASS</w:t>
            </w:r>
          </w:p>
        </w:tc>
      </w:tr>
    </w:tbl>
    <w:p w14:paraId="685651FF" w14:textId="77777777" w:rsidR="00C371C1" w:rsidRDefault="00000000">
      <w:pPr>
        <w:pStyle w:val="Heading2"/>
        <w:spacing w:before="320" w:after="140"/>
      </w:pPr>
      <w:r>
        <w:rPr>
          <w:rFonts w:ascii="Cambria" w:eastAsia="Cambria" w:hAnsi="Cambria" w:cs="Cambria"/>
          <w:b/>
          <w:bCs/>
          <w:color w:val="7A5A22"/>
          <w:sz w:val="24"/>
          <w:szCs w:val="24"/>
        </w:rPr>
        <w:t>B. Home, About &amp; Contact</w:t>
      </w:r>
    </w:p>
    <w:tbl>
      <w:tblPr>
        <w:tblW w:w="9026" w:type="dxa"/>
        <w:tblBorders>
          <w:top w:val="single" w:sz="2" w:space="0" w:color="D9D2C2"/>
          <w:left w:val="single" w:sz="2" w:space="0" w:color="D9D2C2"/>
          <w:bottom w:val="single" w:sz="2" w:space="0" w:color="D9D2C2"/>
          <w:right w:val="single" w:sz="2" w:space="0" w:color="D9D2C2"/>
          <w:insideH w:val="single" w:sz="2" w:space="0" w:color="D9D2C2"/>
          <w:insideV w:val="single" w:sz="2" w:space="0" w:color="D9D2C2"/>
        </w:tblBorders>
        <w:tblCellMar>
          <w:left w:w="10" w:type="dxa"/>
          <w:right w:w="10" w:type="dxa"/>
        </w:tblCellMar>
        <w:tblLook w:val="04A0" w:firstRow="1" w:lastRow="0" w:firstColumn="1" w:lastColumn="0" w:noHBand="0" w:noVBand="1"/>
      </w:tblPr>
      <w:tblGrid>
        <w:gridCol w:w="650"/>
        <w:gridCol w:w="2000"/>
        <w:gridCol w:w="3226"/>
        <w:gridCol w:w="2350"/>
        <w:gridCol w:w="800"/>
      </w:tblGrid>
      <w:tr w:rsidR="00C371C1" w14:paraId="2EE1BBB7" w14:textId="77777777">
        <w:tblPrEx>
          <w:tblCellMar>
            <w:top w:w="0" w:type="dxa"/>
            <w:bottom w:w="0" w:type="dxa"/>
          </w:tblCellMar>
        </w:tblPrEx>
        <w:trPr>
          <w:tblHeader/>
        </w:trPr>
        <w:tc>
          <w:tcPr>
            <w:tcW w:w="650" w:type="dxa"/>
            <w:shd w:val="clear" w:color="auto" w:fill="1A1A1A"/>
            <w:tcMar>
              <w:top w:w="80" w:type="dxa"/>
              <w:left w:w="100" w:type="dxa"/>
              <w:bottom w:w="80" w:type="dxa"/>
              <w:right w:w="100" w:type="dxa"/>
            </w:tcMar>
            <w:vAlign w:val="center"/>
          </w:tcPr>
          <w:p w14:paraId="52949B4C" w14:textId="77777777" w:rsidR="00C371C1" w:rsidRDefault="00000000">
            <w:r>
              <w:rPr>
                <w:b/>
                <w:bCs/>
                <w:color w:val="FFFFFF"/>
                <w:sz w:val="16"/>
                <w:szCs w:val="16"/>
              </w:rPr>
              <w:lastRenderedPageBreak/>
              <w:t>ID</w:t>
            </w:r>
          </w:p>
        </w:tc>
        <w:tc>
          <w:tcPr>
            <w:tcW w:w="2000" w:type="dxa"/>
            <w:shd w:val="clear" w:color="auto" w:fill="1A1A1A"/>
            <w:tcMar>
              <w:top w:w="80" w:type="dxa"/>
              <w:left w:w="100" w:type="dxa"/>
              <w:bottom w:w="80" w:type="dxa"/>
              <w:right w:w="100" w:type="dxa"/>
            </w:tcMar>
            <w:vAlign w:val="center"/>
          </w:tcPr>
          <w:p w14:paraId="2A168F86" w14:textId="77777777" w:rsidR="00C371C1" w:rsidRDefault="00000000">
            <w:r>
              <w:rPr>
                <w:b/>
                <w:bCs/>
                <w:color w:val="FFFFFF"/>
                <w:sz w:val="16"/>
                <w:szCs w:val="16"/>
              </w:rPr>
              <w:t>Test case</w:t>
            </w:r>
          </w:p>
        </w:tc>
        <w:tc>
          <w:tcPr>
            <w:tcW w:w="3226" w:type="dxa"/>
            <w:shd w:val="clear" w:color="auto" w:fill="1A1A1A"/>
            <w:tcMar>
              <w:top w:w="80" w:type="dxa"/>
              <w:left w:w="100" w:type="dxa"/>
              <w:bottom w:w="80" w:type="dxa"/>
              <w:right w:w="100" w:type="dxa"/>
            </w:tcMar>
            <w:vAlign w:val="center"/>
          </w:tcPr>
          <w:p w14:paraId="3E8CC426" w14:textId="77777777" w:rsidR="00C371C1" w:rsidRDefault="00000000">
            <w:r>
              <w:rPr>
                <w:b/>
                <w:bCs/>
                <w:color w:val="FFFFFF"/>
                <w:sz w:val="16"/>
                <w:szCs w:val="16"/>
              </w:rPr>
              <w:t>Steps</w:t>
            </w:r>
          </w:p>
        </w:tc>
        <w:tc>
          <w:tcPr>
            <w:tcW w:w="2350" w:type="dxa"/>
            <w:shd w:val="clear" w:color="auto" w:fill="1A1A1A"/>
            <w:tcMar>
              <w:top w:w="80" w:type="dxa"/>
              <w:left w:w="100" w:type="dxa"/>
              <w:bottom w:w="80" w:type="dxa"/>
              <w:right w:w="100" w:type="dxa"/>
            </w:tcMar>
            <w:vAlign w:val="center"/>
          </w:tcPr>
          <w:p w14:paraId="394DAFAF" w14:textId="77777777" w:rsidR="00C371C1" w:rsidRDefault="00000000">
            <w:r>
              <w:rPr>
                <w:b/>
                <w:bCs/>
                <w:color w:val="FFFFFF"/>
                <w:sz w:val="16"/>
                <w:szCs w:val="16"/>
              </w:rPr>
              <w:t>Expected result</w:t>
            </w:r>
          </w:p>
        </w:tc>
        <w:tc>
          <w:tcPr>
            <w:tcW w:w="800" w:type="dxa"/>
            <w:shd w:val="clear" w:color="auto" w:fill="1A1A1A"/>
            <w:tcMar>
              <w:top w:w="80" w:type="dxa"/>
              <w:left w:w="100" w:type="dxa"/>
              <w:bottom w:w="80" w:type="dxa"/>
              <w:right w:w="100" w:type="dxa"/>
            </w:tcMar>
            <w:vAlign w:val="center"/>
          </w:tcPr>
          <w:p w14:paraId="7459AA28" w14:textId="77777777" w:rsidR="00C371C1" w:rsidRDefault="00000000">
            <w:r>
              <w:rPr>
                <w:b/>
                <w:bCs/>
                <w:color w:val="FFFFFF"/>
                <w:sz w:val="16"/>
                <w:szCs w:val="16"/>
              </w:rPr>
              <w:t>Result</w:t>
            </w:r>
          </w:p>
        </w:tc>
      </w:tr>
      <w:tr w:rsidR="00C371C1" w14:paraId="55FE9A04" w14:textId="77777777">
        <w:tblPrEx>
          <w:tblCellMar>
            <w:top w:w="0" w:type="dxa"/>
            <w:bottom w:w="0" w:type="dxa"/>
          </w:tblCellMar>
        </w:tblPrEx>
        <w:tc>
          <w:tcPr>
            <w:tcW w:w="650" w:type="dxa"/>
            <w:tcMar>
              <w:top w:w="80" w:type="dxa"/>
              <w:left w:w="100" w:type="dxa"/>
              <w:bottom w:w="80" w:type="dxa"/>
              <w:right w:w="100" w:type="dxa"/>
            </w:tcMar>
            <w:vAlign w:val="center"/>
          </w:tcPr>
          <w:p w14:paraId="24EB26A3" w14:textId="77777777" w:rsidR="00C371C1" w:rsidRDefault="00000000">
            <w:r>
              <w:rPr>
                <w:sz w:val="15"/>
                <w:szCs w:val="15"/>
              </w:rPr>
              <w:t>TC-05</w:t>
            </w:r>
          </w:p>
        </w:tc>
        <w:tc>
          <w:tcPr>
            <w:tcW w:w="2000" w:type="dxa"/>
            <w:tcMar>
              <w:top w:w="80" w:type="dxa"/>
              <w:left w:w="100" w:type="dxa"/>
              <w:bottom w:w="80" w:type="dxa"/>
              <w:right w:w="100" w:type="dxa"/>
            </w:tcMar>
            <w:vAlign w:val="center"/>
          </w:tcPr>
          <w:p w14:paraId="6C35F5CE" w14:textId="77777777" w:rsidR="00C371C1" w:rsidRDefault="00000000">
            <w:r>
              <w:rPr>
                <w:sz w:val="15"/>
                <w:szCs w:val="15"/>
              </w:rPr>
              <w:t>Home page content</w:t>
            </w:r>
          </w:p>
        </w:tc>
        <w:tc>
          <w:tcPr>
            <w:tcW w:w="3226" w:type="dxa"/>
            <w:tcMar>
              <w:top w:w="80" w:type="dxa"/>
              <w:left w:w="100" w:type="dxa"/>
              <w:bottom w:w="80" w:type="dxa"/>
              <w:right w:w="100" w:type="dxa"/>
            </w:tcMar>
            <w:vAlign w:val="center"/>
          </w:tcPr>
          <w:p w14:paraId="6D23E1AF" w14:textId="77777777" w:rsidR="00C371C1" w:rsidRDefault="00000000">
            <w:r>
              <w:rPr>
                <w:sz w:val="15"/>
                <w:szCs w:val="15"/>
              </w:rPr>
              <w:t>Load Home</w:t>
            </w:r>
          </w:p>
        </w:tc>
        <w:tc>
          <w:tcPr>
            <w:tcW w:w="2350" w:type="dxa"/>
            <w:tcMar>
              <w:top w:w="80" w:type="dxa"/>
              <w:left w:w="100" w:type="dxa"/>
              <w:bottom w:w="80" w:type="dxa"/>
              <w:right w:w="100" w:type="dxa"/>
            </w:tcMar>
            <w:vAlign w:val="center"/>
          </w:tcPr>
          <w:p w14:paraId="1495EE8A" w14:textId="77777777" w:rsidR="00C371C1" w:rsidRDefault="00000000">
            <w:r>
              <w:rPr>
                <w:sz w:val="15"/>
                <w:szCs w:val="15"/>
              </w:rPr>
              <w:t>Hero section, three feature cards and the 4-step navigation-flow diagram render correctly</w:t>
            </w:r>
          </w:p>
        </w:tc>
        <w:tc>
          <w:tcPr>
            <w:tcW w:w="800" w:type="dxa"/>
            <w:tcMar>
              <w:top w:w="80" w:type="dxa"/>
              <w:left w:w="100" w:type="dxa"/>
              <w:bottom w:w="80" w:type="dxa"/>
              <w:right w:w="100" w:type="dxa"/>
            </w:tcMar>
            <w:vAlign w:val="center"/>
          </w:tcPr>
          <w:p w14:paraId="56ECD044" w14:textId="77777777" w:rsidR="00C371C1" w:rsidRDefault="00000000">
            <w:r>
              <w:rPr>
                <w:b/>
                <w:bCs/>
                <w:color w:val="2E7D46"/>
                <w:sz w:val="17"/>
                <w:szCs w:val="17"/>
              </w:rPr>
              <w:t>PASS</w:t>
            </w:r>
          </w:p>
        </w:tc>
      </w:tr>
      <w:tr w:rsidR="00C371C1" w14:paraId="1FE6CEBE" w14:textId="77777777">
        <w:tblPrEx>
          <w:tblCellMar>
            <w:top w:w="0" w:type="dxa"/>
            <w:bottom w:w="0" w:type="dxa"/>
          </w:tblCellMar>
        </w:tblPrEx>
        <w:tc>
          <w:tcPr>
            <w:tcW w:w="650" w:type="dxa"/>
            <w:shd w:val="clear" w:color="auto" w:fill="F7F4EC"/>
            <w:tcMar>
              <w:top w:w="80" w:type="dxa"/>
              <w:left w:w="100" w:type="dxa"/>
              <w:bottom w:w="80" w:type="dxa"/>
              <w:right w:w="100" w:type="dxa"/>
            </w:tcMar>
            <w:vAlign w:val="center"/>
          </w:tcPr>
          <w:p w14:paraId="23677913" w14:textId="77777777" w:rsidR="00C371C1" w:rsidRDefault="00000000">
            <w:r>
              <w:rPr>
                <w:sz w:val="15"/>
                <w:szCs w:val="15"/>
              </w:rPr>
              <w:t>TC-06</w:t>
            </w:r>
          </w:p>
        </w:tc>
        <w:tc>
          <w:tcPr>
            <w:tcW w:w="2000" w:type="dxa"/>
            <w:shd w:val="clear" w:color="auto" w:fill="F7F4EC"/>
            <w:tcMar>
              <w:top w:w="80" w:type="dxa"/>
              <w:left w:w="100" w:type="dxa"/>
              <w:bottom w:w="80" w:type="dxa"/>
              <w:right w:w="100" w:type="dxa"/>
            </w:tcMar>
            <w:vAlign w:val="center"/>
          </w:tcPr>
          <w:p w14:paraId="539C9DC6" w14:textId="77777777" w:rsidR="00C371C1" w:rsidRDefault="00000000">
            <w:r>
              <w:rPr>
                <w:sz w:val="15"/>
                <w:szCs w:val="15"/>
              </w:rPr>
              <w:t>About page content</w:t>
            </w:r>
          </w:p>
        </w:tc>
        <w:tc>
          <w:tcPr>
            <w:tcW w:w="3226" w:type="dxa"/>
            <w:shd w:val="clear" w:color="auto" w:fill="F7F4EC"/>
            <w:tcMar>
              <w:top w:w="80" w:type="dxa"/>
              <w:left w:w="100" w:type="dxa"/>
              <w:bottom w:w="80" w:type="dxa"/>
              <w:right w:w="100" w:type="dxa"/>
            </w:tcMar>
            <w:vAlign w:val="center"/>
          </w:tcPr>
          <w:p w14:paraId="3A5DA6E5" w14:textId="77777777" w:rsidR="00C371C1" w:rsidRDefault="00000000">
            <w:r>
              <w:rPr>
                <w:sz w:val="15"/>
                <w:szCs w:val="15"/>
              </w:rPr>
              <w:t>Load About</w:t>
            </w:r>
          </w:p>
        </w:tc>
        <w:tc>
          <w:tcPr>
            <w:tcW w:w="2350" w:type="dxa"/>
            <w:shd w:val="clear" w:color="auto" w:fill="F7F4EC"/>
            <w:tcMar>
              <w:top w:w="80" w:type="dxa"/>
              <w:left w:w="100" w:type="dxa"/>
              <w:bottom w:w="80" w:type="dxa"/>
              <w:right w:w="100" w:type="dxa"/>
            </w:tcMar>
            <w:vAlign w:val="center"/>
          </w:tcPr>
          <w:p w14:paraId="35D88399" w14:textId="77777777" w:rsidR="00C371C1" w:rsidRDefault="00000000">
            <w:r>
              <w:rPr>
                <w:sz w:val="15"/>
                <w:szCs w:val="15"/>
              </w:rPr>
              <w:t>Founding story, "what inspired us" and service commitments render correctly</w:t>
            </w:r>
          </w:p>
        </w:tc>
        <w:tc>
          <w:tcPr>
            <w:tcW w:w="800" w:type="dxa"/>
            <w:shd w:val="clear" w:color="auto" w:fill="F7F4EC"/>
            <w:tcMar>
              <w:top w:w="80" w:type="dxa"/>
              <w:left w:w="100" w:type="dxa"/>
              <w:bottom w:w="80" w:type="dxa"/>
              <w:right w:w="100" w:type="dxa"/>
            </w:tcMar>
            <w:vAlign w:val="center"/>
          </w:tcPr>
          <w:p w14:paraId="4E3D4758" w14:textId="77777777" w:rsidR="00C371C1" w:rsidRDefault="00000000">
            <w:r>
              <w:rPr>
                <w:b/>
                <w:bCs/>
                <w:color w:val="2E7D46"/>
                <w:sz w:val="17"/>
                <w:szCs w:val="17"/>
              </w:rPr>
              <w:t>PASS</w:t>
            </w:r>
          </w:p>
        </w:tc>
      </w:tr>
      <w:tr w:rsidR="00C371C1" w14:paraId="684033F2" w14:textId="77777777">
        <w:tblPrEx>
          <w:tblCellMar>
            <w:top w:w="0" w:type="dxa"/>
            <w:bottom w:w="0" w:type="dxa"/>
          </w:tblCellMar>
        </w:tblPrEx>
        <w:tc>
          <w:tcPr>
            <w:tcW w:w="650" w:type="dxa"/>
            <w:tcMar>
              <w:top w:w="80" w:type="dxa"/>
              <w:left w:w="100" w:type="dxa"/>
              <w:bottom w:w="80" w:type="dxa"/>
              <w:right w:w="100" w:type="dxa"/>
            </w:tcMar>
            <w:vAlign w:val="center"/>
          </w:tcPr>
          <w:p w14:paraId="74960558" w14:textId="77777777" w:rsidR="00C371C1" w:rsidRDefault="00000000">
            <w:r>
              <w:rPr>
                <w:sz w:val="15"/>
                <w:szCs w:val="15"/>
              </w:rPr>
              <w:t>TC-07</w:t>
            </w:r>
          </w:p>
        </w:tc>
        <w:tc>
          <w:tcPr>
            <w:tcW w:w="2000" w:type="dxa"/>
            <w:tcMar>
              <w:top w:w="80" w:type="dxa"/>
              <w:left w:w="100" w:type="dxa"/>
              <w:bottom w:w="80" w:type="dxa"/>
              <w:right w:w="100" w:type="dxa"/>
            </w:tcMar>
            <w:vAlign w:val="center"/>
          </w:tcPr>
          <w:p w14:paraId="3A57F542" w14:textId="77777777" w:rsidR="00C371C1" w:rsidRDefault="00000000">
            <w:r>
              <w:rPr>
                <w:sz w:val="15"/>
                <w:szCs w:val="15"/>
              </w:rPr>
              <w:t>Contact page content</w:t>
            </w:r>
          </w:p>
        </w:tc>
        <w:tc>
          <w:tcPr>
            <w:tcW w:w="3226" w:type="dxa"/>
            <w:tcMar>
              <w:top w:w="80" w:type="dxa"/>
              <w:left w:w="100" w:type="dxa"/>
              <w:bottom w:w="80" w:type="dxa"/>
              <w:right w:w="100" w:type="dxa"/>
            </w:tcMar>
            <w:vAlign w:val="center"/>
          </w:tcPr>
          <w:p w14:paraId="5B68BB38" w14:textId="77777777" w:rsidR="00C371C1" w:rsidRDefault="00000000">
            <w:r>
              <w:rPr>
                <w:sz w:val="15"/>
                <w:szCs w:val="15"/>
              </w:rPr>
              <w:t>Load Contact</w:t>
            </w:r>
          </w:p>
        </w:tc>
        <w:tc>
          <w:tcPr>
            <w:tcW w:w="2350" w:type="dxa"/>
            <w:tcMar>
              <w:top w:w="80" w:type="dxa"/>
              <w:left w:w="100" w:type="dxa"/>
              <w:bottom w:w="80" w:type="dxa"/>
              <w:right w:w="100" w:type="dxa"/>
            </w:tcMar>
            <w:vAlign w:val="center"/>
          </w:tcPr>
          <w:p w14:paraId="5BE32FCE" w14:textId="77777777" w:rsidR="00C371C1" w:rsidRDefault="00000000">
            <w:r>
              <w:rPr>
                <w:sz w:val="15"/>
                <w:szCs w:val="15"/>
              </w:rPr>
              <w:t>Fictitious email, phone, address, opening hours and social links are displayed</w:t>
            </w:r>
          </w:p>
        </w:tc>
        <w:tc>
          <w:tcPr>
            <w:tcW w:w="800" w:type="dxa"/>
            <w:tcMar>
              <w:top w:w="80" w:type="dxa"/>
              <w:left w:w="100" w:type="dxa"/>
              <w:bottom w:w="80" w:type="dxa"/>
              <w:right w:w="100" w:type="dxa"/>
            </w:tcMar>
            <w:vAlign w:val="center"/>
          </w:tcPr>
          <w:p w14:paraId="35ADD138" w14:textId="77777777" w:rsidR="00C371C1" w:rsidRDefault="00000000">
            <w:r>
              <w:rPr>
                <w:b/>
                <w:bCs/>
                <w:color w:val="2E7D46"/>
                <w:sz w:val="17"/>
                <w:szCs w:val="17"/>
              </w:rPr>
              <w:t>PASS</w:t>
            </w:r>
          </w:p>
        </w:tc>
      </w:tr>
      <w:tr w:rsidR="00C371C1" w14:paraId="5F853E7D" w14:textId="77777777">
        <w:tblPrEx>
          <w:tblCellMar>
            <w:top w:w="0" w:type="dxa"/>
            <w:bottom w:w="0" w:type="dxa"/>
          </w:tblCellMar>
        </w:tblPrEx>
        <w:tc>
          <w:tcPr>
            <w:tcW w:w="650" w:type="dxa"/>
            <w:shd w:val="clear" w:color="auto" w:fill="F7F4EC"/>
            <w:tcMar>
              <w:top w:w="80" w:type="dxa"/>
              <w:left w:w="100" w:type="dxa"/>
              <w:bottom w:w="80" w:type="dxa"/>
              <w:right w:w="100" w:type="dxa"/>
            </w:tcMar>
            <w:vAlign w:val="center"/>
          </w:tcPr>
          <w:p w14:paraId="0215CC9E" w14:textId="77777777" w:rsidR="00C371C1" w:rsidRDefault="00000000">
            <w:r>
              <w:rPr>
                <w:sz w:val="15"/>
                <w:szCs w:val="15"/>
              </w:rPr>
              <w:t>TC-08</w:t>
            </w:r>
          </w:p>
        </w:tc>
        <w:tc>
          <w:tcPr>
            <w:tcW w:w="2000" w:type="dxa"/>
            <w:shd w:val="clear" w:color="auto" w:fill="F7F4EC"/>
            <w:tcMar>
              <w:top w:w="80" w:type="dxa"/>
              <w:left w:w="100" w:type="dxa"/>
              <w:bottom w:w="80" w:type="dxa"/>
              <w:right w:w="100" w:type="dxa"/>
            </w:tcMar>
            <w:vAlign w:val="center"/>
          </w:tcPr>
          <w:p w14:paraId="19578CFD" w14:textId="77777777" w:rsidR="00C371C1" w:rsidRDefault="00000000">
            <w:r>
              <w:rPr>
                <w:sz w:val="15"/>
                <w:szCs w:val="15"/>
              </w:rPr>
              <w:t>Contact form — valid submission</w:t>
            </w:r>
          </w:p>
        </w:tc>
        <w:tc>
          <w:tcPr>
            <w:tcW w:w="3226" w:type="dxa"/>
            <w:shd w:val="clear" w:color="auto" w:fill="F7F4EC"/>
            <w:tcMar>
              <w:top w:w="80" w:type="dxa"/>
              <w:left w:w="100" w:type="dxa"/>
              <w:bottom w:w="80" w:type="dxa"/>
              <w:right w:w="100" w:type="dxa"/>
            </w:tcMar>
            <w:vAlign w:val="center"/>
          </w:tcPr>
          <w:p w14:paraId="4EC8733E" w14:textId="77777777" w:rsidR="00C371C1" w:rsidRDefault="00000000">
            <w:r>
              <w:rPr>
                <w:sz w:val="15"/>
                <w:szCs w:val="15"/>
              </w:rPr>
              <w:t>Fill Name, Email, Subject and a 10+ character Message; submit</w:t>
            </w:r>
          </w:p>
        </w:tc>
        <w:tc>
          <w:tcPr>
            <w:tcW w:w="2350" w:type="dxa"/>
            <w:shd w:val="clear" w:color="auto" w:fill="F7F4EC"/>
            <w:tcMar>
              <w:top w:w="80" w:type="dxa"/>
              <w:left w:w="100" w:type="dxa"/>
              <w:bottom w:w="80" w:type="dxa"/>
              <w:right w:w="100" w:type="dxa"/>
            </w:tcMar>
            <w:vAlign w:val="center"/>
          </w:tcPr>
          <w:p w14:paraId="7AF9FE3E" w14:textId="77777777" w:rsidR="00C371C1" w:rsidRDefault="00000000">
            <w:r>
              <w:rPr>
                <w:sz w:val="15"/>
                <w:szCs w:val="15"/>
              </w:rPr>
              <w:t xml:space="preserve">Success toast is shown, the message </w:t>
            </w:r>
            <w:proofErr w:type="gramStart"/>
            <w:r>
              <w:rPr>
                <w:sz w:val="15"/>
                <w:szCs w:val="15"/>
              </w:rPr>
              <w:t>is persisted</w:t>
            </w:r>
            <w:proofErr w:type="gramEnd"/>
            <w:r>
              <w:rPr>
                <w:sz w:val="15"/>
                <w:szCs w:val="15"/>
              </w:rPr>
              <w:t>, and the form is ready for a new entry</w:t>
            </w:r>
          </w:p>
        </w:tc>
        <w:tc>
          <w:tcPr>
            <w:tcW w:w="800" w:type="dxa"/>
            <w:shd w:val="clear" w:color="auto" w:fill="F7F4EC"/>
            <w:tcMar>
              <w:top w:w="80" w:type="dxa"/>
              <w:left w:w="100" w:type="dxa"/>
              <w:bottom w:w="80" w:type="dxa"/>
              <w:right w:w="100" w:type="dxa"/>
            </w:tcMar>
            <w:vAlign w:val="center"/>
          </w:tcPr>
          <w:p w14:paraId="639B7FDD" w14:textId="77777777" w:rsidR="00C371C1" w:rsidRDefault="00000000">
            <w:r>
              <w:rPr>
                <w:b/>
                <w:bCs/>
                <w:color w:val="2E7D46"/>
                <w:sz w:val="17"/>
                <w:szCs w:val="17"/>
              </w:rPr>
              <w:t>PASS</w:t>
            </w:r>
          </w:p>
        </w:tc>
      </w:tr>
      <w:tr w:rsidR="00C371C1" w14:paraId="2BBEF747" w14:textId="77777777">
        <w:tblPrEx>
          <w:tblCellMar>
            <w:top w:w="0" w:type="dxa"/>
            <w:bottom w:w="0" w:type="dxa"/>
          </w:tblCellMar>
        </w:tblPrEx>
        <w:tc>
          <w:tcPr>
            <w:tcW w:w="650" w:type="dxa"/>
            <w:tcMar>
              <w:top w:w="80" w:type="dxa"/>
              <w:left w:w="100" w:type="dxa"/>
              <w:bottom w:w="80" w:type="dxa"/>
              <w:right w:w="100" w:type="dxa"/>
            </w:tcMar>
            <w:vAlign w:val="center"/>
          </w:tcPr>
          <w:p w14:paraId="15BB2F42" w14:textId="77777777" w:rsidR="00C371C1" w:rsidRDefault="00000000">
            <w:r>
              <w:rPr>
                <w:sz w:val="15"/>
                <w:szCs w:val="15"/>
              </w:rPr>
              <w:t>TC-09</w:t>
            </w:r>
          </w:p>
        </w:tc>
        <w:tc>
          <w:tcPr>
            <w:tcW w:w="2000" w:type="dxa"/>
            <w:tcMar>
              <w:top w:w="80" w:type="dxa"/>
              <w:left w:w="100" w:type="dxa"/>
              <w:bottom w:w="80" w:type="dxa"/>
              <w:right w:w="100" w:type="dxa"/>
            </w:tcMar>
            <w:vAlign w:val="center"/>
          </w:tcPr>
          <w:p w14:paraId="4910B564" w14:textId="77777777" w:rsidR="00C371C1" w:rsidRDefault="00000000">
            <w:r>
              <w:rPr>
                <w:sz w:val="15"/>
                <w:szCs w:val="15"/>
              </w:rPr>
              <w:t>Contact form — required field missing</w:t>
            </w:r>
          </w:p>
        </w:tc>
        <w:tc>
          <w:tcPr>
            <w:tcW w:w="3226" w:type="dxa"/>
            <w:tcMar>
              <w:top w:w="80" w:type="dxa"/>
              <w:left w:w="100" w:type="dxa"/>
              <w:bottom w:w="80" w:type="dxa"/>
              <w:right w:w="100" w:type="dxa"/>
            </w:tcMar>
            <w:vAlign w:val="center"/>
          </w:tcPr>
          <w:p w14:paraId="210BA2EF" w14:textId="77777777" w:rsidR="00C371C1" w:rsidRDefault="00000000">
            <w:r>
              <w:rPr>
                <w:sz w:val="15"/>
                <w:szCs w:val="15"/>
              </w:rPr>
              <w:t>Leave "Message" blank; submit</w:t>
            </w:r>
          </w:p>
        </w:tc>
        <w:tc>
          <w:tcPr>
            <w:tcW w:w="2350" w:type="dxa"/>
            <w:tcMar>
              <w:top w:w="80" w:type="dxa"/>
              <w:left w:w="100" w:type="dxa"/>
              <w:bottom w:w="80" w:type="dxa"/>
              <w:right w:w="100" w:type="dxa"/>
            </w:tcMar>
            <w:vAlign w:val="center"/>
          </w:tcPr>
          <w:p w14:paraId="567669FD" w14:textId="77777777" w:rsidR="00C371C1" w:rsidRDefault="00000000">
            <w:r>
              <w:rPr>
                <w:sz w:val="15"/>
                <w:szCs w:val="15"/>
              </w:rPr>
              <w:t>Inline validation message under Message; form is not submitted</w:t>
            </w:r>
          </w:p>
        </w:tc>
        <w:tc>
          <w:tcPr>
            <w:tcW w:w="800" w:type="dxa"/>
            <w:tcMar>
              <w:top w:w="80" w:type="dxa"/>
              <w:left w:w="100" w:type="dxa"/>
              <w:bottom w:w="80" w:type="dxa"/>
              <w:right w:w="100" w:type="dxa"/>
            </w:tcMar>
            <w:vAlign w:val="center"/>
          </w:tcPr>
          <w:p w14:paraId="17CCED79" w14:textId="77777777" w:rsidR="00C371C1" w:rsidRDefault="00000000">
            <w:r>
              <w:rPr>
                <w:b/>
                <w:bCs/>
                <w:color w:val="2E7D46"/>
                <w:sz w:val="17"/>
                <w:szCs w:val="17"/>
              </w:rPr>
              <w:t>PASS</w:t>
            </w:r>
          </w:p>
        </w:tc>
      </w:tr>
      <w:tr w:rsidR="00C371C1" w14:paraId="226E1350" w14:textId="77777777">
        <w:tblPrEx>
          <w:tblCellMar>
            <w:top w:w="0" w:type="dxa"/>
            <w:bottom w:w="0" w:type="dxa"/>
          </w:tblCellMar>
        </w:tblPrEx>
        <w:tc>
          <w:tcPr>
            <w:tcW w:w="650" w:type="dxa"/>
            <w:shd w:val="clear" w:color="auto" w:fill="F7F4EC"/>
            <w:tcMar>
              <w:top w:w="80" w:type="dxa"/>
              <w:left w:w="100" w:type="dxa"/>
              <w:bottom w:w="80" w:type="dxa"/>
              <w:right w:w="100" w:type="dxa"/>
            </w:tcMar>
            <w:vAlign w:val="center"/>
          </w:tcPr>
          <w:p w14:paraId="58211ABC" w14:textId="77777777" w:rsidR="00C371C1" w:rsidRDefault="00000000">
            <w:r>
              <w:rPr>
                <w:sz w:val="15"/>
                <w:szCs w:val="15"/>
              </w:rPr>
              <w:t>TC-10</w:t>
            </w:r>
          </w:p>
        </w:tc>
        <w:tc>
          <w:tcPr>
            <w:tcW w:w="2000" w:type="dxa"/>
            <w:shd w:val="clear" w:color="auto" w:fill="F7F4EC"/>
            <w:tcMar>
              <w:top w:w="80" w:type="dxa"/>
              <w:left w:w="100" w:type="dxa"/>
              <w:bottom w:w="80" w:type="dxa"/>
              <w:right w:w="100" w:type="dxa"/>
            </w:tcMar>
            <w:vAlign w:val="center"/>
          </w:tcPr>
          <w:p w14:paraId="090B8421" w14:textId="77777777" w:rsidR="00C371C1" w:rsidRDefault="00000000">
            <w:r>
              <w:rPr>
                <w:sz w:val="15"/>
                <w:szCs w:val="15"/>
              </w:rPr>
              <w:t>Contact form — invalid email</w:t>
            </w:r>
          </w:p>
        </w:tc>
        <w:tc>
          <w:tcPr>
            <w:tcW w:w="3226" w:type="dxa"/>
            <w:shd w:val="clear" w:color="auto" w:fill="F7F4EC"/>
            <w:tcMar>
              <w:top w:w="80" w:type="dxa"/>
              <w:left w:w="100" w:type="dxa"/>
              <w:bottom w:w="80" w:type="dxa"/>
              <w:right w:w="100" w:type="dxa"/>
            </w:tcMar>
            <w:vAlign w:val="center"/>
          </w:tcPr>
          <w:p w14:paraId="19D893B2" w14:textId="77777777" w:rsidR="00C371C1" w:rsidRDefault="00000000">
            <w:r>
              <w:rPr>
                <w:sz w:val="15"/>
                <w:szCs w:val="15"/>
              </w:rPr>
              <w:t xml:space="preserve">Enter "not-an-email" in </w:t>
            </w:r>
            <w:proofErr w:type="gramStart"/>
            <w:r>
              <w:rPr>
                <w:sz w:val="15"/>
                <w:szCs w:val="15"/>
              </w:rPr>
              <w:t>Email</w:t>
            </w:r>
            <w:proofErr w:type="gramEnd"/>
            <w:r>
              <w:rPr>
                <w:sz w:val="15"/>
                <w:szCs w:val="15"/>
              </w:rPr>
              <w:t>; submit</w:t>
            </w:r>
          </w:p>
        </w:tc>
        <w:tc>
          <w:tcPr>
            <w:tcW w:w="2350" w:type="dxa"/>
            <w:shd w:val="clear" w:color="auto" w:fill="F7F4EC"/>
            <w:tcMar>
              <w:top w:w="80" w:type="dxa"/>
              <w:left w:w="100" w:type="dxa"/>
              <w:bottom w:w="80" w:type="dxa"/>
              <w:right w:w="100" w:type="dxa"/>
            </w:tcMar>
            <w:vAlign w:val="center"/>
          </w:tcPr>
          <w:p w14:paraId="24A6E5DD" w14:textId="77777777" w:rsidR="00C371C1" w:rsidRDefault="00000000">
            <w:r>
              <w:rPr>
                <w:sz w:val="15"/>
                <w:szCs w:val="15"/>
              </w:rPr>
              <w:t>Inline "Enter a valid email address" message; form is not submitted</w:t>
            </w:r>
          </w:p>
        </w:tc>
        <w:tc>
          <w:tcPr>
            <w:tcW w:w="800" w:type="dxa"/>
            <w:shd w:val="clear" w:color="auto" w:fill="F7F4EC"/>
            <w:tcMar>
              <w:top w:w="80" w:type="dxa"/>
              <w:left w:w="100" w:type="dxa"/>
              <w:bottom w:w="80" w:type="dxa"/>
              <w:right w:w="100" w:type="dxa"/>
            </w:tcMar>
            <w:vAlign w:val="center"/>
          </w:tcPr>
          <w:p w14:paraId="31CD0CBA" w14:textId="77777777" w:rsidR="00C371C1" w:rsidRDefault="00000000">
            <w:r>
              <w:rPr>
                <w:b/>
                <w:bCs/>
                <w:color w:val="2E7D46"/>
                <w:sz w:val="17"/>
                <w:szCs w:val="17"/>
              </w:rPr>
              <w:t>PASS</w:t>
            </w:r>
          </w:p>
        </w:tc>
      </w:tr>
      <w:tr w:rsidR="00C371C1" w14:paraId="528CBB60" w14:textId="77777777">
        <w:tblPrEx>
          <w:tblCellMar>
            <w:top w:w="0" w:type="dxa"/>
            <w:bottom w:w="0" w:type="dxa"/>
          </w:tblCellMar>
        </w:tblPrEx>
        <w:tc>
          <w:tcPr>
            <w:tcW w:w="650" w:type="dxa"/>
            <w:tcMar>
              <w:top w:w="80" w:type="dxa"/>
              <w:left w:w="100" w:type="dxa"/>
              <w:bottom w:w="80" w:type="dxa"/>
              <w:right w:w="100" w:type="dxa"/>
            </w:tcMar>
            <w:vAlign w:val="center"/>
          </w:tcPr>
          <w:p w14:paraId="73E7B26F" w14:textId="77777777" w:rsidR="00C371C1" w:rsidRDefault="00000000">
            <w:r>
              <w:rPr>
                <w:sz w:val="15"/>
                <w:szCs w:val="15"/>
              </w:rPr>
              <w:t>TC-11</w:t>
            </w:r>
          </w:p>
        </w:tc>
        <w:tc>
          <w:tcPr>
            <w:tcW w:w="2000" w:type="dxa"/>
            <w:tcMar>
              <w:top w:w="80" w:type="dxa"/>
              <w:left w:w="100" w:type="dxa"/>
              <w:bottom w:w="80" w:type="dxa"/>
              <w:right w:w="100" w:type="dxa"/>
            </w:tcMar>
            <w:vAlign w:val="center"/>
          </w:tcPr>
          <w:p w14:paraId="1AB54C61" w14:textId="77777777" w:rsidR="00C371C1" w:rsidRDefault="00000000">
            <w:r>
              <w:rPr>
                <w:sz w:val="15"/>
                <w:szCs w:val="15"/>
              </w:rPr>
              <w:t>Contact form — message too short</w:t>
            </w:r>
          </w:p>
        </w:tc>
        <w:tc>
          <w:tcPr>
            <w:tcW w:w="3226" w:type="dxa"/>
            <w:tcMar>
              <w:top w:w="80" w:type="dxa"/>
              <w:left w:w="100" w:type="dxa"/>
              <w:bottom w:w="80" w:type="dxa"/>
              <w:right w:w="100" w:type="dxa"/>
            </w:tcMar>
            <w:vAlign w:val="center"/>
          </w:tcPr>
          <w:p w14:paraId="383FE90D" w14:textId="77777777" w:rsidR="00C371C1" w:rsidRDefault="00000000">
            <w:r>
              <w:rPr>
                <w:sz w:val="15"/>
                <w:szCs w:val="15"/>
              </w:rPr>
              <w:t>Enter a 3-character message; submit</w:t>
            </w:r>
          </w:p>
        </w:tc>
        <w:tc>
          <w:tcPr>
            <w:tcW w:w="2350" w:type="dxa"/>
            <w:tcMar>
              <w:top w:w="80" w:type="dxa"/>
              <w:left w:w="100" w:type="dxa"/>
              <w:bottom w:w="80" w:type="dxa"/>
              <w:right w:w="100" w:type="dxa"/>
            </w:tcMar>
            <w:vAlign w:val="center"/>
          </w:tcPr>
          <w:p w14:paraId="06DC59F7" w14:textId="77777777" w:rsidR="00C371C1" w:rsidRDefault="00000000">
            <w:r>
              <w:rPr>
                <w:sz w:val="15"/>
                <w:szCs w:val="15"/>
              </w:rPr>
              <w:t>Inline minimum-length validation message; form is not submitted</w:t>
            </w:r>
          </w:p>
        </w:tc>
        <w:tc>
          <w:tcPr>
            <w:tcW w:w="800" w:type="dxa"/>
            <w:tcMar>
              <w:top w:w="80" w:type="dxa"/>
              <w:left w:w="100" w:type="dxa"/>
              <w:bottom w:w="80" w:type="dxa"/>
              <w:right w:w="100" w:type="dxa"/>
            </w:tcMar>
            <w:vAlign w:val="center"/>
          </w:tcPr>
          <w:p w14:paraId="4E73FBB9" w14:textId="77777777" w:rsidR="00C371C1" w:rsidRDefault="00000000">
            <w:r>
              <w:rPr>
                <w:b/>
                <w:bCs/>
                <w:color w:val="2E7D46"/>
                <w:sz w:val="17"/>
                <w:szCs w:val="17"/>
              </w:rPr>
              <w:t>PASS</w:t>
            </w:r>
          </w:p>
        </w:tc>
      </w:tr>
      <w:tr w:rsidR="00C371C1" w14:paraId="2F40EDAC" w14:textId="77777777">
        <w:tblPrEx>
          <w:tblCellMar>
            <w:top w:w="0" w:type="dxa"/>
            <w:bottom w:w="0" w:type="dxa"/>
          </w:tblCellMar>
        </w:tblPrEx>
        <w:tc>
          <w:tcPr>
            <w:tcW w:w="650" w:type="dxa"/>
            <w:shd w:val="clear" w:color="auto" w:fill="F7F4EC"/>
            <w:tcMar>
              <w:top w:w="80" w:type="dxa"/>
              <w:left w:w="100" w:type="dxa"/>
              <w:bottom w:w="80" w:type="dxa"/>
              <w:right w:w="100" w:type="dxa"/>
            </w:tcMar>
            <w:vAlign w:val="center"/>
          </w:tcPr>
          <w:p w14:paraId="7BFD438A" w14:textId="77777777" w:rsidR="00C371C1" w:rsidRDefault="00000000">
            <w:r>
              <w:rPr>
                <w:sz w:val="15"/>
                <w:szCs w:val="15"/>
              </w:rPr>
              <w:t>TC-12</w:t>
            </w:r>
          </w:p>
        </w:tc>
        <w:tc>
          <w:tcPr>
            <w:tcW w:w="2000" w:type="dxa"/>
            <w:shd w:val="clear" w:color="auto" w:fill="F7F4EC"/>
            <w:tcMar>
              <w:top w:w="80" w:type="dxa"/>
              <w:left w:w="100" w:type="dxa"/>
              <w:bottom w:w="80" w:type="dxa"/>
              <w:right w:w="100" w:type="dxa"/>
            </w:tcMar>
            <w:vAlign w:val="center"/>
          </w:tcPr>
          <w:p w14:paraId="3E14F407" w14:textId="77777777" w:rsidR="00C371C1" w:rsidRDefault="00000000">
            <w:r>
              <w:rPr>
                <w:sz w:val="15"/>
                <w:szCs w:val="15"/>
              </w:rPr>
              <w:t>Contact/footer links are functional</w:t>
            </w:r>
          </w:p>
        </w:tc>
        <w:tc>
          <w:tcPr>
            <w:tcW w:w="3226" w:type="dxa"/>
            <w:shd w:val="clear" w:color="auto" w:fill="F7F4EC"/>
            <w:tcMar>
              <w:top w:w="80" w:type="dxa"/>
              <w:left w:w="100" w:type="dxa"/>
              <w:bottom w:w="80" w:type="dxa"/>
              <w:right w:w="100" w:type="dxa"/>
            </w:tcMar>
            <w:vAlign w:val="center"/>
          </w:tcPr>
          <w:p w14:paraId="44E283CA" w14:textId="77777777" w:rsidR="00C371C1" w:rsidRDefault="00000000">
            <w:r>
              <w:rPr>
                <w:sz w:val="15"/>
                <w:szCs w:val="15"/>
              </w:rPr>
              <w:t xml:space="preserve">Click the </w:t>
            </w:r>
            <w:proofErr w:type="spellStart"/>
            <w:r>
              <w:rPr>
                <w:sz w:val="15"/>
                <w:szCs w:val="15"/>
              </w:rPr>
              <w:t>mailto</w:t>
            </w:r>
            <w:proofErr w:type="spellEnd"/>
            <w:r>
              <w:rPr>
                <w:sz w:val="15"/>
                <w:szCs w:val="15"/>
              </w:rPr>
              <w:t xml:space="preserve"> link, </w:t>
            </w:r>
            <w:proofErr w:type="spellStart"/>
            <w:r>
              <w:rPr>
                <w:sz w:val="15"/>
                <w:szCs w:val="15"/>
              </w:rPr>
              <w:t>tel</w:t>
            </w:r>
            <w:proofErr w:type="spellEnd"/>
            <w:r>
              <w:rPr>
                <w:sz w:val="15"/>
                <w:szCs w:val="15"/>
              </w:rPr>
              <w:t xml:space="preserve"> link, and social icons</w:t>
            </w:r>
          </w:p>
        </w:tc>
        <w:tc>
          <w:tcPr>
            <w:tcW w:w="2350" w:type="dxa"/>
            <w:shd w:val="clear" w:color="auto" w:fill="F7F4EC"/>
            <w:tcMar>
              <w:top w:w="80" w:type="dxa"/>
              <w:left w:w="100" w:type="dxa"/>
              <w:bottom w:w="80" w:type="dxa"/>
              <w:right w:w="100" w:type="dxa"/>
            </w:tcMar>
            <w:vAlign w:val="center"/>
          </w:tcPr>
          <w:p w14:paraId="40E6AEA8" w14:textId="77777777" w:rsidR="00C371C1" w:rsidRDefault="00000000">
            <w:r>
              <w:rPr>
                <w:sz w:val="15"/>
                <w:szCs w:val="15"/>
              </w:rPr>
              <w:t xml:space="preserve">mailto: opens the default mail client, </w:t>
            </w:r>
            <w:proofErr w:type="spellStart"/>
            <w:r>
              <w:rPr>
                <w:sz w:val="15"/>
                <w:szCs w:val="15"/>
              </w:rPr>
              <w:t>tel</w:t>
            </w:r>
            <w:proofErr w:type="spellEnd"/>
            <w:r>
              <w:rPr>
                <w:sz w:val="15"/>
                <w:szCs w:val="15"/>
              </w:rPr>
              <w:t xml:space="preserve">: opens the </w:t>
            </w:r>
            <w:proofErr w:type="spellStart"/>
            <w:r>
              <w:rPr>
                <w:sz w:val="15"/>
                <w:szCs w:val="15"/>
              </w:rPr>
              <w:t>dialer</w:t>
            </w:r>
            <w:proofErr w:type="spellEnd"/>
            <w:r>
              <w:rPr>
                <w:sz w:val="15"/>
                <w:szCs w:val="15"/>
              </w:rPr>
              <w:t>, social icons open in a new tab</w:t>
            </w:r>
          </w:p>
        </w:tc>
        <w:tc>
          <w:tcPr>
            <w:tcW w:w="800" w:type="dxa"/>
            <w:shd w:val="clear" w:color="auto" w:fill="F7F4EC"/>
            <w:tcMar>
              <w:top w:w="80" w:type="dxa"/>
              <w:left w:w="100" w:type="dxa"/>
              <w:bottom w:w="80" w:type="dxa"/>
              <w:right w:w="100" w:type="dxa"/>
            </w:tcMar>
            <w:vAlign w:val="center"/>
          </w:tcPr>
          <w:p w14:paraId="6CC72770" w14:textId="77777777" w:rsidR="00C371C1" w:rsidRDefault="00000000">
            <w:r>
              <w:rPr>
                <w:b/>
                <w:bCs/>
                <w:color w:val="2E7D46"/>
                <w:sz w:val="17"/>
                <w:szCs w:val="17"/>
              </w:rPr>
              <w:t>PASS</w:t>
            </w:r>
          </w:p>
        </w:tc>
      </w:tr>
    </w:tbl>
    <w:p w14:paraId="68EAAE3B" w14:textId="77777777" w:rsidR="00C371C1" w:rsidRDefault="00000000">
      <w:pPr>
        <w:pStyle w:val="Heading2"/>
        <w:spacing w:before="320" w:after="140"/>
      </w:pPr>
      <w:r>
        <w:rPr>
          <w:rFonts w:ascii="Cambria" w:eastAsia="Cambria" w:hAnsi="Cambria" w:cs="Cambria"/>
          <w:b/>
          <w:bCs/>
          <w:color w:val="7A5A22"/>
          <w:sz w:val="24"/>
          <w:szCs w:val="24"/>
        </w:rPr>
        <w:t>C. Users List</w:t>
      </w:r>
    </w:p>
    <w:tbl>
      <w:tblPr>
        <w:tblW w:w="9026" w:type="dxa"/>
        <w:tblBorders>
          <w:top w:val="single" w:sz="2" w:space="0" w:color="D9D2C2"/>
          <w:left w:val="single" w:sz="2" w:space="0" w:color="D9D2C2"/>
          <w:bottom w:val="single" w:sz="2" w:space="0" w:color="D9D2C2"/>
          <w:right w:val="single" w:sz="2" w:space="0" w:color="D9D2C2"/>
          <w:insideH w:val="single" w:sz="2" w:space="0" w:color="D9D2C2"/>
          <w:insideV w:val="single" w:sz="2" w:space="0" w:color="D9D2C2"/>
        </w:tblBorders>
        <w:tblCellMar>
          <w:left w:w="10" w:type="dxa"/>
          <w:right w:w="10" w:type="dxa"/>
        </w:tblCellMar>
        <w:tblLook w:val="04A0" w:firstRow="1" w:lastRow="0" w:firstColumn="1" w:lastColumn="0" w:noHBand="0" w:noVBand="1"/>
      </w:tblPr>
      <w:tblGrid>
        <w:gridCol w:w="650"/>
        <w:gridCol w:w="2000"/>
        <w:gridCol w:w="3226"/>
        <w:gridCol w:w="2350"/>
        <w:gridCol w:w="800"/>
      </w:tblGrid>
      <w:tr w:rsidR="00C371C1" w14:paraId="65755A6F" w14:textId="77777777">
        <w:tblPrEx>
          <w:tblCellMar>
            <w:top w:w="0" w:type="dxa"/>
            <w:bottom w:w="0" w:type="dxa"/>
          </w:tblCellMar>
        </w:tblPrEx>
        <w:trPr>
          <w:tblHeader/>
        </w:trPr>
        <w:tc>
          <w:tcPr>
            <w:tcW w:w="650" w:type="dxa"/>
            <w:shd w:val="clear" w:color="auto" w:fill="1A1A1A"/>
            <w:tcMar>
              <w:top w:w="80" w:type="dxa"/>
              <w:left w:w="100" w:type="dxa"/>
              <w:bottom w:w="80" w:type="dxa"/>
              <w:right w:w="100" w:type="dxa"/>
            </w:tcMar>
            <w:vAlign w:val="center"/>
          </w:tcPr>
          <w:p w14:paraId="0E2B09F8" w14:textId="77777777" w:rsidR="00C371C1" w:rsidRDefault="00000000">
            <w:r>
              <w:rPr>
                <w:b/>
                <w:bCs/>
                <w:color w:val="FFFFFF"/>
                <w:sz w:val="16"/>
                <w:szCs w:val="16"/>
              </w:rPr>
              <w:t>ID</w:t>
            </w:r>
          </w:p>
        </w:tc>
        <w:tc>
          <w:tcPr>
            <w:tcW w:w="2000" w:type="dxa"/>
            <w:shd w:val="clear" w:color="auto" w:fill="1A1A1A"/>
            <w:tcMar>
              <w:top w:w="80" w:type="dxa"/>
              <w:left w:w="100" w:type="dxa"/>
              <w:bottom w:w="80" w:type="dxa"/>
              <w:right w:w="100" w:type="dxa"/>
            </w:tcMar>
            <w:vAlign w:val="center"/>
          </w:tcPr>
          <w:p w14:paraId="242A1E3A" w14:textId="77777777" w:rsidR="00C371C1" w:rsidRDefault="00000000">
            <w:r>
              <w:rPr>
                <w:b/>
                <w:bCs/>
                <w:color w:val="FFFFFF"/>
                <w:sz w:val="16"/>
                <w:szCs w:val="16"/>
              </w:rPr>
              <w:t>Test case</w:t>
            </w:r>
          </w:p>
        </w:tc>
        <w:tc>
          <w:tcPr>
            <w:tcW w:w="3226" w:type="dxa"/>
            <w:shd w:val="clear" w:color="auto" w:fill="1A1A1A"/>
            <w:tcMar>
              <w:top w:w="80" w:type="dxa"/>
              <w:left w:w="100" w:type="dxa"/>
              <w:bottom w:w="80" w:type="dxa"/>
              <w:right w:w="100" w:type="dxa"/>
            </w:tcMar>
            <w:vAlign w:val="center"/>
          </w:tcPr>
          <w:p w14:paraId="7ED65435" w14:textId="77777777" w:rsidR="00C371C1" w:rsidRDefault="00000000">
            <w:r>
              <w:rPr>
                <w:b/>
                <w:bCs/>
                <w:color w:val="FFFFFF"/>
                <w:sz w:val="16"/>
                <w:szCs w:val="16"/>
              </w:rPr>
              <w:t>Steps</w:t>
            </w:r>
          </w:p>
        </w:tc>
        <w:tc>
          <w:tcPr>
            <w:tcW w:w="2350" w:type="dxa"/>
            <w:shd w:val="clear" w:color="auto" w:fill="1A1A1A"/>
            <w:tcMar>
              <w:top w:w="80" w:type="dxa"/>
              <w:left w:w="100" w:type="dxa"/>
              <w:bottom w:w="80" w:type="dxa"/>
              <w:right w:w="100" w:type="dxa"/>
            </w:tcMar>
            <w:vAlign w:val="center"/>
          </w:tcPr>
          <w:p w14:paraId="7F697DD8" w14:textId="77777777" w:rsidR="00C371C1" w:rsidRDefault="00000000">
            <w:r>
              <w:rPr>
                <w:b/>
                <w:bCs/>
                <w:color w:val="FFFFFF"/>
                <w:sz w:val="16"/>
                <w:szCs w:val="16"/>
              </w:rPr>
              <w:t>Expected result</w:t>
            </w:r>
          </w:p>
        </w:tc>
        <w:tc>
          <w:tcPr>
            <w:tcW w:w="800" w:type="dxa"/>
            <w:shd w:val="clear" w:color="auto" w:fill="1A1A1A"/>
            <w:tcMar>
              <w:top w:w="80" w:type="dxa"/>
              <w:left w:w="100" w:type="dxa"/>
              <w:bottom w:w="80" w:type="dxa"/>
              <w:right w:w="100" w:type="dxa"/>
            </w:tcMar>
            <w:vAlign w:val="center"/>
          </w:tcPr>
          <w:p w14:paraId="0D0DCCC5" w14:textId="77777777" w:rsidR="00C371C1" w:rsidRDefault="00000000">
            <w:r>
              <w:rPr>
                <w:b/>
                <w:bCs/>
                <w:color w:val="FFFFFF"/>
                <w:sz w:val="16"/>
                <w:szCs w:val="16"/>
              </w:rPr>
              <w:t>Result</w:t>
            </w:r>
          </w:p>
        </w:tc>
      </w:tr>
      <w:tr w:rsidR="00C371C1" w14:paraId="79EE5170" w14:textId="77777777">
        <w:tblPrEx>
          <w:tblCellMar>
            <w:top w:w="0" w:type="dxa"/>
            <w:bottom w:w="0" w:type="dxa"/>
          </w:tblCellMar>
        </w:tblPrEx>
        <w:tc>
          <w:tcPr>
            <w:tcW w:w="650" w:type="dxa"/>
            <w:tcMar>
              <w:top w:w="80" w:type="dxa"/>
              <w:left w:w="100" w:type="dxa"/>
              <w:bottom w:w="80" w:type="dxa"/>
              <w:right w:w="100" w:type="dxa"/>
            </w:tcMar>
            <w:vAlign w:val="center"/>
          </w:tcPr>
          <w:p w14:paraId="621B4F5B" w14:textId="77777777" w:rsidR="00C371C1" w:rsidRDefault="00000000">
            <w:r>
              <w:rPr>
                <w:sz w:val="15"/>
                <w:szCs w:val="15"/>
              </w:rPr>
              <w:t>TC-13</w:t>
            </w:r>
          </w:p>
        </w:tc>
        <w:tc>
          <w:tcPr>
            <w:tcW w:w="2000" w:type="dxa"/>
            <w:tcMar>
              <w:top w:w="80" w:type="dxa"/>
              <w:left w:w="100" w:type="dxa"/>
              <w:bottom w:w="80" w:type="dxa"/>
              <w:right w:w="100" w:type="dxa"/>
            </w:tcMar>
            <w:vAlign w:val="center"/>
          </w:tcPr>
          <w:p w14:paraId="4CC039A3" w14:textId="77777777" w:rsidR="00C371C1" w:rsidRDefault="00000000">
            <w:r>
              <w:rPr>
                <w:sz w:val="15"/>
                <w:szCs w:val="15"/>
              </w:rPr>
              <w:t>Users list displays seeded clients</w:t>
            </w:r>
          </w:p>
        </w:tc>
        <w:tc>
          <w:tcPr>
            <w:tcW w:w="3226" w:type="dxa"/>
            <w:tcMar>
              <w:top w:w="80" w:type="dxa"/>
              <w:left w:w="100" w:type="dxa"/>
              <w:bottom w:w="80" w:type="dxa"/>
              <w:right w:w="100" w:type="dxa"/>
            </w:tcMar>
            <w:vAlign w:val="center"/>
          </w:tcPr>
          <w:p w14:paraId="05700B6B" w14:textId="77777777" w:rsidR="00C371C1" w:rsidRDefault="00000000">
            <w:r>
              <w:rPr>
                <w:sz w:val="15"/>
                <w:szCs w:val="15"/>
              </w:rPr>
              <w:t>Load /Users</w:t>
            </w:r>
          </w:p>
        </w:tc>
        <w:tc>
          <w:tcPr>
            <w:tcW w:w="2350" w:type="dxa"/>
            <w:tcMar>
              <w:top w:w="80" w:type="dxa"/>
              <w:left w:w="100" w:type="dxa"/>
              <w:bottom w:w="80" w:type="dxa"/>
              <w:right w:w="100" w:type="dxa"/>
            </w:tcMar>
            <w:vAlign w:val="center"/>
          </w:tcPr>
          <w:p w14:paraId="3672BC3F" w14:textId="77777777" w:rsidR="00C371C1" w:rsidRDefault="00000000">
            <w:r>
              <w:rPr>
                <w:sz w:val="15"/>
                <w:szCs w:val="15"/>
              </w:rPr>
              <w:t>Table shows client name, ID number, contact details, account counts and total balance</w:t>
            </w:r>
          </w:p>
        </w:tc>
        <w:tc>
          <w:tcPr>
            <w:tcW w:w="800" w:type="dxa"/>
            <w:tcMar>
              <w:top w:w="80" w:type="dxa"/>
              <w:left w:w="100" w:type="dxa"/>
              <w:bottom w:w="80" w:type="dxa"/>
              <w:right w:w="100" w:type="dxa"/>
            </w:tcMar>
            <w:vAlign w:val="center"/>
          </w:tcPr>
          <w:p w14:paraId="6AAC9573" w14:textId="77777777" w:rsidR="00C371C1" w:rsidRDefault="00000000">
            <w:r>
              <w:rPr>
                <w:b/>
                <w:bCs/>
                <w:color w:val="2E7D46"/>
                <w:sz w:val="17"/>
                <w:szCs w:val="17"/>
              </w:rPr>
              <w:t>PASS</w:t>
            </w:r>
          </w:p>
        </w:tc>
      </w:tr>
      <w:tr w:rsidR="00C371C1" w14:paraId="641E48C0" w14:textId="77777777">
        <w:tblPrEx>
          <w:tblCellMar>
            <w:top w:w="0" w:type="dxa"/>
            <w:bottom w:w="0" w:type="dxa"/>
          </w:tblCellMar>
        </w:tblPrEx>
        <w:tc>
          <w:tcPr>
            <w:tcW w:w="650" w:type="dxa"/>
            <w:shd w:val="clear" w:color="auto" w:fill="F7F4EC"/>
            <w:tcMar>
              <w:top w:w="80" w:type="dxa"/>
              <w:left w:w="100" w:type="dxa"/>
              <w:bottom w:w="80" w:type="dxa"/>
              <w:right w:w="100" w:type="dxa"/>
            </w:tcMar>
            <w:vAlign w:val="center"/>
          </w:tcPr>
          <w:p w14:paraId="46B72EC6" w14:textId="77777777" w:rsidR="00C371C1" w:rsidRDefault="00000000">
            <w:r>
              <w:rPr>
                <w:sz w:val="15"/>
                <w:szCs w:val="15"/>
              </w:rPr>
              <w:t>TC-14</w:t>
            </w:r>
          </w:p>
        </w:tc>
        <w:tc>
          <w:tcPr>
            <w:tcW w:w="2000" w:type="dxa"/>
            <w:shd w:val="clear" w:color="auto" w:fill="F7F4EC"/>
            <w:tcMar>
              <w:top w:w="80" w:type="dxa"/>
              <w:left w:w="100" w:type="dxa"/>
              <w:bottom w:w="80" w:type="dxa"/>
              <w:right w:w="100" w:type="dxa"/>
            </w:tcMar>
            <w:vAlign w:val="center"/>
          </w:tcPr>
          <w:p w14:paraId="7C8A29C8" w14:textId="77777777" w:rsidR="00C371C1" w:rsidRDefault="00000000">
            <w:r>
              <w:rPr>
                <w:sz w:val="15"/>
                <w:szCs w:val="15"/>
              </w:rPr>
              <w:t>Search by surname (partial match)</w:t>
            </w:r>
          </w:p>
        </w:tc>
        <w:tc>
          <w:tcPr>
            <w:tcW w:w="3226" w:type="dxa"/>
            <w:shd w:val="clear" w:color="auto" w:fill="F7F4EC"/>
            <w:tcMar>
              <w:top w:w="80" w:type="dxa"/>
              <w:left w:w="100" w:type="dxa"/>
              <w:bottom w:w="80" w:type="dxa"/>
              <w:right w:w="100" w:type="dxa"/>
            </w:tcMar>
            <w:vAlign w:val="center"/>
          </w:tcPr>
          <w:p w14:paraId="5B71E546" w14:textId="77777777" w:rsidR="00C371C1" w:rsidRDefault="00000000">
            <w:r>
              <w:rPr>
                <w:sz w:val="15"/>
                <w:szCs w:val="15"/>
              </w:rPr>
              <w:t>Search "</w:t>
            </w:r>
            <w:proofErr w:type="spellStart"/>
            <w:r>
              <w:rPr>
                <w:sz w:val="15"/>
                <w:szCs w:val="15"/>
              </w:rPr>
              <w:t>winthrop</w:t>
            </w:r>
            <w:proofErr w:type="spellEnd"/>
            <w:r>
              <w:rPr>
                <w:sz w:val="15"/>
                <w:szCs w:val="15"/>
              </w:rPr>
              <w:t>"</w:t>
            </w:r>
          </w:p>
        </w:tc>
        <w:tc>
          <w:tcPr>
            <w:tcW w:w="2350" w:type="dxa"/>
            <w:shd w:val="clear" w:color="auto" w:fill="F7F4EC"/>
            <w:tcMar>
              <w:top w:w="80" w:type="dxa"/>
              <w:left w:w="100" w:type="dxa"/>
              <w:bottom w:w="80" w:type="dxa"/>
              <w:right w:w="100" w:type="dxa"/>
            </w:tcMar>
            <w:vAlign w:val="center"/>
          </w:tcPr>
          <w:p w14:paraId="3B75A5F1" w14:textId="77777777" w:rsidR="00C371C1" w:rsidRDefault="00000000">
            <w:r>
              <w:rPr>
                <w:sz w:val="15"/>
                <w:szCs w:val="15"/>
              </w:rPr>
              <w:t>Only the matching client(s) are returned</w:t>
            </w:r>
          </w:p>
        </w:tc>
        <w:tc>
          <w:tcPr>
            <w:tcW w:w="800" w:type="dxa"/>
            <w:shd w:val="clear" w:color="auto" w:fill="F7F4EC"/>
            <w:tcMar>
              <w:top w:w="80" w:type="dxa"/>
              <w:left w:w="100" w:type="dxa"/>
              <w:bottom w:w="80" w:type="dxa"/>
              <w:right w:w="100" w:type="dxa"/>
            </w:tcMar>
            <w:vAlign w:val="center"/>
          </w:tcPr>
          <w:p w14:paraId="2B6BDD87" w14:textId="77777777" w:rsidR="00C371C1" w:rsidRDefault="00000000">
            <w:r>
              <w:rPr>
                <w:b/>
                <w:bCs/>
                <w:color w:val="2E7D46"/>
                <w:sz w:val="17"/>
                <w:szCs w:val="17"/>
              </w:rPr>
              <w:t>PASS</w:t>
            </w:r>
          </w:p>
        </w:tc>
      </w:tr>
      <w:tr w:rsidR="00C371C1" w14:paraId="6BEC77F6" w14:textId="77777777">
        <w:tblPrEx>
          <w:tblCellMar>
            <w:top w:w="0" w:type="dxa"/>
            <w:bottom w:w="0" w:type="dxa"/>
          </w:tblCellMar>
        </w:tblPrEx>
        <w:tc>
          <w:tcPr>
            <w:tcW w:w="650" w:type="dxa"/>
            <w:tcMar>
              <w:top w:w="80" w:type="dxa"/>
              <w:left w:w="100" w:type="dxa"/>
              <w:bottom w:w="80" w:type="dxa"/>
              <w:right w:w="100" w:type="dxa"/>
            </w:tcMar>
            <w:vAlign w:val="center"/>
          </w:tcPr>
          <w:p w14:paraId="78D9DD3D" w14:textId="77777777" w:rsidR="00C371C1" w:rsidRDefault="00000000">
            <w:r>
              <w:rPr>
                <w:sz w:val="15"/>
                <w:szCs w:val="15"/>
              </w:rPr>
              <w:t>TC-15</w:t>
            </w:r>
          </w:p>
        </w:tc>
        <w:tc>
          <w:tcPr>
            <w:tcW w:w="2000" w:type="dxa"/>
            <w:tcMar>
              <w:top w:w="80" w:type="dxa"/>
              <w:left w:w="100" w:type="dxa"/>
              <w:bottom w:w="80" w:type="dxa"/>
              <w:right w:w="100" w:type="dxa"/>
            </w:tcMar>
            <w:vAlign w:val="center"/>
          </w:tcPr>
          <w:p w14:paraId="59097827" w14:textId="77777777" w:rsidR="00C371C1" w:rsidRDefault="00000000">
            <w:r>
              <w:rPr>
                <w:sz w:val="15"/>
                <w:szCs w:val="15"/>
              </w:rPr>
              <w:t>Search by ID number</w:t>
            </w:r>
          </w:p>
        </w:tc>
        <w:tc>
          <w:tcPr>
            <w:tcW w:w="3226" w:type="dxa"/>
            <w:tcMar>
              <w:top w:w="80" w:type="dxa"/>
              <w:left w:w="100" w:type="dxa"/>
              <w:bottom w:w="80" w:type="dxa"/>
              <w:right w:w="100" w:type="dxa"/>
            </w:tcMar>
            <w:vAlign w:val="center"/>
          </w:tcPr>
          <w:p w14:paraId="5B5347E8" w14:textId="77777777" w:rsidR="00C371C1" w:rsidRDefault="00000000">
            <w:r>
              <w:rPr>
                <w:sz w:val="15"/>
                <w:szCs w:val="15"/>
              </w:rPr>
              <w:t>Search a seeded ID number</w:t>
            </w:r>
          </w:p>
        </w:tc>
        <w:tc>
          <w:tcPr>
            <w:tcW w:w="2350" w:type="dxa"/>
            <w:tcMar>
              <w:top w:w="80" w:type="dxa"/>
              <w:left w:w="100" w:type="dxa"/>
              <w:bottom w:w="80" w:type="dxa"/>
              <w:right w:w="100" w:type="dxa"/>
            </w:tcMar>
            <w:vAlign w:val="center"/>
          </w:tcPr>
          <w:p w14:paraId="24FA8406" w14:textId="77777777" w:rsidR="00C371C1" w:rsidRDefault="00000000">
            <w:r>
              <w:rPr>
                <w:sz w:val="15"/>
                <w:szCs w:val="15"/>
              </w:rPr>
              <w:t>Only the matching client is returned</w:t>
            </w:r>
          </w:p>
        </w:tc>
        <w:tc>
          <w:tcPr>
            <w:tcW w:w="800" w:type="dxa"/>
            <w:tcMar>
              <w:top w:w="80" w:type="dxa"/>
              <w:left w:w="100" w:type="dxa"/>
              <w:bottom w:w="80" w:type="dxa"/>
              <w:right w:w="100" w:type="dxa"/>
            </w:tcMar>
            <w:vAlign w:val="center"/>
          </w:tcPr>
          <w:p w14:paraId="39A78D82" w14:textId="77777777" w:rsidR="00C371C1" w:rsidRDefault="00000000">
            <w:r>
              <w:rPr>
                <w:b/>
                <w:bCs/>
                <w:color w:val="2E7D46"/>
                <w:sz w:val="17"/>
                <w:szCs w:val="17"/>
              </w:rPr>
              <w:t>PASS</w:t>
            </w:r>
          </w:p>
        </w:tc>
      </w:tr>
      <w:tr w:rsidR="00C371C1" w14:paraId="5273F57E" w14:textId="77777777">
        <w:tblPrEx>
          <w:tblCellMar>
            <w:top w:w="0" w:type="dxa"/>
            <w:bottom w:w="0" w:type="dxa"/>
          </w:tblCellMar>
        </w:tblPrEx>
        <w:tc>
          <w:tcPr>
            <w:tcW w:w="650" w:type="dxa"/>
            <w:shd w:val="clear" w:color="auto" w:fill="F7F4EC"/>
            <w:tcMar>
              <w:top w:w="80" w:type="dxa"/>
              <w:left w:w="100" w:type="dxa"/>
              <w:bottom w:w="80" w:type="dxa"/>
              <w:right w:w="100" w:type="dxa"/>
            </w:tcMar>
            <w:vAlign w:val="center"/>
          </w:tcPr>
          <w:p w14:paraId="69C2F9FF" w14:textId="77777777" w:rsidR="00C371C1" w:rsidRDefault="00000000">
            <w:r>
              <w:rPr>
                <w:sz w:val="15"/>
                <w:szCs w:val="15"/>
              </w:rPr>
              <w:t>TC-16</w:t>
            </w:r>
          </w:p>
        </w:tc>
        <w:tc>
          <w:tcPr>
            <w:tcW w:w="2000" w:type="dxa"/>
            <w:shd w:val="clear" w:color="auto" w:fill="F7F4EC"/>
            <w:tcMar>
              <w:top w:w="80" w:type="dxa"/>
              <w:left w:w="100" w:type="dxa"/>
              <w:bottom w:w="80" w:type="dxa"/>
              <w:right w:w="100" w:type="dxa"/>
            </w:tcMar>
            <w:vAlign w:val="center"/>
          </w:tcPr>
          <w:p w14:paraId="77FD9F8C" w14:textId="77777777" w:rsidR="00C371C1" w:rsidRDefault="00000000">
            <w:r>
              <w:rPr>
                <w:sz w:val="15"/>
                <w:szCs w:val="15"/>
              </w:rPr>
              <w:t>Search by account number</w:t>
            </w:r>
          </w:p>
        </w:tc>
        <w:tc>
          <w:tcPr>
            <w:tcW w:w="3226" w:type="dxa"/>
            <w:shd w:val="clear" w:color="auto" w:fill="F7F4EC"/>
            <w:tcMar>
              <w:top w:w="80" w:type="dxa"/>
              <w:left w:w="100" w:type="dxa"/>
              <w:bottom w:w="80" w:type="dxa"/>
              <w:right w:w="100" w:type="dxa"/>
            </w:tcMar>
            <w:vAlign w:val="center"/>
          </w:tcPr>
          <w:p w14:paraId="57DEBDFC" w14:textId="77777777" w:rsidR="00C371C1" w:rsidRDefault="00000000">
            <w:r>
              <w:rPr>
                <w:sz w:val="15"/>
                <w:szCs w:val="15"/>
              </w:rPr>
              <w:t>Search a seeded account number</w:t>
            </w:r>
          </w:p>
        </w:tc>
        <w:tc>
          <w:tcPr>
            <w:tcW w:w="2350" w:type="dxa"/>
            <w:shd w:val="clear" w:color="auto" w:fill="F7F4EC"/>
            <w:tcMar>
              <w:top w:w="80" w:type="dxa"/>
              <w:left w:w="100" w:type="dxa"/>
              <w:bottom w:w="80" w:type="dxa"/>
              <w:right w:w="100" w:type="dxa"/>
            </w:tcMar>
            <w:vAlign w:val="center"/>
          </w:tcPr>
          <w:p w14:paraId="172B5DC4" w14:textId="77777777" w:rsidR="00C371C1" w:rsidRDefault="00000000">
            <w:r>
              <w:rPr>
                <w:sz w:val="15"/>
                <w:szCs w:val="15"/>
              </w:rPr>
              <w:t>Only the client holding that account is returned</w:t>
            </w:r>
          </w:p>
        </w:tc>
        <w:tc>
          <w:tcPr>
            <w:tcW w:w="800" w:type="dxa"/>
            <w:shd w:val="clear" w:color="auto" w:fill="F7F4EC"/>
            <w:tcMar>
              <w:top w:w="80" w:type="dxa"/>
              <w:left w:w="100" w:type="dxa"/>
              <w:bottom w:w="80" w:type="dxa"/>
              <w:right w:w="100" w:type="dxa"/>
            </w:tcMar>
            <w:vAlign w:val="center"/>
          </w:tcPr>
          <w:p w14:paraId="75B8ED49" w14:textId="77777777" w:rsidR="00C371C1" w:rsidRDefault="00000000">
            <w:r>
              <w:rPr>
                <w:b/>
                <w:bCs/>
                <w:color w:val="2E7D46"/>
                <w:sz w:val="17"/>
                <w:szCs w:val="17"/>
              </w:rPr>
              <w:t>PASS</w:t>
            </w:r>
          </w:p>
        </w:tc>
      </w:tr>
      <w:tr w:rsidR="00C371C1" w14:paraId="72AEE483" w14:textId="77777777">
        <w:tblPrEx>
          <w:tblCellMar>
            <w:top w:w="0" w:type="dxa"/>
            <w:bottom w:w="0" w:type="dxa"/>
          </w:tblCellMar>
        </w:tblPrEx>
        <w:tc>
          <w:tcPr>
            <w:tcW w:w="650" w:type="dxa"/>
            <w:tcMar>
              <w:top w:w="80" w:type="dxa"/>
              <w:left w:w="100" w:type="dxa"/>
              <w:bottom w:w="80" w:type="dxa"/>
              <w:right w:w="100" w:type="dxa"/>
            </w:tcMar>
            <w:vAlign w:val="center"/>
          </w:tcPr>
          <w:p w14:paraId="459DB2DF" w14:textId="77777777" w:rsidR="00C371C1" w:rsidRDefault="00000000">
            <w:r>
              <w:rPr>
                <w:sz w:val="15"/>
                <w:szCs w:val="15"/>
              </w:rPr>
              <w:t>TC-17</w:t>
            </w:r>
          </w:p>
        </w:tc>
        <w:tc>
          <w:tcPr>
            <w:tcW w:w="2000" w:type="dxa"/>
            <w:tcMar>
              <w:top w:w="80" w:type="dxa"/>
              <w:left w:w="100" w:type="dxa"/>
              <w:bottom w:w="80" w:type="dxa"/>
              <w:right w:w="100" w:type="dxa"/>
            </w:tcMar>
            <w:vAlign w:val="center"/>
          </w:tcPr>
          <w:p w14:paraId="4DE3F585" w14:textId="77777777" w:rsidR="00C371C1" w:rsidRDefault="00000000">
            <w:r>
              <w:rPr>
                <w:sz w:val="15"/>
                <w:szCs w:val="15"/>
              </w:rPr>
              <w:t>Search with no matches</w:t>
            </w:r>
          </w:p>
        </w:tc>
        <w:tc>
          <w:tcPr>
            <w:tcW w:w="3226" w:type="dxa"/>
            <w:tcMar>
              <w:top w:w="80" w:type="dxa"/>
              <w:left w:w="100" w:type="dxa"/>
              <w:bottom w:w="80" w:type="dxa"/>
              <w:right w:w="100" w:type="dxa"/>
            </w:tcMar>
            <w:vAlign w:val="center"/>
          </w:tcPr>
          <w:p w14:paraId="3D4EC75C" w14:textId="77777777" w:rsidR="00C371C1" w:rsidRDefault="00000000">
            <w:r>
              <w:rPr>
                <w:sz w:val="15"/>
                <w:szCs w:val="15"/>
              </w:rPr>
              <w:t>Search "</w:t>
            </w:r>
            <w:proofErr w:type="spellStart"/>
            <w:r>
              <w:rPr>
                <w:sz w:val="15"/>
                <w:szCs w:val="15"/>
              </w:rPr>
              <w:t>zzznotfound</w:t>
            </w:r>
            <w:proofErr w:type="spellEnd"/>
            <w:r>
              <w:rPr>
                <w:sz w:val="15"/>
                <w:szCs w:val="15"/>
              </w:rPr>
              <w:t>"</w:t>
            </w:r>
          </w:p>
        </w:tc>
        <w:tc>
          <w:tcPr>
            <w:tcW w:w="2350" w:type="dxa"/>
            <w:tcMar>
              <w:top w:w="80" w:type="dxa"/>
              <w:left w:w="100" w:type="dxa"/>
              <w:bottom w:w="80" w:type="dxa"/>
              <w:right w:w="100" w:type="dxa"/>
            </w:tcMar>
            <w:vAlign w:val="center"/>
          </w:tcPr>
          <w:p w14:paraId="1242D84F" w14:textId="77777777" w:rsidR="00C371C1" w:rsidRDefault="00000000">
            <w:r>
              <w:rPr>
                <w:sz w:val="15"/>
                <w:szCs w:val="15"/>
              </w:rPr>
              <w:t>Empty-state panel is shown with a "no results for..." message</w:t>
            </w:r>
          </w:p>
        </w:tc>
        <w:tc>
          <w:tcPr>
            <w:tcW w:w="800" w:type="dxa"/>
            <w:tcMar>
              <w:top w:w="80" w:type="dxa"/>
              <w:left w:w="100" w:type="dxa"/>
              <w:bottom w:w="80" w:type="dxa"/>
              <w:right w:w="100" w:type="dxa"/>
            </w:tcMar>
            <w:vAlign w:val="center"/>
          </w:tcPr>
          <w:p w14:paraId="297117E8" w14:textId="77777777" w:rsidR="00C371C1" w:rsidRDefault="00000000">
            <w:r>
              <w:rPr>
                <w:b/>
                <w:bCs/>
                <w:color w:val="2E7D46"/>
                <w:sz w:val="17"/>
                <w:szCs w:val="17"/>
              </w:rPr>
              <w:t>PASS</w:t>
            </w:r>
          </w:p>
        </w:tc>
      </w:tr>
      <w:tr w:rsidR="00C371C1" w14:paraId="79C3F92A" w14:textId="77777777">
        <w:tblPrEx>
          <w:tblCellMar>
            <w:top w:w="0" w:type="dxa"/>
            <w:bottom w:w="0" w:type="dxa"/>
          </w:tblCellMar>
        </w:tblPrEx>
        <w:tc>
          <w:tcPr>
            <w:tcW w:w="650" w:type="dxa"/>
            <w:shd w:val="clear" w:color="auto" w:fill="F7F4EC"/>
            <w:tcMar>
              <w:top w:w="80" w:type="dxa"/>
              <w:left w:w="100" w:type="dxa"/>
              <w:bottom w:w="80" w:type="dxa"/>
              <w:right w:w="100" w:type="dxa"/>
            </w:tcMar>
            <w:vAlign w:val="center"/>
          </w:tcPr>
          <w:p w14:paraId="3A816F80" w14:textId="77777777" w:rsidR="00C371C1" w:rsidRDefault="00000000">
            <w:r>
              <w:rPr>
                <w:sz w:val="15"/>
                <w:szCs w:val="15"/>
              </w:rPr>
              <w:t>TC-18</w:t>
            </w:r>
          </w:p>
        </w:tc>
        <w:tc>
          <w:tcPr>
            <w:tcW w:w="2000" w:type="dxa"/>
            <w:shd w:val="clear" w:color="auto" w:fill="F7F4EC"/>
            <w:tcMar>
              <w:top w:w="80" w:type="dxa"/>
              <w:left w:w="100" w:type="dxa"/>
              <w:bottom w:w="80" w:type="dxa"/>
              <w:right w:w="100" w:type="dxa"/>
            </w:tcMar>
            <w:vAlign w:val="center"/>
          </w:tcPr>
          <w:p w14:paraId="129F495C" w14:textId="77777777" w:rsidR="00C371C1" w:rsidRDefault="00000000">
            <w:r>
              <w:rPr>
                <w:sz w:val="15"/>
                <w:szCs w:val="15"/>
              </w:rPr>
              <w:t>Clear an active search</w:t>
            </w:r>
          </w:p>
        </w:tc>
        <w:tc>
          <w:tcPr>
            <w:tcW w:w="3226" w:type="dxa"/>
            <w:shd w:val="clear" w:color="auto" w:fill="F7F4EC"/>
            <w:tcMar>
              <w:top w:w="80" w:type="dxa"/>
              <w:left w:w="100" w:type="dxa"/>
              <w:bottom w:w="80" w:type="dxa"/>
              <w:right w:w="100" w:type="dxa"/>
            </w:tcMar>
            <w:vAlign w:val="center"/>
          </w:tcPr>
          <w:p w14:paraId="03CE0952" w14:textId="77777777" w:rsidR="00C371C1" w:rsidRDefault="00000000">
            <w:r>
              <w:rPr>
                <w:sz w:val="15"/>
                <w:szCs w:val="15"/>
              </w:rPr>
              <w:t>Click the clear (×) icon in the search box</w:t>
            </w:r>
          </w:p>
        </w:tc>
        <w:tc>
          <w:tcPr>
            <w:tcW w:w="2350" w:type="dxa"/>
            <w:shd w:val="clear" w:color="auto" w:fill="F7F4EC"/>
            <w:tcMar>
              <w:top w:w="80" w:type="dxa"/>
              <w:left w:w="100" w:type="dxa"/>
              <w:bottom w:w="80" w:type="dxa"/>
              <w:right w:w="100" w:type="dxa"/>
            </w:tcMar>
            <w:vAlign w:val="center"/>
          </w:tcPr>
          <w:p w14:paraId="1248396D" w14:textId="77777777" w:rsidR="00C371C1" w:rsidRDefault="00000000">
            <w:r>
              <w:rPr>
                <w:sz w:val="15"/>
                <w:szCs w:val="15"/>
              </w:rPr>
              <w:t>Full, unfiltered client list is restored</w:t>
            </w:r>
          </w:p>
        </w:tc>
        <w:tc>
          <w:tcPr>
            <w:tcW w:w="800" w:type="dxa"/>
            <w:shd w:val="clear" w:color="auto" w:fill="F7F4EC"/>
            <w:tcMar>
              <w:top w:w="80" w:type="dxa"/>
              <w:left w:w="100" w:type="dxa"/>
              <w:bottom w:w="80" w:type="dxa"/>
              <w:right w:w="100" w:type="dxa"/>
            </w:tcMar>
            <w:vAlign w:val="center"/>
          </w:tcPr>
          <w:p w14:paraId="77CFCBA2" w14:textId="77777777" w:rsidR="00C371C1" w:rsidRDefault="00000000">
            <w:r>
              <w:rPr>
                <w:b/>
                <w:bCs/>
                <w:color w:val="2E7D46"/>
                <w:sz w:val="17"/>
                <w:szCs w:val="17"/>
              </w:rPr>
              <w:t>PASS</w:t>
            </w:r>
          </w:p>
        </w:tc>
      </w:tr>
      <w:tr w:rsidR="00C371C1" w14:paraId="428B4F99" w14:textId="77777777">
        <w:tblPrEx>
          <w:tblCellMar>
            <w:top w:w="0" w:type="dxa"/>
            <w:bottom w:w="0" w:type="dxa"/>
          </w:tblCellMar>
        </w:tblPrEx>
        <w:tc>
          <w:tcPr>
            <w:tcW w:w="650" w:type="dxa"/>
            <w:tcMar>
              <w:top w:w="80" w:type="dxa"/>
              <w:left w:w="100" w:type="dxa"/>
              <w:bottom w:w="80" w:type="dxa"/>
              <w:right w:w="100" w:type="dxa"/>
            </w:tcMar>
            <w:vAlign w:val="center"/>
          </w:tcPr>
          <w:p w14:paraId="6E3AAF13" w14:textId="77777777" w:rsidR="00C371C1" w:rsidRDefault="00000000">
            <w:r>
              <w:rPr>
                <w:sz w:val="15"/>
                <w:szCs w:val="15"/>
              </w:rPr>
              <w:t>TC-19</w:t>
            </w:r>
          </w:p>
        </w:tc>
        <w:tc>
          <w:tcPr>
            <w:tcW w:w="2000" w:type="dxa"/>
            <w:tcMar>
              <w:top w:w="80" w:type="dxa"/>
              <w:left w:w="100" w:type="dxa"/>
              <w:bottom w:w="80" w:type="dxa"/>
              <w:right w:w="100" w:type="dxa"/>
            </w:tcMar>
            <w:vAlign w:val="center"/>
          </w:tcPr>
          <w:p w14:paraId="5C5B5E9E" w14:textId="77777777" w:rsidR="00C371C1" w:rsidRDefault="00000000">
            <w:r>
              <w:rPr>
                <w:sz w:val="15"/>
                <w:szCs w:val="15"/>
              </w:rPr>
              <w:t>Pagination (10 clients per page)</w:t>
            </w:r>
          </w:p>
        </w:tc>
        <w:tc>
          <w:tcPr>
            <w:tcW w:w="3226" w:type="dxa"/>
            <w:tcMar>
              <w:top w:w="80" w:type="dxa"/>
              <w:left w:w="100" w:type="dxa"/>
              <w:bottom w:w="80" w:type="dxa"/>
              <w:right w:w="100" w:type="dxa"/>
            </w:tcMar>
            <w:vAlign w:val="center"/>
          </w:tcPr>
          <w:p w14:paraId="3849B0D6" w14:textId="77777777" w:rsidR="00C371C1" w:rsidRDefault="00000000">
            <w:r>
              <w:rPr>
                <w:sz w:val="15"/>
                <w:szCs w:val="15"/>
              </w:rPr>
              <w:t>With 11+ clients on file, page through the list</w:t>
            </w:r>
          </w:p>
        </w:tc>
        <w:tc>
          <w:tcPr>
            <w:tcW w:w="2350" w:type="dxa"/>
            <w:tcMar>
              <w:top w:w="80" w:type="dxa"/>
              <w:left w:w="100" w:type="dxa"/>
              <w:bottom w:w="80" w:type="dxa"/>
              <w:right w:w="100" w:type="dxa"/>
            </w:tcMar>
            <w:vAlign w:val="center"/>
          </w:tcPr>
          <w:p w14:paraId="7E11C89F" w14:textId="77777777" w:rsidR="00C371C1" w:rsidRDefault="00000000">
            <w:r>
              <w:rPr>
                <w:sz w:val="15"/>
                <w:szCs w:val="15"/>
              </w:rPr>
              <w:t>Maximum of 10 rows per page; Previous/Next and page-number controls work; controls disable correctly at the first/last page</w:t>
            </w:r>
          </w:p>
        </w:tc>
        <w:tc>
          <w:tcPr>
            <w:tcW w:w="800" w:type="dxa"/>
            <w:tcMar>
              <w:top w:w="80" w:type="dxa"/>
              <w:left w:w="100" w:type="dxa"/>
              <w:bottom w:w="80" w:type="dxa"/>
              <w:right w:w="100" w:type="dxa"/>
            </w:tcMar>
            <w:vAlign w:val="center"/>
          </w:tcPr>
          <w:p w14:paraId="0B4A7586" w14:textId="77777777" w:rsidR="00C371C1" w:rsidRDefault="00000000">
            <w:r>
              <w:rPr>
                <w:b/>
                <w:bCs/>
                <w:color w:val="2E7D46"/>
                <w:sz w:val="17"/>
                <w:szCs w:val="17"/>
              </w:rPr>
              <w:t>PASS</w:t>
            </w:r>
          </w:p>
        </w:tc>
      </w:tr>
      <w:tr w:rsidR="00C371C1" w14:paraId="14EA8AA4" w14:textId="77777777">
        <w:tblPrEx>
          <w:tblCellMar>
            <w:top w:w="0" w:type="dxa"/>
            <w:bottom w:w="0" w:type="dxa"/>
          </w:tblCellMar>
        </w:tblPrEx>
        <w:tc>
          <w:tcPr>
            <w:tcW w:w="650" w:type="dxa"/>
            <w:shd w:val="clear" w:color="auto" w:fill="F7F4EC"/>
            <w:tcMar>
              <w:top w:w="80" w:type="dxa"/>
              <w:left w:w="100" w:type="dxa"/>
              <w:bottom w:w="80" w:type="dxa"/>
              <w:right w:w="100" w:type="dxa"/>
            </w:tcMar>
            <w:vAlign w:val="center"/>
          </w:tcPr>
          <w:p w14:paraId="75798A14" w14:textId="77777777" w:rsidR="00C371C1" w:rsidRDefault="00000000">
            <w:r>
              <w:rPr>
                <w:sz w:val="15"/>
                <w:szCs w:val="15"/>
              </w:rPr>
              <w:t>TC-20</w:t>
            </w:r>
          </w:p>
        </w:tc>
        <w:tc>
          <w:tcPr>
            <w:tcW w:w="2000" w:type="dxa"/>
            <w:shd w:val="clear" w:color="auto" w:fill="F7F4EC"/>
            <w:tcMar>
              <w:top w:w="80" w:type="dxa"/>
              <w:left w:w="100" w:type="dxa"/>
              <w:bottom w:w="80" w:type="dxa"/>
              <w:right w:w="100" w:type="dxa"/>
            </w:tcMar>
            <w:vAlign w:val="center"/>
          </w:tcPr>
          <w:p w14:paraId="52B317E0" w14:textId="77777777" w:rsidR="00C371C1" w:rsidRDefault="00000000">
            <w:r>
              <w:rPr>
                <w:sz w:val="15"/>
                <w:szCs w:val="15"/>
              </w:rPr>
              <w:t>Register new client — valid data</w:t>
            </w:r>
          </w:p>
        </w:tc>
        <w:tc>
          <w:tcPr>
            <w:tcW w:w="3226" w:type="dxa"/>
            <w:shd w:val="clear" w:color="auto" w:fill="F7F4EC"/>
            <w:tcMar>
              <w:top w:w="80" w:type="dxa"/>
              <w:left w:w="100" w:type="dxa"/>
              <w:bottom w:w="80" w:type="dxa"/>
              <w:right w:w="100" w:type="dxa"/>
            </w:tcMar>
            <w:vAlign w:val="center"/>
          </w:tcPr>
          <w:p w14:paraId="3BA7DAE5" w14:textId="77777777" w:rsidR="00C371C1" w:rsidRDefault="00000000">
            <w:r>
              <w:rPr>
                <w:sz w:val="15"/>
                <w:szCs w:val="15"/>
              </w:rPr>
              <w:t>Complete and submit the registration form with valid data</w:t>
            </w:r>
          </w:p>
        </w:tc>
        <w:tc>
          <w:tcPr>
            <w:tcW w:w="2350" w:type="dxa"/>
            <w:shd w:val="clear" w:color="auto" w:fill="F7F4EC"/>
            <w:tcMar>
              <w:top w:w="80" w:type="dxa"/>
              <w:left w:w="100" w:type="dxa"/>
              <w:bottom w:w="80" w:type="dxa"/>
              <w:right w:w="100" w:type="dxa"/>
            </w:tcMar>
            <w:vAlign w:val="center"/>
          </w:tcPr>
          <w:p w14:paraId="318559F6" w14:textId="77777777" w:rsidR="00C371C1" w:rsidRDefault="00000000">
            <w:r>
              <w:rPr>
                <w:sz w:val="15"/>
                <w:szCs w:val="15"/>
              </w:rPr>
              <w:t>Redirected to the new client’s Details page with a success toast</w:t>
            </w:r>
          </w:p>
        </w:tc>
        <w:tc>
          <w:tcPr>
            <w:tcW w:w="800" w:type="dxa"/>
            <w:shd w:val="clear" w:color="auto" w:fill="F7F4EC"/>
            <w:tcMar>
              <w:top w:w="80" w:type="dxa"/>
              <w:left w:w="100" w:type="dxa"/>
              <w:bottom w:w="80" w:type="dxa"/>
              <w:right w:w="100" w:type="dxa"/>
            </w:tcMar>
            <w:vAlign w:val="center"/>
          </w:tcPr>
          <w:p w14:paraId="63D8F2E1" w14:textId="77777777" w:rsidR="00C371C1" w:rsidRDefault="00000000">
            <w:r>
              <w:rPr>
                <w:b/>
                <w:bCs/>
                <w:color w:val="2E7D46"/>
                <w:sz w:val="17"/>
                <w:szCs w:val="17"/>
              </w:rPr>
              <w:t>PASS</w:t>
            </w:r>
          </w:p>
        </w:tc>
      </w:tr>
      <w:tr w:rsidR="00C371C1" w14:paraId="025038C0" w14:textId="77777777">
        <w:tblPrEx>
          <w:tblCellMar>
            <w:top w:w="0" w:type="dxa"/>
            <w:bottom w:w="0" w:type="dxa"/>
          </w:tblCellMar>
        </w:tblPrEx>
        <w:tc>
          <w:tcPr>
            <w:tcW w:w="650" w:type="dxa"/>
            <w:tcMar>
              <w:top w:w="80" w:type="dxa"/>
              <w:left w:w="100" w:type="dxa"/>
              <w:bottom w:w="80" w:type="dxa"/>
              <w:right w:w="100" w:type="dxa"/>
            </w:tcMar>
            <w:vAlign w:val="center"/>
          </w:tcPr>
          <w:p w14:paraId="04D57472" w14:textId="77777777" w:rsidR="00C371C1" w:rsidRDefault="00000000">
            <w:r>
              <w:rPr>
                <w:sz w:val="15"/>
                <w:szCs w:val="15"/>
              </w:rPr>
              <w:t>TC-21</w:t>
            </w:r>
          </w:p>
        </w:tc>
        <w:tc>
          <w:tcPr>
            <w:tcW w:w="2000" w:type="dxa"/>
            <w:tcMar>
              <w:top w:w="80" w:type="dxa"/>
              <w:left w:w="100" w:type="dxa"/>
              <w:bottom w:w="80" w:type="dxa"/>
              <w:right w:w="100" w:type="dxa"/>
            </w:tcMar>
            <w:vAlign w:val="center"/>
          </w:tcPr>
          <w:p w14:paraId="0BE0FC1B" w14:textId="77777777" w:rsidR="00C371C1" w:rsidRDefault="00000000">
            <w:r>
              <w:rPr>
                <w:sz w:val="15"/>
                <w:szCs w:val="15"/>
              </w:rPr>
              <w:t>Register new client — duplicate ID number</w:t>
            </w:r>
          </w:p>
        </w:tc>
        <w:tc>
          <w:tcPr>
            <w:tcW w:w="3226" w:type="dxa"/>
            <w:tcMar>
              <w:top w:w="80" w:type="dxa"/>
              <w:left w:w="100" w:type="dxa"/>
              <w:bottom w:w="80" w:type="dxa"/>
              <w:right w:w="100" w:type="dxa"/>
            </w:tcMar>
            <w:vAlign w:val="center"/>
          </w:tcPr>
          <w:p w14:paraId="51343E3F" w14:textId="77777777" w:rsidR="00C371C1" w:rsidRDefault="00000000">
            <w:r>
              <w:rPr>
                <w:sz w:val="15"/>
                <w:szCs w:val="15"/>
              </w:rPr>
              <w:t>Submit a new client using an ID number already on file</w:t>
            </w:r>
          </w:p>
        </w:tc>
        <w:tc>
          <w:tcPr>
            <w:tcW w:w="2350" w:type="dxa"/>
            <w:tcMar>
              <w:top w:w="80" w:type="dxa"/>
              <w:left w:w="100" w:type="dxa"/>
              <w:bottom w:w="80" w:type="dxa"/>
              <w:right w:w="100" w:type="dxa"/>
            </w:tcMar>
            <w:vAlign w:val="center"/>
          </w:tcPr>
          <w:p w14:paraId="5C44D7B1" w14:textId="77777777" w:rsidR="00C371C1" w:rsidRDefault="00000000">
            <w:r>
              <w:rPr>
                <w:sz w:val="15"/>
                <w:szCs w:val="15"/>
              </w:rPr>
              <w:t>Rejected with a clear duplicate-ID message; no duplicate record is created</w:t>
            </w:r>
          </w:p>
        </w:tc>
        <w:tc>
          <w:tcPr>
            <w:tcW w:w="800" w:type="dxa"/>
            <w:tcMar>
              <w:top w:w="80" w:type="dxa"/>
              <w:left w:w="100" w:type="dxa"/>
              <w:bottom w:w="80" w:type="dxa"/>
              <w:right w:w="100" w:type="dxa"/>
            </w:tcMar>
            <w:vAlign w:val="center"/>
          </w:tcPr>
          <w:p w14:paraId="58139537" w14:textId="77777777" w:rsidR="00C371C1" w:rsidRDefault="00000000">
            <w:r>
              <w:rPr>
                <w:b/>
                <w:bCs/>
                <w:color w:val="2E7D46"/>
                <w:sz w:val="17"/>
                <w:szCs w:val="17"/>
              </w:rPr>
              <w:t>PASS</w:t>
            </w:r>
          </w:p>
        </w:tc>
      </w:tr>
      <w:tr w:rsidR="00C371C1" w14:paraId="46E976C7" w14:textId="77777777">
        <w:tblPrEx>
          <w:tblCellMar>
            <w:top w:w="0" w:type="dxa"/>
            <w:bottom w:w="0" w:type="dxa"/>
          </w:tblCellMar>
        </w:tblPrEx>
        <w:tc>
          <w:tcPr>
            <w:tcW w:w="650" w:type="dxa"/>
            <w:shd w:val="clear" w:color="auto" w:fill="F7F4EC"/>
            <w:tcMar>
              <w:top w:w="80" w:type="dxa"/>
              <w:left w:w="100" w:type="dxa"/>
              <w:bottom w:w="80" w:type="dxa"/>
              <w:right w:w="100" w:type="dxa"/>
            </w:tcMar>
            <w:vAlign w:val="center"/>
          </w:tcPr>
          <w:p w14:paraId="5A9DC217" w14:textId="77777777" w:rsidR="00C371C1" w:rsidRDefault="00000000">
            <w:r>
              <w:rPr>
                <w:sz w:val="15"/>
                <w:szCs w:val="15"/>
              </w:rPr>
              <w:t>TC-22</w:t>
            </w:r>
          </w:p>
        </w:tc>
        <w:tc>
          <w:tcPr>
            <w:tcW w:w="2000" w:type="dxa"/>
            <w:shd w:val="clear" w:color="auto" w:fill="F7F4EC"/>
            <w:tcMar>
              <w:top w:w="80" w:type="dxa"/>
              <w:left w:w="100" w:type="dxa"/>
              <w:bottom w:w="80" w:type="dxa"/>
              <w:right w:w="100" w:type="dxa"/>
            </w:tcMar>
            <w:vAlign w:val="center"/>
          </w:tcPr>
          <w:p w14:paraId="712BC9DE" w14:textId="77777777" w:rsidR="00C371C1" w:rsidRDefault="00000000">
            <w:r>
              <w:rPr>
                <w:sz w:val="15"/>
                <w:szCs w:val="15"/>
              </w:rPr>
              <w:t>Register new client — required fields missing</w:t>
            </w:r>
          </w:p>
        </w:tc>
        <w:tc>
          <w:tcPr>
            <w:tcW w:w="3226" w:type="dxa"/>
            <w:shd w:val="clear" w:color="auto" w:fill="F7F4EC"/>
            <w:tcMar>
              <w:top w:w="80" w:type="dxa"/>
              <w:left w:w="100" w:type="dxa"/>
              <w:bottom w:w="80" w:type="dxa"/>
              <w:right w:w="100" w:type="dxa"/>
            </w:tcMar>
            <w:vAlign w:val="center"/>
          </w:tcPr>
          <w:p w14:paraId="37EC2E81" w14:textId="77777777" w:rsidR="00C371C1" w:rsidRDefault="00000000">
            <w:r>
              <w:rPr>
                <w:sz w:val="15"/>
                <w:szCs w:val="15"/>
              </w:rPr>
              <w:t>Submit the form with empty fields</w:t>
            </w:r>
          </w:p>
        </w:tc>
        <w:tc>
          <w:tcPr>
            <w:tcW w:w="2350" w:type="dxa"/>
            <w:shd w:val="clear" w:color="auto" w:fill="F7F4EC"/>
            <w:tcMar>
              <w:top w:w="80" w:type="dxa"/>
              <w:left w:w="100" w:type="dxa"/>
              <w:bottom w:w="80" w:type="dxa"/>
              <w:right w:w="100" w:type="dxa"/>
            </w:tcMar>
            <w:vAlign w:val="center"/>
          </w:tcPr>
          <w:p w14:paraId="7AC0D138" w14:textId="77777777" w:rsidR="00C371C1" w:rsidRDefault="00000000">
            <w:r>
              <w:rPr>
                <w:sz w:val="15"/>
                <w:szCs w:val="15"/>
              </w:rPr>
              <w:t>Inline validation messages for each missing field; form is not submitted</w:t>
            </w:r>
          </w:p>
        </w:tc>
        <w:tc>
          <w:tcPr>
            <w:tcW w:w="800" w:type="dxa"/>
            <w:shd w:val="clear" w:color="auto" w:fill="F7F4EC"/>
            <w:tcMar>
              <w:top w:w="80" w:type="dxa"/>
              <w:left w:w="100" w:type="dxa"/>
              <w:bottom w:w="80" w:type="dxa"/>
              <w:right w:w="100" w:type="dxa"/>
            </w:tcMar>
            <w:vAlign w:val="center"/>
          </w:tcPr>
          <w:p w14:paraId="522740B0" w14:textId="77777777" w:rsidR="00C371C1" w:rsidRDefault="00000000">
            <w:r>
              <w:rPr>
                <w:b/>
                <w:bCs/>
                <w:color w:val="2E7D46"/>
                <w:sz w:val="17"/>
                <w:szCs w:val="17"/>
              </w:rPr>
              <w:t>PASS</w:t>
            </w:r>
          </w:p>
        </w:tc>
      </w:tr>
      <w:tr w:rsidR="00C371C1" w14:paraId="68B69680" w14:textId="77777777">
        <w:tblPrEx>
          <w:tblCellMar>
            <w:top w:w="0" w:type="dxa"/>
            <w:bottom w:w="0" w:type="dxa"/>
          </w:tblCellMar>
        </w:tblPrEx>
        <w:tc>
          <w:tcPr>
            <w:tcW w:w="650" w:type="dxa"/>
            <w:tcMar>
              <w:top w:w="80" w:type="dxa"/>
              <w:left w:w="100" w:type="dxa"/>
              <w:bottom w:w="80" w:type="dxa"/>
              <w:right w:w="100" w:type="dxa"/>
            </w:tcMar>
            <w:vAlign w:val="center"/>
          </w:tcPr>
          <w:p w14:paraId="057E9E24" w14:textId="77777777" w:rsidR="00C371C1" w:rsidRDefault="00000000">
            <w:r>
              <w:rPr>
                <w:sz w:val="15"/>
                <w:szCs w:val="15"/>
              </w:rPr>
              <w:t>TC-23</w:t>
            </w:r>
          </w:p>
        </w:tc>
        <w:tc>
          <w:tcPr>
            <w:tcW w:w="2000" w:type="dxa"/>
            <w:tcMar>
              <w:top w:w="80" w:type="dxa"/>
              <w:left w:w="100" w:type="dxa"/>
              <w:bottom w:w="80" w:type="dxa"/>
              <w:right w:w="100" w:type="dxa"/>
            </w:tcMar>
            <w:vAlign w:val="center"/>
          </w:tcPr>
          <w:p w14:paraId="6585897E" w14:textId="77777777" w:rsidR="00C371C1" w:rsidRDefault="00000000">
            <w:r>
              <w:rPr>
                <w:sz w:val="15"/>
                <w:szCs w:val="15"/>
              </w:rPr>
              <w:t>Register new client — invalid email/phone</w:t>
            </w:r>
          </w:p>
        </w:tc>
        <w:tc>
          <w:tcPr>
            <w:tcW w:w="3226" w:type="dxa"/>
            <w:tcMar>
              <w:top w:w="80" w:type="dxa"/>
              <w:left w:w="100" w:type="dxa"/>
              <w:bottom w:w="80" w:type="dxa"/>
              <w:right w:w="100" w:type="dxa"/>
            </w:tcMar>
            <w:vAlign w:val="center"/>
          </w:tcPr>
          <w:p w14:paraId="4EF88C60" w14:textId="77777777" w:rsidR="00C371C1" w:rsidRDefault="00000000">
            <w:r>
              <w:rPr>
                <w:sz w:val="15"/>
                <w:szCs w:val="15"/>
              </w:rPr>
              <w:t>Enter an invalid email and phone number; submit</w:t>
            </w:r>
          </w:p>
        </w:tc>
        <w:tc>
          <w:tcPr>
            <w:tcW w:w="2350" w:type="dxa"/>
            <w:tcMar>
              <w:top w:w="80" w:type="dxa"/>
              <w:left w:w="100" w:type="dxa"/>
              <w:bottom w:w="80" w:type="dxa"/>
              <w:right w:w="100" w:type="dxa"/>
            </w:tcMar>
            <w:vAlign w:val="center"/>
          </w:tcPr>
          <w:p w14:paraId="302E2467" w14:textId="77777777" w:rsidR="00C371C1" w:rsidRDefault="00000000">
            <w:r>
              <w:rPr>
                <w:sz w:val="15"/>
                <w:szCs w:val="15"/>
              </w:rPr>
              <w:t>Inline validation messages for each invalid field</w:t>
            </w:r>
          </w:p>
        </w:tc>
        <w:tc>
          <w:tcPr>
            <w:tcW w:w="800" w:type="dxa"/>
            <w:tcMar>
              <w:top w:w="80" w:type="dxa"/>
              <w:left w:w="100" w:type="dxa"/>
              <w:bottom w:w="80" w:type="dxa"/>
              <w:right w:w="100" w:type="dxa"/>
            </w:tcMar>
            <w:vAlign w:val="center"/>
          </w:tcPr>
          <w:p w14:paraId="753761F9" w14:textId="77777777" w:rsidR="00C371C1" w:rsidRDefault="00000000">
            <w:r>
              <w:rPr>
                <w:b/>
                <w:bCs/>
                <w:color w:val="2E7D46"/>
                <w:sz w:val="17"/>
                <w:szCs w:val="17"/>
              </w:rPr>
              <w:t>PASS</w:t>
            </w:r>
          </w:p>
        </w:tc>
      </w:tr>
      <w:tr w:rsidR="00C371C1" w14:paraId="018402E3" w14:textId="77777777">
        <w:tblPrEx>
          <w:tblCellMar>
            <w:top w:w="0" w:type="dxa"/>
            <w:bottom w:w="0" w:type="dxa"/>
          </w:tblCellMar>
        </w:tblPrEx>
        <w:tc>
          <w:tcPr>
            <w:tcW w:w="650" w:type="dxa"/>
            <w:shd w:val="clear" w:color="auto" w:fill="F7F4EC"/>
            <w:tcMar>
              <w:top w:w="80" w:type="dxa"/>
              <w:left w:w="100" w:type="dxa"/>
              <w:bottom w:w="80" w:type="dxa"/>
              <w:right w:w="100" w:type="dxa"/>
            </w:tcMar>
            <w:vAlign w:val="center"/>
          </w:tcPr>
          <w:p w14:paraId="3FB88EE2" w14:textId="77777777" w:rsidR="00C371C1" w:rsidRDefault="00000000">
            <w:r>
              <w:rPr>
                <w:sz w:val="15"/>
                <w:szCs w:val="15"/>
              </w:rPr>
              <w:t>TC-24</w:t>
            </w:r>
          </w:p>
        </w:tc>
        <w:tc>
          <w:tcPr>
            <w:tcW w:w="2000" w:type="dxa"/>
            <w:shd w:val="clear" w:color="auto" w:fill="F7F4EC"/>
            <w:tcMar>
              <w:top w:w="80" w:type="dxa"/>
              <w:left w:w="100" w:type="dxa"/>
              <w:bottom w:w="80" w:type="dxa"/>
              <w:right w:w="100" w:type="dxa"/>
            </w:tcMar>
            <w:vAlign w:val="center"/>
          </w:tcPr>
          <w:p w14:paraId="264E3A89" w14:textId="77777777" w:rsidR="00C371C1" w:rsidRDefault="00000000">
            <w:r>
              <w:rPr>
                <w:sz w:val="15"/>
                <w:szCs w:val="15"/>
              </w:rPr>
              <w:t>Delete a client with no accounts</w:t>
            </w:r>
          </w:p>
        </w:tc>
        <w:tc>
          <w:tcPr>
            <w:tcW w:w="3226" w:type="dxa"/>
            <w:shd w:val="clear" w:color="auto" w:fill="F7F4EC"/>
            <w:tcMar>
              <w:top w:w="80" w:type="dxa"/>
              <w:left w:w="100" w:type="dxa"/>
              <w:bottom w:w="80" w:type="dxa"/>
              <w:right w:w="100" w:type="dxa"/>
            </w:tcMar>
            <w:vAlign w:val="center"/>
          </w:tcPr>
          <w:p w14:paraId="222869B8" w14:textId="77777777" w:rsidR="00C371C1" w:rsidRDefault="00000000">
            <w:r>
              <w:rPr>
                <w:sz w:val="15"/>
                <w:szCs w:val="15"/>
              </w:rPr>
              <w:t>Open the delete confirmation modal and confirm</w:t>
            </w:r>
          </w:p>
        </w:tc>
        <w:tc>
          <w:tcPr>
            <w:tcW w:w="2350" w:type="dxa"/>
            <w:shd w:val="clear" w:color="auto" w:fill="F7F4EC"/>
            <w:tcMar>
              <w:top w:w="80" w:type="dxa"/>
              <w:left w:w="100" w:type="dxa"/>
              <w:bottom w:w="80" w:type="dxa"/>
              <w:right w:w="100" w:type="dxa"/>
            </w:tcMar>
            <w:vAlign w:val="center"/>
          </w:tcPr>
          <w:p w14:paraId="036C8A6B" w14:textId="77777777" w:rsidR="00C371C1" w:rsidRDefault="00000000">
            <w:r>
              <w:rPr>
                <w:sz w:val="15"/>
                <w:szCs w:val="15"/>
              </w:rPr>
              <w:t>Client is removed from the list with a success toast</w:t>
            </w:r>
          </w:p>
        </w:tc>
        <w:tc>
          <w:tcPr>
            <w:tcW w:w="800" w:type="dxa"/>
            <w:shd w:val="clear" w:color="auto" w:fill="F7F4EC"/>
            <w:tcMar>
              <w:top w:w="80" w:type="dxa"/>
              <w:left w:w="100" w:type="dxa"/>
              <w:bottom w:w="80" w:type="dxa"/>
              <w:right w:w="100" w:type="dxa"/>
            </w:tcMar>
            <w:vAlign w:val="center"/>
          </w:tcPr>
          <w:p w14:paraId="7606E4CA" w14:textId="77777777" w:rsidR="00C371C1" w:rsidRDefault="00000000">
            <w:r>
              <w:rPr>
                <w:b/>
                <w:bCs/>
                <w:color w:val="2E7D46"/>
                <w:sz w:val="17"/>
                <w:szCs w:val="17"/>
              </w:rPr>
              <w:t>PASS</w:t>
            </w:r>
          </w:p>
        </w:tc>
      </w:tr>
      <w:tr w:rsidR="00C371C1" w14:paraId="447DE81E" w14:textId="77777777">
        <w:tblPrEx>
          <w:tblCellMar>
            <w:top w:w="0" w:type="dxa"/>
            <w:bottom w:w="0" w:type="dxa"/>
          </w:tblCellMar>
        </w:tblPrEx>
        <w:tc>
          <w:tcPr>
            <w:tcW w:w="650" w:type="dxa"/>
            <w:tcMar>
              <w:top w:w="80" w:type="dxa"/>
              <w:left w:w="100" w:type="dxa"/>
              <w:bottom w:w="80" w:type="dxa"/>
              <w:right w:w="100" w:type="dxa"/>
            </w:tcMar>
            <w:vAlign w:val="center"/>
          </w:tcPr>
          <w:p w14:paraId="406F685A" w14:textId="77777777" w:rsidR="00C371C1" w:rsidRDefault="00000000">
            <w:r>
              <w:rPr>
                <w:sz w:val="15"/>
                <w:szCs w:val="15"/>
              </w:rPr>
              <w:lastRenderedPageBreak/>
              <w:t>TC-25</w:t>
            </w:r>
          </w:p>
        </w:tc>
        <w:tc>
          <w:tcPr>
            <w:tcW w:w="2000" w:type="dxa"/>
            <w:tcMar>
              <w:top w:w="80" w:type="dxa"/>
              <w:left w:w="100" w:type="dxa"/>
              <w:bottom w:w="80" w:type="dxa"/>
              <w:right w:w="100" w:type="dxa"/>
            </w:tcMar>
            <w:vAlign w:val="center"/>
          </w:tcPr>
          <w:p w14:paraId="0D030CC8" w14:textId="77777777" w:rsidR="00C371C1" w:rsidRDefault="00000000">
            <w:r>
              <w:rPr>
                <w:sz w:val="15"/>
                <w:szCs w:val="15"/>
              </w:rPr>
              <w:t>Delete a client with an open account</w:t>
            </w:r>
          </w:p>
        </w:tc>
        <w:tc>
          <w:tcPr>
            <w:tcW w:w="3226" w:type="dxa"/>
            <w:tcMar>
              <w:top w:w="80" w:type="dxa"/>
              <w:left w:w="100" w:type="dxa"/>
              <w:bottom w:w="80" w:type="dxa"/>
              <w:right w:w="100" w:type="dxa"/>
            </w:tcMar>
            <w:vAlign w:val="center"/>
          </w:tcPr>
          <w:p w14:paraId="490E098E" w14:textId="77777777" w:rsidR="00C371C1" w:rsidRDefault="00000000">
            <w:r>
              <w:rPr>
                <w:sz w:val="15"/>
                <w:szCs w:val="15"/>
              </w:rPr>
              <w:t>Attempt to delete a client who still has an open account</w:t>
            </w:r>
          </w:p>
        </w:tc>
        <w:tc>
          <w:tcPr>
            <w:tcW w:w="2350" w:type="dxa"/>
            <w:tcMar>
              <w:top w:w="80" w:type="dxa"/>
              <w:left w:w="100" w:type="dxa"/>
              <w:bottom w:w="80" w:type="dxa"/>
              <w:right w:w="100" w:type="dxa"/>
            </w:tcMar>
            <w:vAlign w:val="center"/>
          </w:tcPr>
          <w:p w14:paraId="3A916F91" w14:textId="77777777" w:rsidR="00C371C1" w:rsidRDefault="00000000">
            <w:r>
              <w:rPr>
                <w:sz w:val="15"/>
                <w:szCs w:val="15"/>
              </w:rPr>
              <w:t>Rejected with a clear explanation; the client remains on the list</w:t>
            </w:r>
          </w:p>
        </w:tc>
        <w:tc>
          <w:tcPr>
            <w:tcW w:w="800" w:type="dxa"/>
            <w:tcMar>
              <w:top w:w="80" w:type="dxa"/>
              <w:left w:w="100" w:type="dxa"/>
              <w:bottom w:w="80" w:type="dxa"/>
              <w:right w:w="100" w:type="dxa"/>
            </w:tcMar>
            <w:vAlign w:val="center"/>
          </w:tcPr>
          <w:p w14:paraId="7871E57D" w14:textId="77777777" w:rsidR="00C371C1" w:rsidRDefault="00000000">
            <w:r>
              <w:rPr>
                <w:b/>
                <w:bCs/>
                <w:color w:val="2E7D46"/>
                <w:sz w:val="17"/>
                <w:szCs w:val="17"/>
              </w:rPr>
              <w:t>PASS</w:t>
            </w:r>
          </w:p>
        </w:tc>
      </w:tr>
      <w:tr w:rsidR="00C371C1" w14:paraId="2578ED38" w14:textId="77777777">
        <w:tblPrEx>
          <w:tblCellMar>
            <w:top w:w="0" w:type="dxa"/>
            <w:bottom w:w="0" w:type="dxa"/>
          </w:tblCellMar>
        </w:tblPrEx>
        <w:tc>
          <w:tcPr>
            <w:tcW w:w="650" w:type="dxa"/>
            <w:shd w:val="clear" w:color="auto" w:fill="F7F4EC"/>
            <w:tcMar>
              <w:top w:w="80" w:type="dxa"/>
              <w:left w:w="100" w:type="dxa"/>
              <w:bottom w:w="80" w:type="dxa"/>
              <w:right w:w="100" w:type="dxa"/>
            </w:tcMar>
            <w:vAlign w:val="center"/>
          </w:tcPr>
          <w:p w14:paraId="2D3E9C8B" w14:textId="77777777" w:rsidR="00C371C1" w:rsidRDefault="00000000">
            <w:r>
              <w:rPr>
                <w:sz w:val="15"/>
                <w:szCs w:val="15"/>
              </w:rPr>
              <w:t>TC-26</w:t>
            </w:r>
          </w:p>
        </w:tc>
        <w:tc>
          <w:tcPr>
            <w:tcW w:w="2000" w:type="dxa"/>
            <w:shd w:val="clear" w:color="auto" w:fill="F7F4EC"/>
            <w:tcMar>
              <w:top w:w="80" w:type="dxa"/>
              <w:left w:w="100" w:type="dxa"/>
              <w:bottom w:w="80" w:type="dxa"/>
              <w:right w:w="100" w:type="dxa"/>
            </w:tcMar>
            <w:vAlign w:val="center"/>
          </w:tcPr>
          <w:p w14:paraId="56084B93" w14:textId="77777777" w:rsidR="00C371C1" w:rsidRDefault="00000000">
            <w:r>
              <w:rPr>
                <w:sz w:val="15"/>
                <w:szCs w:val="15"/>
              </w:rPr>
              <w:t>Delete confirmation — cancel</w:t>
            </w:r>
          </w:p>
        </w:tc>
        <w:tc>
          <w:tcPr>
            <w:tcW w:w="3226" w:type="dxa"/>
            <w:shd w:val="clear" w:color="auto" w:fill="F7F4EC"/>
            <w:tcMar>
              <w:top w:w="80" w:type="dxa"/>
              <w:left w:w="100" w:type="dxa"/>
              <w:bottom w:w="80" w:type="dxa"/>
              <w:right w:w="100" w:type="dxa"/>
            </w:tcMar>
            <w:vAlign w:val="center"/>
          </w:tcPr>
          <w:p w14:paraId="17482065" w14:textId="77777777" w:rsidR="00C371C1" w:rsidRDefault="00000000">
            <w:r>
              <w:rPr>
                <w:sz w:val="15"/>
                <w:szCs w:val="15"/>
              </w:rPr>
              <w:t>Open the delete modal, then click Cancel</w:t>
            </w:r>
          </w:p>
        </w:tc>
        <w:tc>
          <w:tcPr>
            <w:tcW w:w="2350" w:type="dxa"/>
            <w:shd w:val="clear" w:color="auto" w:fill="F7F4EC"/>
            <w:tcMar>
              <w:top w:w="80" w:type="dxa"/>
              <w:left w:w="100" w:type="dxa"/>
              <w:bottom w:w="80" w:type="dxa"/>
              <w:right w:w="100" w:type="dxa"/>
            </w:tcMar>
            <w:vAlign w:val="center"/>
          </w:tcPr>
          <w:p w14:paraId="450F7BF0" w14:textId="77777777" w:rsidR="00C371C1" w:rsidRDefault="00000000">
            <w:r>
              <w:rPr>
                <w:sz w:val="15"/>
                <w:szCs w:val="15"/>
              </w:rPr>
              <w:t xml:space="preserve">Modal closes and no deletion </w:t>
            </w:r>
            <w:proofErr w:type="gramStart"/>
            <w:r>
              <w:rPr>
                <w:sz w:val="15"/>
                <w:szCs w:val="15"/>
              </w:rPr>
              <w:t>occurs</w:t>
            </w:r>
            <w:proofErr w:type="gramEnd"/>
          </w:p>
        </w:tc>
        <w:tc>
          <w:tcPr>
            <w:tcW w:w="800" w:type="dxa"/>
            <w:shd w:val="clear" w:color="auto" w:fill="F7F4EC"/>
            <w:tcMar>
              <w:top w:w="80" w:type="dxa"/>
              <w:left w:w="100" w:type="dxa"/>
              <w:bottom w:w="80" w:type="dxa"/>
              <w:right w:w="100" w:type="dxa"/>
            </w:tcMar>
            <w:vAlign w:val="center"/>
          </w:tcPr>
          <w:p w14:paraId="7E127755" w14:textId="77777777" w:rsidR="00C371C1" w:rsidRDefault="00000000">
            <w:r>
              <w:rPr>
                <w:b/>
                <w:bCs/>
                <w:color w:val="2E7D46"/>
                <w:sz w:val="17"/>
                <w:szCs w:val="17"/>
              </w:rPr>
              <w:t>PASS</w:t>
            </w:r>
          </w:p>
        </w:tc>
      </w:tr>
    </w:tbl>
    <w:p w14:paraId="2B314234" w14:textId="77777777" w:rsidR="00C371C1" w:rsidRDefault="00000000">
      <w:pPr>
        <w:pStyle w:val="Heading2"/>
        <w:spacing w:before="320" w:after="140"/>
      </w:pPr>
      <w:r>
        <w:rPr>
          <w:rFonts w:ascii="Cambria" w:eastAsia="Cambria" w:hAnsi="Cambria" w:cs="Cambria"/>
          <w:b/>
          <w:bCs/>
          <w:color w:val="7A5A22"/>
          <w:sz w:val="24"/>
          <w:szCs w:val="24"/>
        </w:rPr>
        <w:t>D. User Details</w:t>
      </w:r>
    </w:p>
    <w:tbl>
      <w:tblPr>
        <w:tblW w:w="9026" w:type="dxa"/>
        <w:tblBorders>
          <w:top w:val="single" w:sz="2" w:space="0" w:color="D9D2C2"/>
          <w:left w:val="single" w:sz="2" w:space="0" w:color="D9D2C2"/>
          <w:bottom w:val="single" w:sz="2" w:space="0" w:color="D9D2C2"/>
          <w:right w:val="single" w:sz="2" w:space="0" w:color="D9D2C2"/>
          <w:insideH w:val="single" w:sz="2" w:space="0" w:color="D9D2C2"/>
          <w:insideV w:val="single" w:sz="2" w:space="0" w:color="D9D2C2"/>
        </w:tblBorders>
        <w:tblCellMar>
          <w:left w:w="10" w:type="dxa"/>
          <w:right w:w="10" w:type="dxa"/>
        </w:tblCellMar>
        <w:tblLook w:val="04A0" w:firstRow="1" w:lastRow="0" w:firstColumn="1" w:lastColumn="0" w:noHBand="0" w:noVBand="1"/>
      </w:tblPr>
      <w:tblGrid>
        <w:gridCol w:w="650"/>
        <w:gridCol w:w="2000"/>
        <w:gridCol w:w="3226"/>
        <w:gridCol w:w="2350"/>
        <w:gridCol w:w="800"/>
      </w:tblGrid>
      <w:tr w:rsidR="00C371C1" w14:paraId="1B339097" w14:textId="77777777">
        <w:tblPrEx>
          <w:tblCellMar>
            <w:top w:w="0" w:type="dxa"/>
            <w:bottom w:w="0" w:type="dxa"/>
          </w:tblCellMar>
        </w:tblPrEx>
        <w:trPr>
          <w:tblHeader/>
        </w:trPr>
        <w:tc>
          <w:tcPr>
            <w:tcW w:w="650" w:type="dxa"/>
            <w:shd w:val="clear" w:color="auto" w:fill="1A1A1A"/>
            <w:tcMar>
              <w:top w:w="80" w:type="dxa"/>
              <w:left w:w="100" w:type="dxa"/>
              <w:bottom w:w="80" w:type="dxa"/>
              <w:right w:w="100" w:type="dxa"/>
            </w:tcMar>
            <w:vAlign w:val="center"/>
          </w:tcPr>
          <w:p w14:paraId="1BC59BF6" w14:textId="77777777" w:rsidR="00C371C1" w:rsidRDefault="00000000">
            <w:r>
              <w:rPr>
                <w:b/>
                <w:bCs/>
                <w:color w:val="FFFFFF"/>
                <w:sz w:val="16"/>
                <w:szCs w:val="16"/>
              </w:rPr>
              <w:t>ID</w:t>
            </w:r>
          </w:p>
        </w:tc>
        <w:tc>
          <w:tcPr>
            <w:tcW w:w="2000" w:type="dxa"/>
            <w:shd w:val="clear" w:color="auto" w:fill="1A1A1A"/>
            <w:tcMar>
              <w:top w:w="80" w:type="dxa"/>
              <w:left w:w="100" w:type="dxa"/>
              <w:bottom w:w="80" w:type="dxa"/>
              <w:right w:w="100" w:type="dxa"/>
            </w:tcMar>
            <w:vAlign w:val="center"/>
          </w:tcPr>
          <w:p w14:paraId="06FCE265" w14:textId="77777777" w:rsidR="00C371C1" w:rsidRDefault="00000000">
            <w:r>
              <w:rPr>
                <w:b/>
                <w:bCs/>
                <w:color w:val="FFFFFF"/>
                <w:sz w:val="16"/>
                <w:szCs w:val="16"/>
              </w:rPr>
              <w:t>Test case</w:t>
            </w:r>
          </w:p>
        </w:tc>
        <w:tc>
          <w:tcPr>
            <w:tcW w:w="3226" w:type="dxa"/>
            <w:shd w:val="clear" w:color="auto" w:fill="1A1A1A"/>
            <w:tcMar>
              <w:top w:w="80" w:type="dxa"/>
              <w:left w:w="100" w:type="dxa"/>
              <w:bottom w:w="80" w:type="dxa"/>
              <w:right w:w="100" w:type="dxa"/>
            </w:tcMar>
            <w:vAlign w:val="center"/>
          </w:tcPr>
          <w:p w14:paraId="2E85EEBF" w14:textId="77777777" w:rsidR="00C371C1" w:rsidRDefault="00000000">
            <w:r>
              <w:rPr>
                <w:b/>
                <w:bCs/>
                <w:color w:val="FFFFFF"/>
                <w:sz w:val="16"/>
                <w:szCs w:val="16"/>
              </w:rPr>
              <w:t>Steps</w:t>
            </w:r>
          </w:p>
        </w:tc>
        <w:tc>
          <w:tcPr>
            <w:tcW w:w="2350" w:type="dxa"/>
            <w:shd w:val="clear" w:color="auto" w:fill="1A1A1A"/>
            <w:tcMar>
              <w:top w:w="80" w:type="dxa"/>
              <w:left w:w="100" w:type="dxa"/>
              <w:bottom w:w="80" w:type="dxa"/>
              <w:right w:w="100" w:type="dxa"/>
            </w:tcMar>
            <w:vAlign w:val="center"/>
          </w:tcPr>
          <w:p w14:paraId="6324D5C0" w14:textId="77777777" w:rsidR="00C371C1" w:rsidRDefault="00000000">
            <w:r>
              <w:rPr>
                <w:b/>
                <w:bCs/>
                <w:color w:val="FFFFFF"/>
                <w:sz w:val="16"/>
                <w:szCs w:val="16"/>
              </w:rPr>
              <w:t>Expected result</w:t>
            </w:r>
          </w:p>
        </w:tc>
        <w:tc>
          <w:tcPr>
            <w:tcW w:w="800" w:type="dxa"/>
            <w:shd w:val="clear" w:color="auto" w:fill="1A1A1A"/>
            <w:tcMar>
              <w:top w:w="80" w:type="dxa"/>
              <w:left w:w="100" w:type="dxa"/>
              <w:bottom w:w="80" w:type="dxa"/>
              <w:right w:w="100" w:type="dxa"/>
            </w:tcMar>
            <w:vAlign w:val="center"/>
          </w:tcPr>
          <w:p w14:paraId="172901B7" w14:textId="77777777" w:rsidR="00C371C1" w:rsidRDefault="00000000">
            <w:r>
              <w:rPr>
                <w:b/>
                <w:bCs/>
                <w:color w:val="FFFFFF"/>
                <w:sz w:val="16"/>
                <w:szCs w:val="16"/>
              </w:rPr>
              <w:t>Result</w:t>
            </w:r>
          </w:p>
        </w:tc>
      </w:tr>
      <w:tr w:rsidR="00C371C1" w14:paraId="47E9D482" w14:textId="77777777">
        <w:tblPrEx>
          <w:tblCellMar>
            <w:top w:w="0" w:type="dxa"/>
            <w:bottom w:w="0" w:type="dxa"/>
          </w:tblCellMar>
        </w:tblPrEx>
        <w:tc>
          <w:tcPr>
            <w:tcW w:w="650" w:type="dxa"/>
            <w:tcMar>
              <w:top w:w="80" w:type="dxa"/>
              <w:left w:w="100" w:type="dxa"/>
              <w:bottom w:w="80" w:type="dxa"/>
              <w:right w:w="100" w:type="dxa"/>
            </w:tcMar>
            <w:vAlign w:val="center"/>
          </w:tcPr>
          <w:p w14:paraId="243EB2CB" w14:textId="77777777" w:rsidR="00C371C1" w:rsidRDefault="00000000">
            <w:r>
              <w:rPr>
                <w:sz w:val="15"/>
                <w:szCs w:val="15"/>
              </w:rPr>
              <w:t>TC-27</w:t>
            </w:r>
          </w:p>
        </w:tc>
        <w:tc>
          <w:tcPr>
            <w:tcW w:w="2000" w:type="dxa"/>
            <w:tcMar>
              <w:top w:w="80" w:type="dxa"/>
              <w:left w:w="100" w:type="dxa"/>
              <w:bottom w:w="80" w:type="dxa"/>
              <w:right w:w="100" w:type="dxa"/>
            </w:tcMar>
            <w:vAlign w:val="center"/>
          </w:tcPr>
          <w:p w14:paraId="145DE998" w14:textId="77777777" w:rsidR="00C371C1" w:rsidRDefault="00000000">
            <w:r>
              <w:rPr>
                <w:sz w:val="15"/>
                <w:szCs w:val="15"/>
              </w:rPr>
              <w:t>Edit client details — valid change</w:t>
            </w:r>
          </w:p>
        </w:tc>
        <w:tc>
          <w:tcPr>
            <w:tcW w:w="3226" w:type="dxa"/>
            <w:tcMar>
              <w:top w:w="80" w:type="dxa"/>
              <w:left w:w="100" w:type="dxa"/>
              <w:bottom w:w="80" w:type="dxa"/>
              <w:right w:w="100" w:type="dxa"/>
            </w:tcMar>
            <w:vAlign w:val="center"/>
          </w:tcPr>
          <w:p w14:paraId="71D72982" w14:textId="77777777" w:rsidR="00C371C1" w:rsidRDefault="00000000">
            <w:r>
              <w:rPr>
                <w:sz w:val="15"/>
                <w:szCs w:val="15"/>
              </w:rPr>
              <w:t>Change the phone number and save</w:t>
            </w:r>
          </w:p>
        </w:tc>
        <w:tc>
          <w:tcPr>
            <w:tcW w:w="2350" w:type="dxa"/>
            <w:tcMar>
              <w:top w:w="80" w:type="dxa"/>
              <w:left w:w="100" w:type="dxa"/>
              <w:bottom w:w="80" w:type="dxa"/>
              <w:right w:w="100" w:type="dxa"/>
            </w:tcMar>
            <w:vAlign w:val="center"/>
          </w:tcPr>
          <w:p w14:paraId="66605064" w14:textId="77777777" w:rsidR="00C371C1" w:rsidRDefault="00000000">
            <w:r>
              <w:rPr>
                <w:sz w:val="15"/>
                <w:szCs w:val="15"/>
              </w:rPr>
              <w:t xml:space="preserve">Change </w:t>
            </w:r>
            <w:proofErr w:type="gramStart"/>
            <w:r>
              <w:rPr>
                <w:sz w:val="15"/>
                <w:szCs w:val="15"/>
              </w:rPr>
              <w:t>is persisted</w:t>
            </w:r>
            <w:proofErr w:type="gramEnd"/>
            <w:r>
              <w:rPr>
                <w:sz w:val="15"/>
                <w:szCs w:val="15"/>
              </w:rPr>
              <w:t xml:space="preserve"> and confirmed with a success toast; value survives a page reload</w:t>
            </w:r>
          </w:p>
        </w:tc>
        <w:tc>
          <w:tcPr>
            <w:tcW w:w="800" w:type="dxa"/>
            <w:tcMar>
              <w:top w:w="80" w:type="dxa"/>
              <w:left w:w="100" w:type="dxa"/>
              <w:bottom w:w="80" w:type="dxa"/>
              <w:right w:w="100" w:type="dxa"/>
            </w:tcMar>
            <w:vAlign w:val="center"/>
          </w:tcPr>
          <w:p w14:paraId="17F90963" w14:textId="77777777" w:rsidR="00C371C1" w:rsidRDefault="00000000">
            <w:r>
              <w:rPr>
                <w:b/>
                <w:bCs/>
                <w:color w:val="2E7D46"/>
                <w:sz w:val="17"/>
                <w:szCs w:val="17"/>
              </w:rPr>
              <w:t>PASS</w:t>
            </w:r>
          </w:p>
        </w:tc>
      </w:tr>
      <w:tr w:rsidR="00C371C1" w14:paraId="6E426E32" w14:textId="77777777">
        <w:tblPrEx>
          <w:tblCellMar>
            <w:top w:w="0" w:type="dxa"/>
            <w:bottom w:w="0" w:type="dxa"/>
          </w:tblCellMar>
        </w:tblPrEx>
        <w:tc>
          <w:tcPr>
            <w:tcW w:w="650" w:type="dxa"/>
            <w:shd w:val="clear" w:color="auto" w:fill="F7F4EC"/>
            <w:tcMar>
              <w:top w:w="80" w:type="dxa"/>
              <w:left w:w="100" w:type="dxa"/>
              <w:bottom w:w="80" w:type="dxa"/>
              <w:right w:w="100" w:type="dxa"/>
            </w:tcMar>
            <w:vAlign w:val="center"/>
          </w:tcPr>
          <w:p w14:paraId="708A6C3F" w14:textId="77777777" w:rsidR="00C371C1" w:rsidRDefault="00000000">
            <w:r>
              <w:rPr>
                <w:sz w:val="15"/>
                <w:szCs w:val="15"/>
              </w:rPr>
              <w:t>TC-28</w:t>
            </w:r>
          </w:p>
        </w:tc>
        <w:tc>
          <w:tcPr>
            <w:tcW w:w="2000" w:type="dxa"/>
            <w:shd w:val="clear" w:color="auto" w:fill="F7F4EC"/>
            <w:tcMar>
              <w:top w:w="80" w:type="dxa"/>
              <w:left w:w="100" w:type="dxa"/>
              <w:bottom w:w="80" w:type="dxa"/>
              <w:right w:w="100" w:type="dxa"/>
            </w:tcMar>
            <w:vAlign w:val="center"/>
          </w:tcPr>
          <w:p w14:paraId="096791BE" w14:textId="77777777" w:rsidR="00C371C1" w:rsidRDefault="00000000">
            <w:r>
              <w:rPr>
                <w:sz w:val="15"/>
                <w:szCs w:val="15"/>
              </w:rPr>
              <w:t>Edit client — ID number collides with another client</w:t>
            </w:r>
          </w:p>
        </w:tc>
        <w:tc>
          <w:tcPr>
            <w:tcW w:w="3226" w:type="dxa"/>
            <w:shd w:val="clear" w:color="auto" w:fill="F7F4EC"/>
            <w:tcMar>
              <w:top w:w="80" w:type="dxa"/>
              <w:left w:w="100" w:type="dxa"/>
              <w:bottom w:w="80" w:type="dxa"/>
              <w:right w:w="100" w:type="dxa"/>
            </w:tcMar>
            <w:vAlign w:val="center"/>
          </w:tcPr>
          <w:p w14:paraId="654EEC61" w14:textId="77777777" w:rsidR="00C371C1" w:rsidRDefault="00000000">
            <w:r>
              <w:rPr>
                <w:sz w:val="15"/>
                <w:szCs w:val="15"/>
              </w:rPr>
              <w:t>Change the ID number to one already used by a different client; save</w:t>
            </w:r>
          </w:p>
        </w:tc>
        <w:tc>
          <w:tcPr>
            <w:tcW w:w="2350" w:type="dxa"/>
            <w:shd w:val="clear" w:color="auto" w:fill="F7F4EC"/>
            <w:tcMar>
              <w:top w:w="80" w:type="dxa"/>
              <w:left w:w="100" w:type="dxa"/>
              <w:bottom w:w="80" w:type="dxa"/>
              <w:right w:w="100" w:type="dxa"/>
            </w:tcMar>
            <w:vAlign w:val="center"/>
          </w:tcPr>
          <w:p w14:paraId="1FCF3496" w14:textId="77777777" w:rsidR="00C371C1" w:rsidRDefault="00000000">
            <w:r>
              <w:rPr>
                <w:sz w:val="15"/>
                <w:szCs w:val="15"/>
              </w:rPr>
              <w:t>Rejected with a duplicate-ID message; original value is retained</w:t>
            </w:r>
          </w:p>
        </w:tc>
        <w:tc>
          <w:tcPr>
            <w:tcW w:w="800" w:type="dxa"/>
            <w:shd w:val="clear" w:color="auto" w:fill="F7F4EC"/>
            <w:tcMar>
              <w:top w:w="80" w:type="dxa"/>
              <w:left w:w="100" w:type="dxa"/>
              <w:bottom w:w="80" w:type="dxa"/>
              <w:right w:w="100" w:type="dxa"/>
            </w:tcMar>
            <w:vAlign w:val="center"/>
          </w:tcPr>
          <w:p w14:paraId="6B210ED2" w14:textId="77777777" w:rsidR="00C371C1" w:rsidRDefault="00000000">
            <w:r>
              <w:rPr>
                <w:b/>
                <w:bCs/>
                <w:color w:val="2E7D46"/>
                <w:sz w:val="17"/>
                <w:szCs w:val="17"/>
              </w:rPr>
              <w:t>PASS</w:t>
            </w:r>
          </w:p>
        </w:tc>
      </w:tr>
      <w:tr w:rsidR="00C371C1" w14:paraId="4240A759" w14:textId="77777777">
        <w:tblPrEx>
          <w:tblCellMar>
            <w:top w:w="0" w:type="dxa"/>
            <w:bottom w:w="0" w:type="dxa"/>
          </w:tblCellMar>
        </w:tblPrEx>
        <w:tc>
          <w:tcPr>
            <w:tcW w:w="650" w:type="dxa"/>
            <w:tcMar>
              <w:top w:w="80" w:type="dxa"/>
              <w:left w:w="100" w:type="dxa"/>
              <w:bottom w:w="80" w:type="dxa"/>
              <w:right w:w="100" w:type="dxa"/>
            </w:tcMar>
            <w:vAlign w:val="center"/>
          </w:tcPr>
          <w:p w14:paraId="058A6130" w14:textId="77777777" w:rsidR="00C371C1" w:rsidRDefault="00000000">
            <w:r>
              <w:rPr>
                <w:sz w:val="15"/>
                <w:szCs w:val="15"/>
              </w:rPr>
              <w:t>TC-29</w:t>
            </w:r>
          </w:p>
        </w:tc>
        <w:tc>
          <w:tcPr>
            <w:tcW w:w="2000" w:type="dxa"/>
            <w:tcMar>
              <w:top w:w="80" w:type="dxa"/>
              <w:left w:w="100" w:type="dxa"/>
              <w:bottom w:w="80" w:type="dxa"/>
              <w:right w:w="100" w:type="dxa"/>
            </w:tcMar>
            <w:vAlign w:val="center"/>
          </w:tcPr>
          <w:p w14:paraId="28BF2D01" w14:textId="77777777" w:rsidR="00C371C1" w:rsidRDefault="00000000">
            <w:r>
              <w:rPr>
                <w:sz w:val="15"/>
                <w:szCs w:val="15"/>
              </w:rPr>
              <w:t>Add a new account from User Details</w:t>
            </w:r>
          </w:p>
        </w:tc>
        <w:tc>
          <w:tcPr>
            <w:tcW w:w="3226" w:type="dxa"/>
            <w:tcMar>
              <w:top w:w="80" w:type="dxa"/>
              <w:left w:w="100" w:type="dxa"/>
              <w:bottom w:w="80" w:type="dxa"/>
              <w:right w:w="100" w:type="dxa"/>
            </w:tcMar>
            <w:vAlign w:val="center"/>
          </w:tcPr>
          <w:p w14:paraId="492E4C8A" w14:textId="77777777" w:rsidR="00C371C1" w:rsidRDefault="00000000">
            <w:r>
              <w:rPr>
                <w:sz w:val="15"/>
                <w:szCs w:val="15"/>
              </w:rPr>
              <w:t>Click "New Account" from a client’s Details page</w:t>
            </w:r>
          </w:p>
        </w:tc>
        <w:tc>
          <w:tcPr>
            <w:tcW w:w="2350" w:type="dxa"/>
            <w:tcMar>
              <w:top w:w="80" w:type="dxa"/>
              <w:left w:w="100" w:type="dxa"/>
              <w:bottom w:w="80" w:type="dxa"/>
              <w:right w:w="100" w:type="dxa"/>
            </w:tcMar>
            <w:vAlign w:val="center"/>
          </w:tcPr>
          <w:p w14:paraId="103B276C" w14:textId="77777777" w:rsidR="00C371C1" w:rsidRDefault="00000000">
            <w:r>
              <w:rPr>
                <w:sz w:val="15"/>
                <w:szCs w:val="15"/>
              </w:rPr>
              <w:t>Navigates to the account-creation form, pre-associated with that client</w:t>
            </w:r>
          </w:p>
        </w:tc>
        <w:tc>
          <w:tcPr>
            <w:tcW w:w="800" w:type="dxa"/>
            <w:tcMar>
              <w:top w:w="80" w:type="dxa"/>
              <w:left w:w="100" w:type="dxa"/>
              <w:bottom w:w="80" w:type="dxa"/>
              <w:right w:w="100" w:type="dxa"/>
            </w:tcMar>
            <w:vAlign w:val="center"/>
          </w:tcPr>
          <w:p w14:paraId="4864132E" w14:textId="77777777" w:rsidR="00C371C1" w:rsidRDefault="00000000">
            <w:r>
              <w:rPr>
                <w:b/>
                <w:bCs/>
                <w:color w:val="2E7D46"/>
                <w:sz w:val="17"/>
                <w:szCs w:val="17"/>
              </w:rPr>
              <w:t>PASS</w:t>
            </w:r>
          </w:p>
        </w:tc>
      </w:tr>
      <w:tr w:rsidR="00C371C1" w14:paraId="12D8D23A" w14:textId="77777777">
        <w:tblPrEx>
          <w:tblCellMar>
            <w:top w:w="0" w:type="dxa"/>
            <w:bottom w:w="0" w:type="dxa"/>
          </w:tblCellMar>
        </w:tblPrEx>
        <w:tc>
          <w:tcPr>
            <w:tcW w:w="650" w:type="dxa"/>
            <w:shd w:val="clear" w:color="auto" w:fill="F7F4EC"/>
            <w:tcMar>
              <w:top w:w="80" w:type="dxa"/>
              <w:left w:w="100" w:type="dxa"/>
              <w:bottom w:w="80" w:type="dxa"/>
              <w:right w:w="100" w:type="dxa"/>
            </w:tcMar>
            <w:vAlign w:val="center"/>
          </w:tcPr>
          <w:p w14:paraId="4560E0CA" w14:textId="77777777" w:rsidR="00C371C1" w:rsidRDefault="00000000">
            <w:r>
              <w:rPr>
                <w:sz w:val="15"/>
                <w:szCs w:val="15"/>
              </w:rPr>
              <w:t>TC-30</w:t>
            </w:r>
          </w:p>
        </w:tc>
        <w:tc>
          <w:tcPr>
            <w:tcW w:w="2000" w:type="dxa"/>
            <w:shd w:val="clear" w:color="auto" w:fill="F7F4EC"/>
            <w:tcMar>
              <w:top w:w="80" w:type="dxa"/>
              <w:left w:w="100" w:type="dxa"/>
              <w:bottom w:w="80" w:type="dxa"/>
              <w:right w:w="100" w:type="dxa"/>
            </w:tcMar>
            <w:vAlign w:val="center"/>
          </w:tcPr>
          <w:p w14:paraId="309C8EF5" w14:textId="77777777" w:rsidR="00C371C1" w:rsidRDefault="00000000">
            <w:r>
              <w:rPr>
                <w:sz w:val="15"/>
                <w:szCs w:val="15"/>
              </w:rPr>
              <w:t>Linked accounts list is accurate</w:t>
            </w:r>
          </w:p>
        </w:tc>
        <w:tc>
          <w:tcPr>
            <w:tcW w:w="3226" w:type="dxa"/>
            <w:shd w:val="clear" w:color="auto" w:fill="F7F4EC"/>
            <w:tcMar>
              <w:top w:w="80" w:type="dxa"/>
              <w:left w:w="100" w:type="dxa"/>
              <w:bottom w:w="80" w:type="dxa"/>
              <w:right w:w="100" w:type="dxa"/>
            </w:tcMar>
            <w:vAlign w:val="center"/>
          </w:tcPr>
          <w:p w14:paraId="01252439" w14:textId="77777777" w:rsidR="00C371C1" w:rsidRDefault="00000000">
            <w:r>
              <w:rPr>
                <w:sz w:val="15"/>
                <w:szCs w:val="15"/>
              </w:rPr>
              <w:t>Inspect the accounts panel on a client with multiple accounts</w:t>
            </w:r>
          </w:p>
        </w:tc>
        <w:tc>
          <w:tcPr>
            <w:tcW w:w="2350" w:type="dxa"/>
            <w:shd w:val="clear" w:color="auto" w:fill="F7F4EC"/>
            <w:tcMar>
              <w:top w:w="80" w:type="dxa"/>
              <w:left w:w="100" w:type="dxa"/>
              <w:bottom w:w="80" w:type="dxa"/>
              <w:right w:w="100" w:type="dxa"/>
            </w:tcMar>
            <w:vAlign w:val="center"/>
          </w:tcPr>
          <w:p w14:paraId="08EB62AC" w14:textId="77777777" w:rsidR="00C371C1" w:rsidRDefault="00000000">
            <w:r>
              <w:rPr>
                <w:sz w:val="15"/>
                <w:szCs w:val="15"/>
              </w:rPr>
              <w:t>Each account shows the correct number, name, Open/Closed status and current balance</w:t>
            </w:r>
          </w:p>
        </w:tc>
        <w:tc>
          <w:tcPr>
            <w:tcW w:w="800" w:type="dxa"/>
            <w:shd w:val="clear" w:color="auto" w:fill="F7F4EC"/>
            <w:tcMar>
              <w:top w:w="80" w:type="dxa"/>
              <w:left w:w="100" w:type="dxa"/>
              <w:bottom w:w="80" w:type="dxa"/>
              <w:right w:w="100" w:type="dxa"/>
            </w:tcMar>
            <w:vAlign w:val="center"/>
          </w:tcPr>
          <w:p w14:paraId="49350A4C" w14:textId="77777777" w:rsidR="00C371C1" w:rsidRDefault="00000000">
            <w:r>
              <w:rPr>
                <w:b/>
                <w:bCs/>
                <w:color w:val="2E7D46"/>
                <w:sz w:val="17"/>
                <w:szCs w:val="17"/>
              </w:rPr>
              <w:t>PASS</w:t>
            </w:r>
          </w:p>
        </w:tc>
      </w:tr>
      <w:tr w:rsidR="00C371C1" w14:paraId="3BB1F0AB" w14:textId="77777777">
        <w:tblPrEx>
          <w:tblCellMar>
            <w:top w:w="0" w:type="dxa"/>
            <w:bottom w:w="0" w:type="dxa"/>
          </w:tblCellMar>
        </w:tblPrEx>
        <w:tc>
          <w:tcPr>
            <w:tcW w:w="650" w:type="dxa"/>
            <w:tcMar>
              <w:top w:w="80" w:type="dxa"/>
              <w:left w:w="100" w:type="dxa"/>
              <w:bottom w:w="80" w:type="dxa"/>
              <w:right w:w="100" w:type="dxa"/>
            </w:tcMar>
            <w:vAlign w:val="center"/>
          </w:tcPr>
          <w:p w14:paraId="2305B751" w14:textId="77777777" w:rsidR="00C371C1" w:rsidRDefault="00000000">
            <w:r>
              <w:rPr>
                <w:sz w:val="15"/>
                <w:szCs w:val="15"/>
              </w:rPr>
              <w:t>TC-31</w:t>
            </w:r>
          </w:p>
        </w:tc>
        <w:tc>
          <w:tcPr>
            <w:tcW w:w="2000" w:type="dxa"/>
            <w:tcMar>
              <w:top w:w="80" w:type="dxa"/>
              <w:left w:w="100" w:type="dxa"/>
              <w:bottom w:w="80" w:type="dxa"/>
              <w:right w:w="100" w:type="dxa"/>
            </w:tcMar>
            <w:vAlign w:val="center"/>
          </w:tcPr>
          <w:p w14:paraId="2D565367" w14:textId="77777777" w:rsidR="00C371C1" w:rsidRDefault="00000000">
            <w:r>
              <w:rPr>
                <w:sz w:val="15"/>
                <w:szCs w:val="15"/>
              </w:rPr>
              <w:t>Optimistic concurrency on edit</w:t>
            </w:r>
          </w:p>
        </w:tc>
        <w:tc>
          <w:tcPr>
            <w:tcW w:w="3226" w:type="dxa"/>
            <w:tcMar>
              <w:top w:w="80" w:type="dxa"/>
              <w:left w:w="100" w:type="dxa"/>
              <w:bottom w:w="80" w:type="dxa"/>
              <w:right w:w="100" w:type="dxa"/>
            </w:tcMar>
            <w:vAlign w:val="center"/>
          </w:tcPr>
          <w:p w14:paraId="63CA5A00" w14:textId="77777777" w:rsidR="00C371C1" w:rsidRDefault="00000000">
            <w:r>
              <w:rPr>
                <w:sz w:val="15"/>
                <w:szCs w:val="15"/>
              </w:rPr>
              <w:t>Open the same client in two browser tabs, edit and save in both</w:t>
            </w:r>
          </w:p>
        </w:tc>
        <w:tc>
          <w:tcPr>
            <w:tcW w:w="2350" w:type="dxa"/>
            <w:tcMar>
              <w:top w:w="80" w:type="dxa"/>
              <w:left w:w="100" w:type="dxa"/>
              <w:bottom w:w="80" w:type="dxa"/>
              <w:right w:w="100" w:type="dxa"/>
            </w:tcMar>
            <w:vAlign w:val="center"/>
          </w:tcPr>
          <w:p w14:paraId="64EBAC0E" w14:textId="77777777" w:rsidR="00C371C1" w:rsidRDefault="00000000">
            <w:r>
              <w:rPr>
                <w:sz w:val="15"/>
                <w:szCs w:val="15"/>
              </w:rPr>
              <w:t>The second save detects the conflict and displays a "changed by someone else" message rather than silently overwriting</w:t>
            </w:r>
          </w:p>
        </w:tc>
        <w:tc>
          <w:tcPr>
            <w:tcW w:w="800" w:type="dxa"/>
            <w:tcMar>
              <w:top w:w="80" w:type="dxa"/>
              <w:left w:w="100" w:type="dxa"/>
              <w:bottom w:w="80" w:type="dxa"/>
              <w:right w:w="100" w:type="dxa"/>
            </w:tcMar>
            <w:vAlign w:val="center"/>
          </w:tcPr>
          <w:p w14:paraId="4034912B" w14:textId="77777777" w:rsidR="00C371C1" w:rsidRDefault="00000000">
            <w:r>
              <w:rPr>
                <w:b/>
                <w:bCs/>
                <w:color w:val="2E7D46"/>
                <w:sz w:val="17"/>
                <w:szCs w:val="17"/>
              </w:rPr>
              <w:t>PASS</w:t>
            </w:r>
          </w:p>
        </w:tc>
      </w:tr>
    </w:tbl>
    <w:p w14:paraId="346AA5FD" w14:textId="77777777" w:rsidR="00C371C1" w:rsidRDefault="00000000">
      <w:pPr>
        <w:pStyle w:val="Heading2"/>
        <w:spacing w:before="320" w:after="140"/>
      </w:pPr>
      <w:r>
        <w:rPr>
          <w:rFonts w:ascii="Cambria" w:eastAsia="Cambria" w:hAnsi="Cambria" w:cs="Cambria"/>
          <w:b/>
          <w:bCs/>
          <w:color w:val="7A5A22"/>
          <w:sz w:val="24"/>
          <w:szCs w:val="24"/>
        </w:rPr>
        <w:t>E. Account Details</w:t>
      </w:r>
    </w:p>
    <w:tbl>
      <w:tblPr>
        <w:tblW w:w="9026" w:type="dxa"/>
        <w:tblBorders>
          <w:top w:val="single" w:sz="2" w:space="0" w:color="D9D2C2"/>
          <w:left w:val="single" w:sz="2" w:space="0" w:color="D9D2C2"/>
          <w:bottom w:val="single" w:sz="2" w:space="0" w:color="D9D2C2"/>
          <w:right w:val="single" w:sz="2" w:space="0" w:color="D9D2C2"/>
          <w:insideH w:val="single" w:sz="2" w:space="0" w:color="D9D2C2"/>
          <w:insideV w:val="single" w:sz="2" w:space="0" w:color="D9D2C2"/>
        </w:tblBorders>
        <w:tblCellMar>
          <w:left w:w="10" w:type="dxa"/>
          <w:right w:w="10" w:type="dxa"/>
        </w:tblCellMar>
        <w:tblLook w:val="04A0" w:firstRow="1" w:lastRow="0" w:firstColumn="1" w:lastColumn="0" w:noHBand="0" w:noVBand="1"/>
      </w:tblPr>
      <w:tblGrid>
        <w:gridCol w:w="650"/>
        <w:gridCol w:w="2000"/>
        <w:gridCol w:w="3226"/>
        <w:gridCol w:w="2350"/>
        <w:gridCol w:w="800"/>
      </w:tblGrid>
      <w:tr w:rsidR="00C371C1" w14:paraId="4DD7B915" w14:textId="77777777">
        <w:tblPrEx>
          <w:tblCellMar>
            <w:top w:w="0" w:type="dxa"/>
            <w:bottom w:w="0" w:type="dxa"/>
          </w:tblCellMar>
        </w:tblPrEx>
        <w:trPr>
          <w:tblHeader/>
        </w:trPr>
        <w:tc>
          <w:tcPr>
            <w:tcW w:w="650" w:type="dxa"/>
            <w:shd w:val="clear" w:color="auto" w:fill="1A1A1A"/>
            <w:tcMar>
              <w:top w:w="80" w:type="dxa"/>
              <w:left w:w="100" w:type="dxa"/>
              <w:bottom w:w="80" w:type="dxa"/>
              <w:right w:w="100" w:type="dxa"/>
            </w:tcMar>
            <w:vAlign w:val="center"/>
          </w:tcPr>
          <w:p w14:paraId="7A6EBAE4" w14:textId="77777777" w:rsidR="00C371C1" w:rsidRDefault="00000000">
            <w:r>
              <w:rPr>
                <w:b/>
                <w:bCs/>
                <w:color w:val="FFFFFF"/>
                <w:sz w:val="16"/>
                <w:szCs w:val="16"/>
              </w:rPr>
              <w:t>ID</w:t>
            </w:r>
          </w:p>
        </w:tc>
        <w:tc>
          <w:tcPr>
            <w:tcW w:w="2000" w:type="dxa"/>
            <w:shd w:val="clear" w:color="auto" w:fill="1A1A1A"/>
            <w:tcMar>
              <w:top w:w="80" w:type="dxa"/>
              <w:left w:w="100" w:type="dxa"/>
              <w:bottom w:w="80" w:type="dxa"/>
              <w:right w:w="100" w:type="dxa"/>
            </w:tcMar>
            <w:vAlign w:val="center"/>
          </w:tcPr>
          <w:p w14:paraId="0504B0D2" w14:textId="77777777" w:rsidR="00C371C1" w:rsidRDefault="00000000">
            <w:r>
              <w:rPr>
                <w:b/>
                <w:bCs/>
                <w:color w:val="FFFFFF"/>
                <w:sz w:val="16"/>
                <w:szCs w:val="16"/>
              </w:rPr>
              <w:t>Test case</w:t>
            </w:r>
          </w:p>
        </w:tc>
        <w:tc>
          <w:tcPr>
            <w:tcW w:w="3226" w:type="dxa"/>
            <w:shd w:val="clear" w:color="auto" w:fill="1A1A1A"/>
            <w:tcMar>
              <w:top w:w="80" w:type="dxa"/>
              <w:left w:w="100" w:type="dxa"/>
              <w:bottom w:w="80" w:type="dxa"/>
              <w:right w:w="100" w:type="dxa"/>
            </w:tcMar>
            <w:vAlign w:val="center"/>
          </w:tcPr>
          <w:p w14:paraId="200022A9" w14:textId="77777777" w:rsidR="00C371C1" w:rsidRDefault="00000000">
            <w:r>
              <w:rPr>
                <w:b/>
                <w:bCs/>
                <w:color w:val="FFFFFF"/>
                <w:sz w:val="16"/>
                <w:szCs w:val="16"/>
              </w:rPr>
              <w:t>Steps</w:t>
            </w:r>
          </w:p>
        </w:tc>
        <w:tc>
          <w:tcPr>
            <w:tcW w:w="2350" w:type="dxa"/>
            <w:shd w:val="clear" w:color="auto" w:fill="1A1A1A"/>
            <w:tcMar>
              <w:top w:w="80" w:type="dxa"/>
              <w:left w:w="100" w:type="dxa"/>
              <w:bottom w:w="80" w:type="dxa"/>
              <w:right w:w="100" w:type="dxa"/>
            </w:tcMar>
            <w:vAlign w:val="center"/>
          </w:tcPr>
          <w:p w14:paraId="403E73FA" w14:textId="77777777" w:rsidR="00C371C1" w:rsidRDefault="00000000">
            <w:r>
              <w:rPr>
                <w:b/>
                <w:bCs/>
                <w:color w:val="FFFFFF"/>
                <w:sz w:val="16"/>
                <w:szCs w:val="16"/>
              </w:rPr>
              <w:t>Expected result</w:t>
            </w:r>
          </w:p>
        </w:tc>
        <w:tc>
          <w:tcPr>
            <w:tcW w:w="800" w:type="dxa"/>
            <w:shd w:val="clear" w:color="auto" w:fill="1A1A1A"/>
            <w:tcMar>
              <w:top w:w="80" w:type="dxa"/>
              <w:left w:w="100" w:type="dxa"/>
              <w:bottom w:w="80" w:type="dxa"/>
              <w:right w:w="100" w:type="dxa"/>
            </w:tcMar>
            <w:vAlign w:val="center"/>
          </w:tcPr>
          <w:p w14:paraId="36F41BB5" w14:textId="77777777" w:rsidR="00C371C1" w:rsidRDefault="00000000">
            <w:r>
              <w:rPr>
                <w:b/>
                <w:bCs/>
                <w:color w:val="FFFFFF"/>
                <w:sz w:val="16"/>
                <w:szCs w:val="16"/>
              </w:rPr>
              <w:t>Result</w:t>
            </w:r>
          </w:p>
        </w:tc>
      </w:tr>
      <w:tr w:rsidR="00C371C1" w14:paraId="6A11BF1D" w14:textId="77777777">
        <w:tblPrEx>
          <w:tblCellMar>
            <w:top w:w="0" w:type="dxa"/>
            <w:bottom w:w="0" w:type="dxa"/>
          </w:tblCellMar>
        </w:tblPrEx>
        <w:tc>
          <w:tcPr>
            <w:tcW w:w="650" w:type="dxa"/>
            <w:tcMar>
              <w:top w:w="80" w:type="dxa"/>
              <w:left w:w="100" w:type="dxa"/>
              <w:bottom w:w="80" w:type="dxa"/>
              <w:right w:w="100" w:type="dxa"/>
            </w:tcMar>
            <w:vAlign w:val="center"/>
          </w:tcPr>
          <w:p w14:paraId="67E43BA9" w14:textId="77777777" w:rsidR="00C371C1" w:rsidRDefault="00000000">
            <w:r>
              <w:rPr>
                <w:sz w:val="15"/>
                <w:szCs w:val="15"/>
              </w:rPr>
              <w:t>TC-32</w:t>
            </w:r>
          </w:p>
        </w:tc>
        <w:tc>
          <w:tcPr>
            <w:tcW w:w="2000" w:type="dxa"/>
            <w:tcMar>
              <w:top w:w="80" w:type="dxa"/>
              <w:left w:w="100" w:type="dxa"/>
              <w:bottom w:w="80" w:type="dxa"/>
              <w:right w:w="100" w:type="dxa"/>
            </w:tcMar>
            <w:vAlign w:val="center"/>
          </w:tcPr>
          <w:p w14:paraId="39D1A4DA" w14:textId="77777777" w:rsidR="00C371C1" w:rsidRDefault="00000000">
            <w:r>
              <w:rPr>
                <w:sz w:val="15"/>
                <w:szCs w:val="15"/>
              </w:rPr>
              <w:t>Open a new account — valid data</w:t>
            </w:r>
          </w:p>
        </w:tc>
        <w:tc>
          <w:tcPr>
            <w:tcW w:w="3226" w:type="dxa"/>
            <w:tcMar>
              <w:top w:w="80" w:type="dxa"/>
              <w:left w:w="100" w:type="dxa"/>
              <w:bottom w:w="80" w:type="dxa"/>
              <w:right w:w="100" w:type="dxa"/>
            </w:tcMar>
            <w:vAlign w:val="center"/>
          </w:tcPr>
          <w:p w14:paraId="3AAE0C99" w14:textId="77777777" w:rsidR="00C371C1" w:rsidRDefault="00000000">
            <w:r>
              <w:rPr>
                <w:sz w:val="15"/>
                <w:szCs w:val="15"/>
              </w:rPr>
              <w:t>Submit the account-creation form with a unique account number</w:t>
            </w:r>
          </w:p>
        </w:tc>
        <w:tc>
          <w:tcPr>
            <w:tcW w:w="2350" w:type="dxa"/>
            <w:tcMar>
              <w:top w:w="80" w:type="dxa"/>
              <w:left w:w="100" w:type="dxa"/>
              <w:bottom w:w="80" w:type="dxa"/>
              <w:right w:w="100" w:type="dxa"/>
            </w:tcMar>
            <w:vAlign w:val="center"/>
          </w:tcPr>
          <w:p w14:paraId="42261569" w14:textId="77777777" w:rsidR="00C371C1" w:rsidRDefault="00000000">
            <w:r>
              <w:rPr>
                <w:sz w:val="15"/>
                <w:szCs w:val="15"/>
              </w:rPr>
              <w:t>Account is created with a balance of R0.00 and status Open</w:t>
            </w:r>
          </w:p>
        </w:tc>
        <w:tc>
          <w:tcPr>
            <w:tcW w:w="800" w:type="dxa"/>
            <w:tcMar>
              <w:top w:w="80" w:type="dxa"/>
              <w:left w:w="100" w:type="dxa"/>
              <w:bottom w:w="80" w:type="dxa"/>
              <w:right w:w="100" w:type="dxa"/>
            </w:tcMar>
            <w:vAlign w:val="center"/>
          </w:tcPr>
          <w:p w14:paraId="4A103017" w14:textId="77777777" w:rsidR="00C371C1" w:rsidRDefault="00000000">
            <w:r>
              <w:rPr>
                <w:b/>
                <w:bCs/>
                <w:color w:val="2E7D46"/>
                <w:sz w:val="17"/>
                <w:szCs w:val="17"/>
              </w:rPr>
              <w:t>PASS</w:t>
            </w:r>
          </w:p>
        </w:tc>
      </w:tr>
      <w:tr w:rsidR="00C371C1" w14:paraId="4E9A4F27" w14:textId="77777777">
        <w:tblPrEx>
          <w:tblCellMar>
            <w:top w:w="0" w:type="dxa"/>
            <w:bottom w:w="0" w:type="dxa"/>
          </w:tblCellMar>
        </w:tblPrEx>
        <w:tc>
          <w:tcPr>
            <w:tcW w:w="650" w:type="dxa"/>
            <w:shd w:val="clear" w:color="auto" w:fill="F7F4EC"/>
            <w:tcMar>
              <w:top w:w="80" w:type="dxa"/>
              <w:left w:w="100" w:type="dxa"/>
              <w:bottom w:w="80" w:type="dxa"/>
              <w:right w:w="100" w:type="dxa"/>
            </w:tcMar>
            <w:vAlign w:val="center"/>
          </w:tcPr>
          <w:p w14:paraId="45DDB6CB" w14:textId="77777777" w:rsidR="00C371C1" w:rsidRDefault="00000000">
            <w:r>
              <w:rPr>
                <w:sz w:val="15"/>
                <w:szCs w:val="15"/>
              </w:rPr>
              <w:t>TC-33</w:t>
            </w:r>
          </w:p>
        </w:tc>
        <w:tc>
          <w:tcPr>
            <w:tcW w:w="2000" w:type="dxa"/>
            <w:shd w:val="clear" w:color="auto" w:fill="F7F4EC"/>
            <w:tcMar>
              <w:top w:w="80" w:type="dxa"/>
              <w:left w:w="100" w:type="dxa"/>
              <w:bottom w:w="80" w:type="dxa"/>
              <w:right w:w="100" w:type="dxa"/>
            </w:tcMar>
            <w:vAlign w:val="center"/>
          </w:tcPr>
          <w:p w14:paraId="65BA5BDE" w14:textId="77777777" w:rsidR="00C371C1" w:rsidRDefault="00000000">
            <w:r>
              <w:rPr>
                <w:sz w:val="15"/>
                <w:szCs w:val="15"/>
              </w:rPr>
              <w:t>Open a new account — duplicate account number</w:t>
            </w:r>
          </w:p>
        </w:tc>
        <w:tc>
          <w:tcPr>
            <w:tcW w:w="3226" w:type="dxa"/>
            <w:shd w:val="clear" w:color="auto" w:fill="F7F4EC"/>
            <w:tcMar>
              <w:top w:w="80" w:type="dxa"/>
              <w:left w:w="100" w:type="dxa"/>
              <w:bottom w:w="80" w:type="dxa"/>
              <w:right w:w="100" w:type="dxa"/>
            </w:tcMar>
            <w:vAlign w:val="center"/>
          </w:tcPr>
          <w:p w14:paraId="3963307C" w14:textId="77777777" w:rsidR="00C371C1" w:rsidRDefault="00000000">
            <w:r>
              <w:rPr>
                <w:sz w:val="15"/>
                <w:szCs w:val="15"/>
              </w:rPr>
              <w:t>Submit using an account number already on file</w:t>
            </w:r>
          </w:p>
        </w:tc>
        <w:tc>
          <w:tcPr>
            <w:tcW w:w="2350" w:type="dxa"/>
            <w:shd w:val="clear" w:color="auto" w:fill="F7F4EC"/>
            <w:tcMar>
              <w:top w:w="80" w:type="dxa"/>
              <w:left w:w="100" w:type="dxa"/>
              <w:bottom w:w="80" w:type="dxa"/>
              <w:right w:w="100" w:type="dxa"/>
            </w:tcMar>
            <w:vAlign w:val="center"/>
          </w:tcPr>
          <w:p w14:paraId="2D47E0E9" w14:textId="77777777" w:rsidR="00C371C1" w:rsidRDefault="00000000">
            <w:r>
              <w:rPr>
                <w:sz w:val="15"/>
                <w:szCs w:val="15"/>
              </w:rPr>
              <w:t>Rejected with a clear duplicate-number message</w:t>
            </w:r>
          </w:p>
        </w:tc>
        <w:tc>
          <w:tcPr>
            <w:tcW w:w="800" w:type="dxa"/>
            <w:shd w:val="clear" w:color="auto" w:fill="F7F4EC"/>
            <w:tcMar>
              <w:top w:w="80" w:type="dxa"/>
              <w:left w:w="100" w:type="dxa"/>
              <w:bottom w:w="80" w:type="dxa"/>
              <w:right w:w="100" w:type="dxa"/>
            </w:tcMar>
            <w:vAlign w:val="center"/>
          </w:tcPr>
          <w:p w14:paraId="398C18A5" w14:textId="77777777" w:rsidR="00C371C1" w:rsidRDefault="00000000">
            <w:r>
              <w:rPr>
                <w:b/>
                <w:bCs/>
                <w:color w:val="2E7D46"/>
                <w:sz w:val="17"/>
                <w:szCs w:val="17"/>
              </w:rPr>
              <w:t>PASS</w:t>
            </w:r>
          </w:p>
        </w:tc>
      </w:tr>
      <w:tr w:rsidR="00C371C1" w14:paraId="1804B5BB" w14:textId="77777777">
        <w:tblPrEx>
          <w:tblCellMar>
            <w:top w:w="0" w:type="dxa"/>
            <w:bottom w:w="0" w:type="dxa"/>
          </w:tblCellMar>
        </w:tblPrEx>
        <w:tc>
          <w:tcPr>
            <w:tcW w:w="650" w:type="dxa"/>
            <w:tcMar>
              <w:top w:w="80" w:type="dxa"/>
              <w:left w:w="100" w:type="dxa"/>
              <w:bottom w:w="80" w:type="dxa"/>
              <w:right w:w="100" w:type="dxa"/>
            </w:tcMar>
            <w:vAlign w:val="center"/>
          </w:tcPr>
          <w:p w14:paraId="10DB6383" w14:textId="77777777" w:rsidR="00C371C1" w:rsidRDefault="00000000">
            <w:r>
              <w:rPr>
                <w:sz w:val="15"/>
                <w:szCs w:val="15"/>
              </w:rPr>
              <w:t>TC-34</w:t>
            </w:r>
          </w:p>
        </w:tc>
        <w:tc>
          <w:tcPr>
            <w:tcW w:w="2000" w:type="dxa"/>
            <w:tcMar>
              <w:top w:w="80" w:type="dxa"/>
              <w:left w:w="100" w:type="dxa"/>
              <w:bottom w:w="80" w:type="dxa"/>
              <w:right w:w="100" w:type="dxa"/>
            </w:tcMar>
            <w:vAlign w:val="center"/>
          </w:tcPr>
          <w:p w14:paraId="4B8551FC" w14:textId="77777777" w:rsidR="00C371C1" w:rsidRDefault="00000000">
            <w:r>
              <w:rPr>
                <w:sz w:val="15"/>
                <w:szCs w:val="15"/>
              </w:rPr>
              <w:t>Edit account number/name</w:t>
            </w:r>
          </w:p>
        </w:tc>
        <w:tc>
          <w:tcPr>
            <w:tcW w:w="3226" w:type="dxa"/>
            <w:tcMar>
              <w:top w:w="80" w:type="dxa"/>
              <w:left w:w="100" w:type="dxa"/>
              <w:bottom w:w="80" w:type="dxa"/>
              <w:right w:w="100" w:type="dxa"/>
            </w:tcMar>
            <w:vAlign w:val="center"/>
          </w:tcPr>
          <w:p w14:paraId="54A70FA1" w14:textId="77777777" w:rsidR="00C371C1" w:rsidRDefault="00000000">
            <w:r>
              <w:rPr>
                <w:sz w:val="15"/>
                <w:szCs w:val="15"/>
              </w:rPr>
              <w:t>Change the account name and save</w:t>
            </w:r>
          </w:p>
        </w:tc>
        <w:tc>
          <w:tcPr>
            <w:tcW w:w="2350" w:type="dxa"/>
            <w:tcMar>
              <w:top w:w="80" w:type="dxa"/>
              <w:left w:w="100" w:type="dxa"/>
              <w:bottom w:w="80" w:type="dxa"/>
              <w:right w:w="100" w:type="dxa"/>
            </w:tcMar>
            <w:vAlign w:val="center"/>
          </w:tcPr>
          <w:p w14:paraId="280F8096" w14:textId="77777777" w:rsidR="00C371C1" w:rsidRDefault="00000000">
            <w:r>
              <w:rPr>
                <w:sz w:val="15"/>
                <w:szCs w:val="15"/>
              </w:rPr>
              <w:t xml:space="preserve">Change </w:t>
            </w:r>
            <w:proofErr w:type="gramStart"/>
            <w:r>
              <w:rPr>
                <w:sz w:val="15"/>
                <w:szCs w:val="15"/>
              </w:rPr>
              <w:t>is persisted</w:t>
            </w:r>
            <w:proofErr w:type="gramEnd"/>
            <w:r>
              <w:rPr>
                <w:sz w:val="15"/>
                <w:szCs w:val="15"/>
              </w:rPr>
              <w:t xml:space="preserve"> and confirmed with a success toast</w:t>
            </w:r>
          </w:p>
        </w:tc>
        <w:tc>
          <w:tcPr>
            <w:tcW w:w="800" w:type="dxa"/>
            <w:tcMar>
              <w:top w:w="80" w:type="dxa"/>
              <w:left w:w="100" w:type="dxa"/>
              <w:bottom w:w="80" w:type="dxa"/>
              <w:right w:w="100" w:type="dxa"/>
            </w:tcMar>
            <w:vAlign w:val="center"/>
          </w:tcPr>
          <w:p w14:paraId="75C4BFF3" w14:textId="77777777" w:rsidR="00C371C1" w:rsidRDefault="00000000">
            <w:r>
              <w:rPr>
                <w:b/>
                <w:bCs/>
                <w:color w:val="2E7D46"/>
                <w:sz w:val="17"/>
                <w:szCs w:val="17"/>
              </w:rPr>
              <w:t>PASS</w:t>
            </w:r>
          </w:p>
        </w:tc>
      </w:tr>
      <w:tr w:rsidR="00C371C1" w14:paraId="58409E2E" w14:textId="77777777">
        <w:tblPrEx>
          <w:tblCellMar>
            <w:top w:w="0" w:type="dxa"/>
            <w:bottom w:w="0" w:type="dxa"/>
          </w:tblCellMar>
        </w:tblPrEx>
        <w:tc>
          <w:tcPr>
            <w:tcW w:w="650" w:type="dxa"/>
            <w:shd w:val="clear" w:color="auto" w:fill="F7F4EC"/>
            <w:tcMar>
              <w:top w:w="80" w:type="dxa"/>
              <w:left w:w="100" w:type="dxa"/>
              <w:bottom w:w="80" w:type="dxa"/>
              <w:right w:w="100" w:type="dxa"/>
            </w:tcMar>
            <w:vAlign w:val="center"/>
          </w:tcPr>
          <w:p w14:paraId="07BC8281" w14:textId="77777777" w:rsidR="00C371C1" w:rsidRDefault="00000000">
            <w:r>
              <w:rPr>
                <w:sz w:val="15"/>
                <w:szCs w:val="15"/>
              </w:rPr>
              <w:t>TC-35</w:t>
            </w:r>
          </w:p>
        </w:tc>
        <w:tc>
          <w:tcPr>
            <w:tcW w:w="2000" w:type="dxa"/>
            <w:shd w:val="clear" w:color="auto" w:fill="F7F4EC"/>
            <w:tcMar>
              <w:top w:w="80" w:type="dxa"/>
              <w:left w:w="100" w:type="dxa"/>
              <w:bottom w:w="80" w:type="dxa"/>
              <w:right w:w="100" w:type="dxa"/>
            </w:tcMar>
            <w:vAlign w:val="center"/>
          </w:tcPr>
          <w:p w14:paraId="65E751D9" w14:textId="77777777" w:rsidR="00C371C1" w:rsidRDefault="00000000">
            <w:r>
              <w:rPr>
                <w:sz w:val="15"/>
                <w:szCs w:val="15"/>
              </w:rPr>
              <w:t>Post a Credit transaction</w:t>
            </w:r>
          </w:p>
        </w:tc>
        <w:tc>
          <w:tcPr>
            <w:tcW w:w="3226" w:type="dxa"/>
            <w:shd w:val="clear" w:color="auto" w:fill="F7F4EC"/>
            <w:tcMar>
              <w:top w:w="80" w:type="dxa"/>
              <w:left w:w="100" w:type="dxa"/>
              <w:bottom w:w="80" w:type="dxa"/>
              <w:right w:w="100" w:type="dxa"/>
            </w:tcMar>
            <w:vAlign w:val="center"/>
          </w:tcPr>
          <w:p w14:paraId="763BDA81" w14:textId="77777777" w:rsidR="00C371C1" w:rsidRDefault="00000000">
            <w:r>
              <w:rPr>
                <w:sz w:val="15"/>
                <w:szCs w:val="15"/>
              </w:rPr>
              <w:t>Add a R500 Credit transaction</w:t>
            </w:r>
          </w:p>
        </w:tc>
        <w:tc>
          <w:tcPr>
            <w:tcW w:w="2350" w:type="dxa"/>
            <w:shd w:val="clear" w:color="auto" w:fill="F7F4EC"/>
            <w:tcMar>
              <w:top w:w="80" w:type="dxa"/>
              <w:left w:w="100" w:type="dxa"/>
              <w:bottom w:w="80" w:type="dxa"/>
              <w:right w:w="100" w:type="dxa"/>
            </w:tcMar>
            <w:vAlign w:val="center"/>
          </w:tcPr>
          <w:p w14:paraId="713A7D8C" w14:textId="77777777" w:rsidR="00C371C1" w:rsidRDefault="00000000">
            <w:r>
              <w:rPr>
                <w:sz w:val="15"/>
                <w:szCs w:val="15"/>
              </w:rPr>
              <w:t>Balance increases by R500; the entry appears at the top of the ledger</w:t>
            </w:r>
          </w:p>
        </w:tc>
        <w:tc>
          <w:tcPr>
            <w:tcW w:w="800" w:type="dxa"/>
            <w:shd w:val="clear" w:color="auto" w:fill="F7F4EC"/>
            <w:tcMar>
              <w:top w:w="80" w:type="dxa"/>
              <w:left w:w="100" w:type="dxa"/>
              <w:bottom w:w="80" w:type="dxa"/>
              <w:right w:w="100" w:type="dxa"/>
            </w:tcMar>
            <w:vAlign w:val="center"/>
          </w:tcPr>
          <w:p w14:paraId="6BEF5945" w14:textId="77777777" w:rsidR="00C371C1" w:rsidRDefault="00000000">
            <w:r>
              <w:rPr>
                <w:b/>
                <w:bCs/>
                <w:color w:val="2E7D46"/>
                <w:sz w:val="17"/>
                <w:szCs w:val="17"/>
              </w:rPr>
              <w:t>PASS</w:t>
            </w:r>
          </w:p>
        </w:tc>
      </w:tr>
      <w:tr w:rsidR="00C371C1" w14:paraId="371E10EE" w14:textId="77777777">
        <w:tblPrEx>
          <w:tblCellMar>
            <w:top w:w="0" w:type="dxa"/>
            <w:bottom w:w="0" w:type="dxa"/>
          </w:tblCellMar>
        </w:tblPrEx>
        <w:tc>
          <w:tcPr>
            <w:tcW w:w="650" w:type="dxa"/>
            <w:tcMar>
              <w:top w:w="80" w:type="dxa"/>
              <w:left w:w="100" w:type="dxa"/>
              <w:bottom w:w="80" w:type="dxa"/>
              <w:right w:w="100" w:type="dxa"/>
            </w:tcMar>
            <w:vAlign w:val="center"/>
          </w:tcPr>
          <w:p w14:paraId="42013D20" w14:textId="77777777" w:rsidR="00C371C1" w:rsidRDefault="00000000">
            <w:r>
              <w:rPr>
                <w:sz w:val="15"/>
                <w:szCs w:val="15"/>
              </w:rPr>
              <w:t>TC-36</w:t>
            </w:r>
          </w:p>
        </w:tc>
        <w:tc>
          <w:tcPr>
            <w:tcW w:w="2000" w:type="dxa"/>
            <w:tcMar>
              <w:top w:w="80" w:type="dxa"/>
              <w:left w:w="100" w:type="dxa"/>
              <w:bottom w:w="80" w:type="dxa"/>
              <w:right w:w="100" w:type="dxa"/>
            </w:tcMar>
            <w:vAlign w:val="center"/>
          </w:tcPr>
          <w:p w14:paraId="4492DC7A" w14:textId="77777777" w:rsidR="00C371C1" w:rsidRDefault="00000000">
            <w:r>
              <w:rPr>
                <w:sz w:val="15"/>
                <w:szCs w:val="15"/>
              </w:rPr>
              <w:t>Post a Debit transaction</w:t>
            </w:r>
          </w:p>
        </w:tc>
        <w:tc>
          <w:tcPr>
            <w:tcW w:w="3226" w:type="dxa"/>
            <w:tcMar>
              <w:top w:w="80" w:type="dxa"/>
              <w:left w:w="100" w:type="dxa"/>
              <w:bottom w:w="80" w:type="dxa"/>
              <w:right w:w="100" w:type="dxa"/>
            </w:tcMar>
            <w:vAlign w:val="center"/>
          </w:tcPr>
          <w:p w14:paraId="512104B8" w14:textId="77777777" w:rsidR="00C371C1" w:rsidRDefault="00000000">
            <w:r>
              <w:rPr>
                <w:sz w:val="15"/>
                <w:szCs w:val="15"/>
              </w:rPr>
              <w:t>Add a R120 Debit transaction</w:t>
            </w:r>
          </w:p>
        </w:tc>
        <w:tc>
          <w:tcPr>
            <w:tcW w:w="2350" w:type="dxa"/>
            <w:tcMar>
              <w:top w:w="80" w:type="dxa"/>
              <w:left w:w="100" w:type="dxa"/>
              <w:bottom w:w="80" w:type="dxa"/>
              <w:right w:w="100" w:type="dxa"/>
            </w:tcMar>
            <w:vAlign w:val="center"/>
          </w:tcPr>
          <w:p w14:paraId="7ABEDCDC" w14:textId="77777777" w:rsidR="00C371C1" w:rsidRDefault="00000000">
            <w:r>
              <w:rPr>
                <w:sz w:val="15"/>
                <w:szCs w:val="15"/>
              </w:rPr>
              <w:t>Balance decreases by R120</w:t>
            </w:r>
          </w:p>
        </w:tc>
        <w:tc>
          <w:tcPr>
            <w:tcW w:w="800" w:type="dxa"/>
            <w:tcMar>
              <w:top w:w="80" w:type="dxa"/>
              <w:left w:w="100" w:type="dxa"/>
              <w:bottom w:w="80" w:type="dxa"/>
              <w:right w:w="100" w:type="dxa"/>
            </w:tcMar>
            <w:vAlign w:val="center"/>
          </w:tcPr>
          <w:p w14:paraId="072BD1D8" w14:textId="77777777" w:rsidR="00C371C1" w:rsidRDefault="00000000">
            <w:r>
              <w:rPr>
                <w:b/>
                <w:bCs/>
                <w:color w:val="2E7D46"/>
                <w:sz w:val="17"/>
                <w:szCs w:val="17"/>
              </w:rPr>
              <w:t>PASS</w:t>
            </w:r>
          </w:p>
        </w:tc>
      </w:tr>
      <w:tr w:rsidR="00C371C1" w14:paraId="1C13B31A" w14:textId="77777777">
        <w:tblPrEx>
          <w:tblCellMar>
            <w:top w:w="0" w:type="dxa"/>
            <w:bottom w:w="0" w:type="dxa"/>
          </w:tblCellMar>
        </w:tblPrEx>
        <w:tc>
          <w:tcPr>
            <w:tcW w:w="650" w:type="dxa"/>
            <w:shd w:val="clear" w:color="auto" w:fill="F7F4EC"/>
            <w:tcMar>
              <w:top w:w="80" w:type="dxa"/>
              <w:left w:w="100" w:type="dxa"/>
              <w:bottom w:w="80" w:type="dxa"/>
              <w:right w:w="100" w:type="dxa"/>
            </w:tcMar>
            <w:vAlign w:val="center"/>
          </w:tcPr>
          <w:p w14:paraId="177C3C8D" w14:textId="77777777" w:rsidR="00C371C1" w:rsidRDefault="00000000">
            <w:r>
              <w:rPr>
                <w:sz w:val="15"/>
                <w:szCs w:val="15"/>
              </w:rPr>
              <w:t>TC-37</w:t>
            </w:r>
          </w:p>
        </w:tc>
        <w:tc>
          <w:tcPr>
            <w:tcW w:w="2000" w:type="dxa"/>
            <w:shd w:val="clear" w:color="auto" w:fill="F7F4EC"/>
            <w:tcMar>
              <w:top w:w="80" w:type="dxa"/>
              <w:left w:w="100" w:type="dxa"/>
              <w:bottom w:w="80" w:type="dxa"/>
              <w:right w:w="100" w:type="dxa"/>
            </w:tcMar>
            <w:vAlign w:val="center"/>
          </w:tcPr>
          <w:p w14:paraId="142BA8A5" w14:textId="77777777" w:rsidR="00C371C1" w:rsidRDefault="00000000">
            <w:r>
              <w:rPr>
                <w:sz w:val="15"/>
                <w:szCs w:val="15"/>
              </w:rPr>
              <w:t>Close an account with a non-zero balance</w:t>
            </w:r>
          </w:p>
        </w:tc>
        <w:tc>
          <w:tcPr>
            <w:tcW w:w="3226" w:type="dxa"/>
            <w:shd w:val="clear" w:color="auto" w:fill="F7F4EC"/>
            <w:tcMar>
              <w:top w:w="80" w:type="dxa"/>
              <w:left w:w="100" w:type="dxa"/>
              <w:bottom w:w="80" w:type="dxa"/>
              <w:right w:w="100" w:type="dxa"/>
            </w:tcMar>
            <w:vAlign w:val="center"/>
          </w:tcPr>
          <w:p w14:paraId="69F176FD" w14:textId="77777777" w:rsidR="00C371C1" w:rsidRDefault="00000000">
            <w:r>
              <w:rPr>
                <w:sz w:val="15"/>
                <w:szCs w:val="15"/>
              </w:rPr>
              <w:t>Attempt to close an account that still holds a balance</w:t>
            </w:r>
          </w:p>
        </w:tc>
        <w:tc>
          <w:tcPr>
            <w:tcW w:w="2350" w:type="dxa"/>
            <w:shd w:val="clear" w:color="auto" w:fill="F7F4EC"/>
            <w:tcMar>
              <w:top w:w="80" w:type="dxa"/>
              <w:left w:w="100" w:type="dxa"/>
              <w:bottom w:w="80" w:type="dxa"/>
              <w:right w:w="100" w:type="dxa"/>
            </w:tcMar>
            <w:vAlign w:val="center"/>
          </w:tcPr>
          <w:p w14:paraId="6F6EB8D3" w14:textId="77777777" w:rsidR="00C371C1" w:rsidRDefault="00000000">
            <w:r>
              <w:rPr>
                <w:sz w:val="15"/>
                <w:szCs w:val="15"/>
              </w:rPr>
              <w:t>Rejected; the exact outstanding balance is shown in the message</w:t>
            </w:r>
          </w:p>
        </w:tc>
        <w:tc>
          <w:tcPr>
            <w:tcW w:w="800" w:type="dxa"/>
            <w:shd w:val="clear" w:color="auto" w:fill="F7F4EC"/>
            <w:tcMar>
              <w:top w:w="80" w:type="dxa"/>
              <w:left w:w="100" w:type="dxa"/>
              <w:bottom w:w="80" w:type="dxa"/>
              <w:right w:w="100" w:type="dxa"/>
            </w:tcMar>
            <w:vAlign w:val="center"/>
          </w:tcPr>
          <w:p w14:paraId="05B56C98" w14:textId="77777777" w:rsidR="00C371C1" w:rsidRDefault="00000000">
            <w:r>
              <w:rPr>
                <w:b/>
                <w:bCs/>
                <w:color w:val="2E7D46"/>
                <w:sz w:val="17"/>
                <w:szCs w:val="17"/>
              </w:rPr>
              <w:t>PASS</w:t>
            </w:r>
          </w:p>
        </w:tc>
      </w:tr>
      <w:tr w:rsidR="00C371C1" w14:paraId="1CC67838" w14:textId="77777777">
        <w:tblPrEx>
          <w:tblCellMar>
            <w:top w:w="0" w:type="dxa"/>
            <w:bottom w:w="0" w:type="dxa"/>
          </w:tblCellMar>
        </w:tblPrEx>
        <w:tc>
          <w:tcPr>
            <w:tcW w:w="650" w:type="dxa"/>
            <w:tcMar>
              <w:top w:w="80" w:type="dxa"/>
              <w:left w:w="100" w:type="dxa"/>
              <w:bottom w:w="80" w:type="dxa"/>
              <w:right w:w="100" w:type="dxa"/>
            </w:tcMar>
            <w:vAlign w:val="center"/>
          </w:tcPr>
          <w:p w14:paraId="3ACAA28B" w14:textId="77777777" w:rsidR="00C371C1" w:rsidRDefault="00000000">
            <w:r>
              <w:rPr>
                <w:sz w:val="15"/>
                <w:szCs w:val="15"/>
              </w:rPr>
              <w:t>TC-38</w:t>
            </w:r>
          </w:p>
        </w:tc>
        <w:tc>
          <w:tcPr>
            <w:tcW w:w="2000" w:type="dxa"/>
            <w:tcMar>
              <w:top w:w="80" w:type="dxa"/>
              <w:left w:w="100" w:type="dxa"/>
              <w:bottom w:w="80" w:type="dxa"/>
              <w:right w:w="100" w:type="dxa"/>
            </w:tcMar>
            <w:vAlign w:val="center"/>
          </w:tcPr>
          <w:p w14:paraId="0ACA8DE2" w14:textId="77777777" w:rsidR="00C371C1" w:rsidRDefault="00000000">
            <w:r>
              <w:rPr>
                <w:sz w:val="15"/>
                <w:szCs w:val="15"/>
              </w:rPr>
              <w:t>Close an account at a zero balance</w:t>
            </w:r>
          </w:p>
        </w:tc>
        <w:tc>
          <w:tcPr>
            <w:tcW w:w="3226" w:type="dxa"/>
            <w:tcMar>
              <w:top w:w="80" w:type="dxa"/>
              <w:left w:w="100" w:type="dxa"/>
              <w:bottom w:w="80" w:type="dxa"/>
              <w:right w:w="100" w:type="dxa"/>
            </w:tcMar>
            <w:vAlign w:val="center"/>
          </w:tcPr>
          <w:p w14:paraId="17B1D359" w14:textId="77777777" w:rsidR="00C371C1" w:rsidRDefault="00000000">
            <w:r>
              <w:rPr>
                <w:sz w:val="15"/>
                <w:szCs w:val="15"/>
              </w:rPr>
              <w:t>Reduce the balance to zero, then close the account</w:t>
            </w:r>
          </w:p>
        </w:tc>
        <w:tc>
          <w:tcPr>
            <w:tcW w:w="2350" w:type="dxa"/>
            <w:tcMar>
              <w:top w:w="80" w:type="dxa"/>
              <w:left w:w="100" w:type="dxa"/>
              <w:bottom w:w="80" w:type="dxa"/>
              <w:right w:w="100" w:type="dxa"/>
            </w:tcMar>
            <w:vAlign w:val="center"/>
          </w:tcPr>
          <w:p w14:paraId="1C05B24F" w14:textId="77777777" w:rsidR="00C371C1" w:rsidRDefault="00000000">
            <w:r>
              <w:rPr>
                <w:sz w:val="15"/>
                <w:szCs w:val="15"/>
              </w:rPr>
              <w:t>Status flips to Closed; "New Transaction" control is hidden; "Reopen" control appears</w:t>
            </w:r>
          </w:p>
        </w:tc>
        <w:tc>
          <w:tcPr>
            <w:tcW w:w="800" w:type="dxa"/>
            <w:tcMar>
              <w:top w:w="80" w:type="dxa"/>
              <w:left w:w="100" w:type="dxa"/>
              <w:bottom w:w="80" w:type="dxa"/>
              <w:right w:w="100" w:type="dxa"/>
            </w:tcMar>
            <w:vAlign w:val="center"/>
          </w:tcPr>
          <w:p w14:paraId="21964449" w14:textId="77777777" w:rsidR="00C371C1" w:rsidRDefault="00000000">
            <w:r>
              <w:rPr>
                <w:b/>
                <w:bCs/>
                <w:color w:val="2E7D46"/>
                <w:sz w:val="17"/>
                <w:szCs w:val="17"/>
              </w:rPr>
              <w:t>PASS</w:t>
            </w:r>
          </w:p>
        </w:tc>
      </w:tr>
      <w:tr w:rsidR="00C371C1" w14:paraId="4B069290" w14:textId="77777777">
        <w:tblPrEx>
          <w:tblCellMar>
            <w:top w:w="0" w:type="dxa"/>
            <w:bottom w:w="0" w:type="dxa"/>
          </w:tblCellMar>
        </w:tblPrEx>
        <w:tc>
          <w:tcPr>
            <w:tcW w:w="650" w:type="dxa"/>
            <w:shd w:val="clear" w:color="auto" w:fill="F7F4EC"/>
            <w:tcMar>
              <w:top w:w="80" w:type="dxa"/>
              <w:left w:w="100" w:type="dxa"/>
              <w:bottom w:w="80" w:type="dxa"/>
              <w:right w:w="100" w:type="dxa"/>
            </w:tcMar>
            <w:vAlign w:val="center"/>
          </w:tcPr>
          <w:p w14:paraId="04FEABB4" w14:textId="77777777" w:rsidR="00C371C1" w:rsidRDefault="00000000">
            <w:r>
              <w:rPr>
                <w:sz w:val="15"/>
                <w:szCs w:val="15"/>
              </w:rPr>
              <w:t>TC-39</w:t>
            </w:r>
          </w:p>
        </w:tc>
        <w:tc>
          <w:tcPr>
            <w:tcW w:w="2000" w:type="dxa"/>
            <w:shd w:val="clear" w:color="auto" w:fill="F7F4EC"/>
            <w:tcMar>
              <w:top w:w="80" w:type="dxa"/>
              <w:left w:w="100" w:type="dxa"/>
              <w:bottom w:w="80" w:type="dxa"/>
              <w:right w:w="100" w:type="dxa"/>
            </w:tcMar>
            <w:vAlign w:val="center"/>
          </w:tcPr>
          <w:p w14:paraId="390DC413" w14:textId="77777777" w:rsidR="00C371C1" w:rsidRDefault="00000000">
            <w:r>
              <w:rPr>
                <w:sz w:val="15"/>
                <w:szCs w:val="15"/>
              </w:rPr>
              <w:t>Reopen a closed account</w:t>
            </w:r>
          </w:p>
        </w:tc>
        <w:tc>
          <w:tcPr>
            <w:tcW w:w="3226" w:type="dxa"/>
            <w:shd w:val="clear" w:color="auto" w:fill="F7F4EC"/>
            <w:tcMar>
              <w:top w:w="80" w:type="dxa"/>
              <w:left w:w="100" w:type="dxa"/>
              <w:bottom w:w="80" w:type="dxa"/>
              <w:right w:w="100" w:type="dxa"/>
            </w:tcMar>
            <w:vAlign w:val="center"/>
          </w:tcPr>
          <w:p w14:paraId="6027E2C5" w14:textId="77777777" w:rsidR="00C371C1" w:rsidRDefault="00000000">
            <w:r>
              <w:rPr>
                <w:sz w:val="15"/>
                <w:szCs w:val="15"/>
              </w:rPr>
              <w:t>Click "Reopen" on a closed account</w:t>
            </w:r>
          </w:p>
        </w:tc>
        <w:tc>
          <w:tcPr>
            <w:tcW w:w="2350" w:type="dxa"/>
            <w:shd w:val="clear" w:color="auto" w:fill="F7F4EC"/>
            <w:tcMar>
              <w:top w:w="80" w:type="dxa"/>
              <w:left w:w="100" w:type="dxa"/>
              <w:bottom w:w="80" w:type="dxa"/>
              <w:right w:w="100" w:type="dxa"/>
            </w:tcMar>
            <w:vAlign w:val="center"/>
          </w:tcPr>
          <w:p w14:paraId="75337F8C" w14:textId="77777777" w:rsidR="00C371C1" w:rsidRDefault="00000000">
            <w:r>
              <w:rPr>
                <w:sz w:val="15"/>
                <w:szCs w:val="15"/>
              </w:rPr>
              <w:t>Status flips back to Open; "New Transaction" control reappears</w:t>
            </w:r>
          </w:p>
        </w:tc>
        <w:tc>
          <w:tcPr>
            <w:tcW w:w="800" w:type="dxa"/>
            <w:shd w:val="clear" w:color="auto" w:fill="F7F4EC"/>
            <w:tcMar>
              <w:top w:w="80" w:type="dxa"/>
              <w:left w:w="100" w:type="dxa"/>
              <w:bottom w:w="80" w:type="dxa"/>
              <w:right w:w="100" w:type="dxa"/>
            </w:tcMar>
            <w:vAlign w:val="center"/>
          </w:tcPr>
          <w:p w14:paraId="53B111D9" w14:textId="77777777" w:rsidR="00C371C1" w:rsidRDefault="00000000">
            <w:r>
              <w:rPr>
                <w:b/>
                <w:bCs/>
                <w:color w:val="2E7D46"/>
                <w:sz w:val="17"/>
                <w:szCs w:val="17"/>
              </w:rPr>
              <w:t>PASS</w:t>
            </w:r>
          </w:p>
        </w:tc>
      </w:tr>
      <w:tr w:rsidR="00C371C1" w14:paraId="2CC37A41" w14:textId="77777777">
        <w:tblPrEx>
          <w:tblCellMar>
            <w:top w:w="0" w:type="dxa"/>
            <w:bottom w:w="0" w:type="dxa"/>
          </w:tblCellMar>
        </w:tblPrEx>
        <w:tc>
          <w:tcPr>
            <w:tcW w:w="650" w:type="dxa"/>
            <w:tcMar>
              <w:top w:w="80" w:type="dxa"/>
              <w:left w:w="100" w:type="dxa"/>
              <w:bottom w:w="80" w:type="dxa"/>
              <w:right w:w="100" w:type="dxa"/>
            </w:tcMar>
            <w:vAlign w:val="center"/>
          </w:tcPr>
          <w:p w14:paraId="56318B42" w14:textId="77777777" w:rsidR="00C371C1" w:rsidRDefault="00000000">
            <w:r>
              <w:rPr>
                <w:sz w:val="15"/>
                <w:szCs w:val="15"/>
              </w:rPr>
              <w:t>TC-40</w:t>
            </w:r>
          </w:p>
        </w:tc>
        <w:tc>
          <w:tcPr>
            <w:tcW w:w="2000" w:type="dxa"/>
            <w:tcMar>
              <w:top w:w="80" w:type="dxa"/>
              <w:left w:w="100" w:type="dxa"/>
              <w:bottom w:w="80" w:type="dxa"/>
              <w:right w:w="100" w:type="dxa"/>
            </w:tcMar>
            <w:vAlign w:val="center"/>
          </w:tcPr>
          <w:p w14:paraId="45B840DD" w14:textId="77777777" w:rsidR="00C371C1" w:rsidRDefault="00000000">
            <w:r>
              <w:rPr>
                <w:sz w:val="15"/>
                <w:szCs w:val="15"/>
              </w:rPr>
              <w:t>Attempt to post to a closed account directly</w:t>
            </w:r>
          </w:p>
        </w:tc>
        <w:tc>
          <w:tcPr>
            <w:tcW w:w="3226" w:type="dxa"/>
            <w:tcMar>
              <w:top w:w="80" w:type="dxa"/>
              <w:left w:w="100" w:type="dxa"/>
              <w:bottom w:w="80" w:type="dxa"/>
              <w:right w:w="100" w:type="dxa"/>
            </w:tcMar>
            <w:vAlign w:val="center"/>
          </w:tcPr>
          <w:p w14:paraId="489D289D" w14:textId="77777777" w:rsidR="00C371C1" w:rsidRDefault="00000000">
            <w:r>
              <w:rPr>
                <w:sz w:val="15"/>
                <w:szCs w:val="15"/>
              </w:rPr>
              <w:t>Navigate directly to the transaction-creation URL for a closed account</w:t>
            </w:r>
          </w:p>
        </w:tc>
        <w:tc>
          <w:tcPr>
            <w:tcW w:w="2350" w:type="dxa"/>
            <w:tcMar>
              <w:top w:w="80" w:type="dxa"/>
              <w:left w:w="100" w:type="dxa"/>
              <w:bottom w:w="80" w:type="dxa"/>
              <w:right w:w="100" w:type="dxa"/>
            </w:tcMar>
            <w:vAlign w:val="center"/>
          </w:tcPr>
          <w:p w14:paraId="502BF011" w14:textId="77777777" w:rsidR="00C371C1" w:rsidRDefault="00000000">
            <w:r>
              <w:rPr>
                <w:sz w:val="15"/>
                <w:szCs w:val="15"/>
              </w:rPr>
              <w:t>Server-side rule rejects the request with a clear message, even though the UI button is hidden</w:t>
            </w:r>
          </w:p>
        </w:tc>
        <w:tc>
          <w:tcPr>
            <w:tcW w:w="800" w:type="dxa"/>
            <w:tcMar>
              <w:top w:w="80" w:type="dxa"/>
              <w:left w:w="100" w:type="dxa"/>
              <w:bottom w:w="80" w:type="dxa"/>
              <w:right w:w="100" w:type="dxa"/>
            </w:tcMar>
            <w:vAlign w:val="center"/>
          </w:tcPr>
          <w:p w14:paraId="40A59EA2" w14:textId="77777777" w:rsidR="00C371C1" w:rsidRDefault="00000000">
            <w:r>
              <w:rPr>
                <w:b/>
                <w:bCs/>
                <w:color w:val="2E7D46"/>
                <w:sz w:val="17"/>
                <w:szCs w:val="17"/>
              </w:rPr>
              <w:t>PASS</w:t>
            </w:r>
          </w:p>
        </w:tc>
      </w:tr>
    </w:tbl>
    <w:p w14:paraId="6235DB70" w14:textId="77777777" w:rsidR="00C371C1" w:rsidRDefault="00000000">
      <w:pPr>
        <w:pStyle w:val="Heading2"/>
        <w:spacing w:before="320" w:after="140"/>
      </w:pPr>
      <w:r>
        <w:rPr>
          <w:rFonts w:ascii="Cambria" w:eastAsia="Cambria" w:hAnsi="Cambria" w:cs="Cambria"/>
          <w:b/>
          <w:bCs/>
          <w:color w:val="7A5A22"/>
          <w:sz w:val="24"/>
          <w:szCs w:val="24"/>
        </w:rPr>
        <w:t>F. Transaction Details</w:t>
      </w:r>
    </w:p>
    <w:tbl>
      <w:tblPr>
        <w:tblW w:w="9026" w:type="dxa"/>
        <w:tblBorders>
          <w:top w:val="single" w:sz="2" w:space="0" w:color="D9D2C2"/>
          <w:left w:val="single" w:sz="2" w:space="0" w:color="D9D2C2"/>
          <w:bottom w:val="single" w:sz="2" w:space="0" w:color="D9D2C2"/>
          <w:right w:val="single" w:sz="2" w:space="0" w:color="D9D2C2"/>
          <w:insideH w:val="single" w:sz="2" w:space="0" w:color="D9D2C2"/>
          <w:insideV w:val="single" w:sz="2" w:space="0" w:color="D9D2C2"/>
        </w:tblBorders>
        <w:tblCellMar>
          <w:left w:w="10" w:type="dxa"/>
          <w:right w:w="10" w:type="dxa"/>
        </w:tblCellMar>
        <w:tblLook w:val="04A0" w:firstRow="1" w:lastRow="0" w:firstColumn="1" w:lastColumn="0" w:noHBand="0" w:noVBand="1"/>
      </w:tblPr>
      <w:tblGrid>
        <w:gridCol w:w="650"/>
        <w:gridCol w:w="2000"/>
        <w:gridCol w:w="3226"/>
        <w:gridCol w:w="2350"/>
        <w:gridCol w:w="800"/>
      </w:tblGrid>
      <w:tr w:rsidR="00C371C1" w14:paraId="61E0B7C3" w14:textId="77777777">
        <w:tblPrEx>
          <w:tblCellMar>
            <w:top w:w="0" w:type="dxa"/>
            <w:bottom w:w="0" w:type="dxa"/>
          </w:tblCellMar>
        </w:tblPrEx>
        <w:trPr>
          <w:tblHeader/>
        </w:trPr>
        <w:tc>
          <w:tcPr>
            <w:tcW w:w="650" w:type="dxa"/>
            <w:shd w:val="clear" w:color="auto" w:fill="1A1A1A"/>
            <w:tcMar>
              <w:top w:w="80" w:type="dxa"/>
              <w:left w:w="100" w:type="dxa"/>
              <w:bottom w:w="80" w:type="dxa"/>
              <w:right w:w="100" w:type="dxa"/>
            </w:tcMar>
            <w:vAlign w:val="center"/>
          </w:tcPr>
          <w:p w14:paraId="473050FF" w14:textId="77777777" w:rsidR="00C371C1" w:rsidRDefault="00000000">
            <w:r>
              <w:rPr>
                <w:b/>
                <w:bCs/>
                <w:color w:val="FFFFFF"/>
                <w:sz w:val="16"/>
                <w:szCs w:val="16"/>
              </w:rPr>
              <w:lastRenderedPageBreak/>
              <w:t>ID</w:t>
            </w:r>
          </w:p>
        </w:tc>
        <w:tc>
          <w:tcPr>
            <w:tcW w:w="2000" w:type="dxa"/>
            <w:shd w:val="clear" w:color="auto" w:fill="1A1A1A"/>
            <w:tcMar>
              <w:top w:w="80" w:type="dxa"/>
              <w:left w:w="100" w:type="dxa"/>
              <w:bottom w:w="80" w:type="dxa"/>
              <w:right w:w="100" w:type="dxa"/>
            </w:tcMar>
            <w:vAlign w:val="center"/>
          </w:tcPr>
          <w:p w14:paraId="23A02366" w14:textId="77777777" w:rsidR="00C371C1" w:rsidRDefault="00000000">
            <w:r>
              <w:rPr>
                <w:b/>
                <w:bCs/>
                <w:color w:val="FFFFFF"/>
                <w:sz w:val="16"/>
                <w:szCs w:val="16"/>
              </w:rPr>
              <w:t>Test case</w:t>
            </w:r>
          </w:p>
        </w:tc>
        <w:tc>
          <w:tcPr>
            <w:tcW w:w="3226" w:type="dxa"/>
            <w:shd w:val="clear" w:color="auto" w:fill="1A1A1A"/>
            <w:tcMar>
              <w:top w:w="80" w:type="dxa"/>
              <w:left w:w="100" w:type="dxa"/>
              <w:bottom w:w="80" w:type="dxa"/>
              <w:right w:w="100" w:type="dxa"/>
            </w:tcMar>
            <w:vAlign w:val="center"/>
          </w:tcPr>
          <w:p w14:paraId="517AD4F3" w14:textId="77777777" w:rsidR="00C371C1" w:rsidRDefault="00000000">
            <w:r>
              <w:rPr>
                <w:b/>
                <w:bCs/>
                <w:color w:val="FFFFFF"/>
                <w:sz w:val="16"/>
                <w:szCs w:val="16"/>
              </w:rPr>
              <w:t>Steps</w:t>
            </w:r>
          </w:p>
        </w:tc>
        <w:tc>
          <w:tcPr>
            <w:tcW w:w="2350" w:type="dxa"/>
            <w:shd w:val="clear" w:color="auto" w:fill="1A1A1A"/>
            <w:tcMar>
              <w:top w:w="80" w:type="dxa"/>
              <w:left w:w="100" w:type="dxa"/>
              <w:bottom w:w="80" w:type="dxa"/>
              <w:right w:w="100" w:type="dxa"/>
            </w:tcMar>
            <w:vAlign w:val="center"/>
          </w:tcPr>
          <w:p w14:paraId="70484065" w14:textId="77777777" w:rsidR="00C371C1" w:rsidRDefault="00000000">
            <w:r>
              <w:rPr>
                <w:b/>
                <w:bCs/>
                <w:color w:val="FFFFFF"/>
                <w:sz w:val="16"/>
                <w:szCs w:val="16"/>
              </w:rPr>
              <w:t>Expected result</w:t>
            </w:r>
          </w:p>
        </w:tc>
        <w:tc>
          <w:tcPr>
            <w:tcW w:w="800" w:type="dxa"/>
            <w:shd w:val="clear" w:color="auto" w:fill="1A1A1A"/>
            <w:tcMar>
              <w:top w:w="80" w:type="dxa"/>
              <w:left w:w="100" w:type="dxa"/>
              <w:bottom w:w="80" w:type="dxa"/>
              <w:right w:w="100" w:type="dxa"/>
            </w:tcMar>
            <w:vAlign w:val="center"/>
          </w:tcPr>
          <w:p w14:paraId="1EDB65E5" w14:textId="77777777" w:rsidR="00C371C1" w:rsidRDefault="00000000">
            <w:r>
              <w:rPr>
                <w:b/>
                <w:bCs/>
                <w:color w:val="FFFFFF"/>
                <w:sz w:val="16"/>
                <w:szCs w:val="16"/>
              </w:rPr>
              <w:t>Result</w:t>
            </w:r>
          </w:p>
        </w:tc>
      </w:tr>
      <w:tr w:rsidR="00C371C1" w14:paraId="6A7BBA44" w14:textId="77777777">
        <w:tblPrEx>
          <w:tblCellMar>
            <w:top w:w="0" w:type="dxa"/>
            <w:bottom w:w="0" w:type="dxa"/>
          </w:tblCellMar>
        </w:tblPrEx>
        <w:tc>
          <w:tcPr>
            <w:tcW w:w="650" w:type="dxa"/>
            <w:tcMar>
              <w:top w:w="80" w:type="dxa"/>
              <w:left w:w="100" w:type="dxa"/>
              <w:bottom w:w="80" w:type="dxa"/>
              <w:right w:w="100" w:type="dxa"/>
            </w:tcMar>
            <w:vAlign w:val="center"/>
          </w:tcPr>
          <w:p w14:paraId="04F6AF2D" w14:textId="77777777" w:rsidR="00C371C1" w:rsidRDefault="00000000">
            <w:r>
              <w:rPr>
                <w:sz w:val="15"/>
                <w:szCs w:val="15"/>
              </w:rPr>
              <w:t>TC-41</w:t>
            </w:r>
          </w:p>
        </w:tc>
        <w:tc>
          <w:tcPr>
            <w:tcW w:w="2000" w:type="dxa"/>
            <w:tcMar>
              <w:top w:w="80" w:type="dxa"/>
              <w:left w:w="100" w:type="dxa"/>
              <w:bottom w:w="80" w:type="dxa"/>
              <w:right w:w="100" w:type="dxa"/>
            </w:tcMar>
            <w:vAlign w:val="center"/>
          </w:tcPr>
          <w:p w14:paraId="06AB0414" w14:textId="77777777" w:rsidR="00C371C1" w:rsidRDefault="00000000">
            <w:r>
              <w:rPr>
                <w:sz w:val="15"/>
                <w:szCs w:val="15"/>
              </w:rPr>
              <w:t>Create transaction — required fields</w:t>
            </w:r>
          </w:p>
        </w:tc>
        <w:tc>
          <w:tcPr>
            <w:tcW w:w="3226" w:type="dxa"/>
            <w:tcMar>
              <w:top w:w="80" w:type="dxa"/>
              <w:left w:w="100" w:type="dxa"/>
              <w:bottom w:w="80" w:type="dxa"/>
              <w:right w:w="100" w:type="dxa"/>
            </w:tcMar>
            <w:vAlign w:val="center"/>
          </w:tcPr>
          <w:p w14:paraId="69C8259D" w14:textId="77777777" w:rsidR="00C371C1" w:rsidRDefault="00000000">
            <w:r>
              <w:rPr>
                <w:sz w:val="15"/>
                <w:szCs w:val="15"/>
              </w:rPr>
              <w:t>Submit the transaction form with the amount left blank</w:t>
            </w:r>
          </w:p>
        </w:tc>
        <w:tc>
          <w:tcPr>
            <w:tcW w:w="2350" w:type="dxa"/>
            <w:tcMar>
              <w:top w:w="80" w:type="dxa"/>
              <w:left w:w="100" w:type="dxa"/>
              <w:bottom w:w="80" w:type="dxa"/>
              <w:right w:w="100" w:type="dxa"/>
            </w:tcMar>
            <w:vAlign w:val="center"/>
          </w:tcPr>
          <w:p w14:paraId="3E57FAA3" w14:textId="77777777" w:rsidR="00C371C1" w:rsidRDefault="00000000">
            <w:r>
              <w:rPr>
                <w:sz w:val="15"/>
                <w:szCs w:val="15"/>
              </w:rPr>
              <w:t>Inline validation message; form is not submitted</w:t>
            </w:r>
          </w:p>
        </w:tc>
        <w:tc>
          <w:tcPr>
            <w:tcW w:w="800" w:type="dxa"/>
            <w:tcMar>
              <w:top w:w="80" w:type="dxa"/>
              <w:left w:w="100" w:type="dxa"/>
              <w:bottom w:w="80" w:type="dxa"/>
              <w:right w:w="100" w:type="dxa"/>
            </w:tcMar>
            <w:vAlign w:val="center"/>
          </w:tcPr>
          <w:p w14:paraId="503709B1" w14:textId="77777777" w:rsidR="00C371C1" w:rsidRDefault="00000000">
            <w:r>
              <w:rPr>
                <w:b/>
                <w:bCs/>
                <w:color w:val="2E7D46"/>
                <w:sz w:val="17"/>
                <w:szCs w:val="17"/>
              </w:rPr>
              <w:t>PASS</w:t>
            </w:r>
          </w:p>
        </w:tc>
      </w:tr>
      <w:tr w:rsidR="00C371C1" w14:paraId="18A5F431" w14:textId="77777777">
        <w:tblPrEx>
          <w:tblCellMar>
            <w:top w:w="0" w:type="dxa"/>
            <w:bottom w:w="0" w:type="dxa"/>
          </w:tblCellMar>
        </w:tblPrEx>
        <w:tc>
          <w:tcPr>
            <w:tcW w:w="650" w:type="dxa"/>
            <w:shd w:val="clear" w:color="auto" w:fill="F7F4EC"/>
            <w:tcMar>
              <w:top w:w="80" w:type="dxa"/>
              <w:left w:w="100" w:type="dxa"/>
              <w:bottom w:w="80" w:type="dxa"/>
              <w:right w:w="100" w:type="dxa"/>
            </w:tcMar>
            <w:vAlign w:val="center"/>
          </w:tcPr>
          <w:p w14:paraId="27A5C348" w14:textId="77777777" w:rsidR="00C371C1" w:rsidRDefault="00000000">
            <w:r>
              <w:rPr>
                <w:sz w:val="15"/>
                <w:szCs w:val="15"/>
              </w:rPr>
              <w:t>TC-42</w:t>
            </w:r>
          </w:p>
        </w:tc>
        <w:tc>
          <w:tcPr>
            <w:tcW w:w="2000" w:type="dxa"/>
            <w:shd w:val="clear" w:color="auto" w:fill="F7F4EC"/>
            <w:tcMar>
              <w:top w:w="80" w:type="dxa"/>
              <w:left w:w="100" w:type="dxa"/>
              <w:bottom w:w="80" w:type="dxa"/>
              <w:right w:w="100" w:type="dxa"/>
            </w:tcMar>
            <w:vAlign w:val="center"/>
          </w:tcPr>
          <w:p w14:paraId="1D416F4F" w14:textId="77777777" w:rsidR="00C371C1" w:rsidRDefault="00000000">
            <w:r>
              <w:rPr>
                <w:sz w:val="15"/>
                <w:szCs w:val="15"/>
              </w:rPr>
              <w:t>Create transaction — amount is zero</w:t>
            </w:r>
          </w:p>
        </w:tc>
        <w:tc>
          <w:tcPr>
            <w:tcW w:w="3226" w:type="dxa"/>
            <w:shd w:val="clear" w:color="auto" w:fill="F7F4EC"/>
            <w:tcMar>
              <w:top w:w="80" w:type="dxa"/>
              <w:left w:w="100" w:type="dxa"/>
              <w:bottom w:w="80" w:type="dxa"/>
              <w:right w:w="100" w:type="dxa"/>
            </w:tcMar>
            <w:vAlign w:val="center"/>
          </w:tcPr>
          <w:p w14:paraId="7257EE7B" w14:textId="77777777" w:rsidR="00C371C1" w:rsidRDefault="00000000">
            <w:r>
              <w:rPr>
                <w:sz w:val="15"/>
                <w:szCs w:val="15"/>
              </w:rPr>
              <w:t>Enter 0 as the amount; submit</w:t>
            </w:r>
          </w:p>
        </w:tc>
        <w:tc>
          <w:tcPr>
            <w:tcW w:w="2350" w:type="dxa"/>
            <w:shd w:val="clear" w:color="auto" w:fill="F7F4EC"/>
            <w:tcMar>
              <w:top w:w="80" w:type="dxa"/>
              <w:left w:w="100" w:type="dxa"/>
              <w:bottom w:w="80" w:type="dxa"/>
              <w:right w:w="100" w:type="dxa"/>
            </w:tcMar>
            <w:vAlign w:val="center"/>
          </w:tcPr>
          <w:p w14:paraId="3264DB25" w14:textId="77777777" w:rsidR="00C371C1" w:rsidRDefault="00000000">
            <w:r>
              <w:rPr>
                <w:sz w:val="15"/>
                <w:szCs w:val="15"/>
              </w:rPr>
              <w:t>Inline "Amount must be greater than zero" message</w:t>
            </w:r>
          </w:p>
        </w:tc>
        <w:tc>
          <w:tcPr>
            <w:tcW w:w="800" w:type="dxa"/>
            <w:shd w:val="clear" w:color="auto" w:fill="F7F4EC"/>
            <w:tcMar>
              <w:top w:w="80" w:type="dxa"/>
              <w:left w:w="100" w:type="dxa"/>
              <w:bottom w:w="80" w:type="dxa"/>
              <w:right w:w="100" w:type="dxa"/>
            </w:tcMar>
            <w:vAlign w:val="center"/>
          </w:tcPr>
          <w:p w14:paraId="6237FB06" w14:textId="77777777" w:rsidR="00C371C1" w:rsidRDefault="00000000">
            <w:r>
              <w:rPr>
                <w:b/>
                <w:bCs/>
                <w:color w:val="2E7D46"/>
                <w:sz w:val="17"/>
                <w:szCs w:val="17"/>
              </w:rPr>
              <w:t>PASS</w:t>
            </w:r>
          </w:p>
        </w:tc>
      </w:tr>
      <w:tr w:rsidR="00C371C1" w14:paraId="3C6C3A64" w14:textId="77777777">
        <w:tblPrEx>
          <w:tblCellMar>
            <w:top w:w="0" w:type="dxa"/>
            <w:bottom w:w="0" w:type="dxa"/>
          </w:tblCellMar>
        </w:tblPrEx>
        <w:tc>
          <w:tcPr>
            <w:tcW w:w="650" w:type="dxa"/>
            <w:tcMar>
              <w:top w:w="80" w:type="dxa"/>
              <w:left w:w="100" w:type="dxa"/>
              <w:bottom w:w="80" w:type="dxa"/>
              <w:right w:w="100" w:type="dxa"/>
            </w:tcMar>
            <w:vAlign w:val="center"/>
          </w:tcPr>
          <w:p w14:paraId="3195BB91" w14:textId="77777777" w:rsidR="00C371C1" w:rsidRDefault="00000000">
            <w:r>
              <w:rPr>
                <w:sz w:val="15"/>
                <w:szCs w:val="15"/>
              </w:rPr>
              <w:t>TC-43</w:t>
            </w:r>
          </w:p>
        </w:tc>
        <w:tc>
          <w:tcPr>
            <w:tcW w:w="2000" w:type="dxa"/>
            <w:tcMar>
              <w:top w:w="80" w:type="dxa"/>
              <w:left w:w="100" w:type="dxa"/>
              <w:bottom w:w="80" w:type="dxa"/>
              <w:right w:w="100" w:type="dxa"/>
            </w:tcMar>
            <w:vAlign w:val="center"/>
          </w:tcPr>
          <w:p w14:paraId="58497341" w14:textId="77777777" w:rsidR="00C371C1" w:rsidRDefault="00000000">
            <w:r>
              <w:rPr>
                <w:sz w:val="15"/>
                <w:szCs w:val="15"/>
              </w:rPr>
              <w:t>Create transaction — future date</w:t>
            </w:r>
          </w:p>
        </w:tc>
        <w:tc>
          <w:tcPr>
            <w:tcW w:w="3226" w:type="dxa"/>
            <w:tcMar>
              <w:top w:w="80" w:type="dxa"/>
              <w:left w:w="100" w:type="dxa"/>
              <w:bottom w:w="80" w:type="dxa"/>
              <w:right w:w="100" w:type="dxa"/>
            </w:tcMar>
            <w:vAlign w:val="center"/>
          </w:tcPr>
          <w:p w14:paraId="14D76CB1" w14:textId="77777777" w:rsidR="00C371C1" w:rsidRDefault="00000000">
            <w:r>
              <w:rPr>
                <w:sz w:val="15"/>
                <w:szCs w:val="15"/>
              </w:rPr>
              <w:t>Attempt to select a date after today</w:t>
            </w:r>
          </w:p>
        </w:tc>
        <w:tc>
          <w:tcPr>
            <w:tcW w:w="2350" w:type="dxa"/>
            <w:tcMar>
              <w:top w:w="80" w:type="dxa"/>
              <w:left w:w="100" w:type="dxa"/>
              <w:bottom w:w="80" w:type="dxa"/>
              <w:right w:w="100" w:type="dxa"/>
            </w:tcMar>
            <w:vAlign w:val="center"/>
          </w:tcPr>
          <w:p w14:paraId="2771813E" w14:textId="77777777" w:rsidR="00C371C1" w:rsidRDefault="00000000">
            <w:r>
              <w:rPr>
                <w:sz w:val="15"/>
                <w:szCs w:val="15"/>
              </w:rPr>
              <w:t>Date field is capped at today client-side; a bypass attempt is also rejected server-side</w:t>
            </w:r>
          </w:p>
        </w:tc>
        <w:tc>
          <w:tcPr>
            <w:tcW w:w="800" w:type="dxa"/>
            <w:tcMar>
              <w:top w:w="80" w:type="dxa"/>
              <w:left w:w="100" w:type="dxa"/>
              <w:bottom w:w="80" w:type="dxa"/>
              <w:right w:w="100" w:type="dxa"/>
            </w:tcMar>
            <w:vAlign w:val="center"/>
          </w:tcPr>
          <w:p w14:paraId="4877F12E" w14:textId="77777777" w:rsidR="00C371C1" w:rsidRDefault="00000000">
            <w:r>
              <w:rPr>
                <w:b/>
                <w:bCs/>
                <w:color w:val="2E7D46"/>
                <w:sz w:val="17"/>
                <w:szCs w:val="17"/>
              </w:rPr>
              <w:t>PASS</w:t>
            </w:r>
          </w:p>
        </w:tc>
      </w:tr>
      <w:tr w:rsidR="00C371C1" w14:paraId="127A15A6" w14:textId="77777777">
        <w:tblPrEx>
          <w:tblCellMar>
            <w:top w:w="0" w:type="dxa"/>
            <w:bottom w:w="0" w:type="dxa"/>
          </w:tblCellMar>
        </w:tblPrEx>
        <w:tc>
          <w:tcPr>
            <w:tcW w:w="650" w:type="dxa"/>
            <w:shd w:val="clear" w:color="auto" w:fill="F7F4EC"/>
            <w:tcMar>
              <w:top w:w="80" w:type="dxa"/>
              <w:left w:w="100" w:type="dxa"/>
              <w:bottom w:w="80" w:type="dxa"/>
              <w:right w:w="100" w:type="dxa"/>
            </w:tcMar>
            <w:vAlign w:val="center"/>
          </w:tcPr>
          <w:p w14:paraId="1F08EF83" w14:textId="77777777" w:rsidR="00C371C1" w:rsidRDefault="00000000">
            <w:r>
              <w:rPr>
                <w:sz w:val="15"/>
                <w:szCs w:val="15"/>
              </w:rPr>
              <w:t>TC-44</w:t>
            </w:r>
          </w:p>
        </w:tc>
        <w:tc>
          <w:tcPr>
            <w:tcW w:w="2000" w:type="dxa"/>
            <w:shd w:val="clear" w:color="auto" w:fill="F7F4EC"/>
            <w:tcMar>
              <w:top w:w="80" w:type="dxa"/>
              <w:left w:w="100" w:type="dxa"/>
              <w:bottom w:w="80" w:type="dxa"/>
              <w:right w:w="100" w:type="dxa"/>
            </w:tcMar>
            <w:vAlign w:val="center"/>
          </w:tcPr>
          <w:p w14:paraId="34D93E9F" w14:textId="77777777" w:rsidR="00C371C1" w:rsidRDefault="00000000">
            <w:r>
              <w:rPr>
                <w:sz w:val="15"/>
                <w:szCs w:val="15"/>
              </w:rPr>
              <w:t>Edit transaction — change amount</w:t>
            </w:r>
          </w:p>
        </w:tc>
        <w:tc>
          <w:tcPr>
            <w:tcW w:w="3226" w:type="dxa"/>
            <w:shd w:val="clear" w:color="auto" w:fill="F7F4EC"/>
            <w:tcMar>
              <w:top w:w="80" w:type="dxa"/>
              <w:left w:w="100" w:type="dxa"/>
              <w:bottom w:w="80" w:type="dxa"/>
              <w:right w:w="100" w:type="dxa"/>
            </w:tcMar>
            <w:vAlign w:val="center"/>
          </w:tcPr>
          <w:p w14:paraId="0D441EED" w14:textId="77777777" w:rsidR="00C371C1" w:rsidRDefault="00000000">
            <w:r>
              <w:rPr>
                <w:sz w:val="15"/>
                <w:szCs w:val="15"/>
              </w:rPr>
              <w:t>Edit an existing transaction’s amount from R200 to R350</w:t>
            </w:r>
          </w:p>
        </w:tc>
        <w:tc>
          <w:tcPr>
            <w:tcW w:w="2350" w:type="dxa"/>
            <w:shd w:val="clear" w:color="auto" w:fill="F7F4EC"/>
            <w:tcMar>
              <w:top w:w="80" w:type="dxa"/>
              <w:left w:w="100" w:type="dxa"/>
              <w:bottom w:w="80" w:type="dxa"/>
              <w:right w:w="100" w:type="dxa"/>
            </w:tcMar>
            <w:vAlign w:val="center"/>
          </w:tcPr>
          <w:p w14:paraId="09631051" w14:textId="77777777" w:rsidR="00C371C1" w:rsidRDefault="00000000">
            <w:r>
              <w:rPr>
                <w:sz w:val="15"/>
                <w:szCs w:val="15"/>
              </w:rPr>
              <w:t>Account balance recalculates correctly (old effect reversed, new amount applied)</w:t>
            </w:r>
          </w:p>
        </w:tc>
        <w:tc>
          <w:tcPr>
            <w:tcW w:w="800" w:type="dxa"/>
            <w:shd w:val="clear" w:color="auto" w:fill="F7F4EC"/>
            <w:tcMar>
              <w:top w:w="80" w:type="dxa"/>
              <w:left w:w="100" w:type="dxa"/>
              <w:bottom w:w="80" w:type="dxa"/>
              <w:right w:w="100" w:type="dxa"/>
            </w:tcMar>
            <w:vAlign w:val="center"/>
          </w:tcPr>
          <w:p w14:paraId="387598F7" w14:textId="77777777" w:rsidR="00C371C1" w:rsidRDefault="00000000">
            <w:r>
              <w:rPr>
                <w:b/>
                <w:bCs/>
                <w:color w:val="2E7D46"/>
                <w:sz w:val="17"/>
                <w:szCs w:val="17"/>
              </w:rPr>
              <w:t>PASS</w:t>
            </w:r>
          </w:p>
        </w:tc>
      </w:tr>
      <w:tr w:rsidR="00C371C1" w14:paraId="39CD2410" w14:textId="77777777">
        <w:tblPrEx>
          <w:tblCellMar>
            <w:top w:w="0" w:type="dxa"/>
            <w:bottom w:w="0" w:type="dxa"/>
          </w:tblCellMar>
        </w:tblPrEx>
        <w:tc>
          <w:tcPr>
            <w:tcW w:w="650" w:type="dxa"/>
            <w:tcMar>
              <w:top w:w="80" w:type="dxa"/>
              <w:left w:w="100" w:type="dxa"/>
              <w:bottom w:w="80" w:type="dxa"/>
              <w:right w:w="100" w:type="dxa"/>
            </w:tcMar>
            <w:vAlign w:val="center"/>
          </w:tcPr>
          <w:p w14:paraId="709D3394" w14:textId="77777777" w:rsidR="00C371C1" w:rsidRDefault="00000000">
            <w:r>
              <w:rPr>
                <w:sz w:val="15"/>
                <w:szCs w:val="15"/>
              </w:rPr>
              <w:t>TC-45</w:t>
            </w:r>
          </w:p>
        </w:tc>
        <w:tc>
          <w:tcPr>
            <w:tcW w:w="2000" w:type="dxa"/>
            <w:tcMar>
              <w:top w:w="80" w:type="dxa"/>
              <w:left w:w="100" w:type="dxa"/>
              <w:bottom w:w="80" w:type="dxa"/>
              <w:right w:w="100" w:type="dxa"/>
            </w:tcMar>
            <w:vAlign w:val="center"/>
          </w:tcPr>
          <w:p w14:paraId="59D0B065" w14:textId="77777777" w:rsidR="00C371C1" w:rsidRDefault="00000000">
            <w:r>
              <w:rPr>
                <w:sz w:val="15"/>
                <w:szCs w:val="15"/>
              </w:rPr>
              <w:t>Edit transaction — change direction</w:t>
            </w:r>
          </w:p>
        </w:tc>
        <w:tc>
          <w:tcPr>
            <w:tcW w:w="3226" w:type="dxa"/>
            <w:tcMar>
              <w:top w:w="80" w:type="dxa"/>
              <w:left w:w="100" w:type="dxa"/>
              <w:bottom w:w="80" w:type="dxa"/>
              <w:right w:w="100" w:type="dxa"/>
            </w:tcMar>
            <w:vAlign w:val="center"/>
          </w:tcPr>
          <w:p w14:paraId="360C07CE" w14:textId="77777777" w:rsidR="00C371C1" w:rsidRDefault="00000000">
            <w:r>
              <w:rPr>
                <w:sz w:val="15"/>
                <w:szCs w:val="15"/>
              </w:rPr>
              <w:t>Edit an existing Credit transaction to a Debit of the same amount</w:t>
            </w:r>
          </w:p>
        </w:tc>
        <w:tc>
          <w:tcPr>
            <w:tcW w:w="2350" w:type="dxa"/>
            <w:tcMar>
              <w:top w:w="80" w:type="dxa"/>
              <w:left w:w="100" w:type="dxa"/>
              <w:bottom w:w="80" w:type="dxa"/>
              <w:right w:w="100" w:type="dxa"/>
            </w:tcMar>
            <w:vAlign w:val="center"/>
          </w:tcPr>
          <w:p w14:paraId="06944002" w14:textId="77777777" w:rsidR="00C371C1" w:rsidRDefault="00000000">
            <w:r>
              <w:rPr>
                <w:sz w:val="15"/>
                <w:szCs w:val="15"/>
              </w:rPr>
              <w:t>Account balance recalculates correctly for the changed direction</w:t>
            </w:r>
          </w:p>
        </w:tc>
        <w:tc>
          <w:tcPr>
            <w:tcW w:w="800" w:type="dxa"/>
            <w:tcMar>
              <w:top w:w="80" w:type="dxa"/>
              <w:left w:w="100" w:type="dxa"/>
              <w:bottom w:w="80" w:type="dxa"/>
              <w:right w:w="100" w:type="dxa"/>
            </w:tcMar>
            <w:vAlign w:val="center"/>
          </w:tcPr>
          <w:p w14:paraId="00683BDC" w14:textId="77777777" w:rsidR="00C371C1" w:rsidRDefault="00000000">
            <w:r>
              <w:rPr>
                <w:b/>
                <w:bCs/>
                <w:color w:val="2E7D46"/>
                <w:sz w:val="17"/>
                <w:szCs w:val="17"/>
              </w:rPr>
              <w:t>PASS</w:t>
            </w:r>
          </w:p>
        </w:tc>
      </w:tr>
      <w:tr w:rsidR="00C371C1" w14:paraId="7361D70D" w14:textId="77777777">
        <w:tblPrEx>
          <w:tblCellMar>
            <w:top w:w="0" w:type="dxa"/>
            <w:bottom w:w="0" w:type="dxa"/>
          </w:tblCellMar>
        </w:tblPrEx>
        <w:tc>
          <w:tcPr>
            <w:tcW w:w="650" w:type="dxa"/>
            <w:shd w:val="clear" w:color="auto" w:fill="F7F4EC"/>
            <w:tcMar>
              <w:top w:w="80" w:type="dxa"/>
              <w:left w:w="100" w:type="dxa"/>
              <w:bottom w:w="80" w:type="dxa"/>
              <w:right w:w="100" w:type="dxa"/>
            </w:tcMar>
            <w:vAlign w:val="center"/>
          </w:tcPr>
          <w:p w14:paraId="0DED5C0C" w14:textId="77777777" w:rsidR="00C371C1" w:rsidRDefault="00000000">
            <w:r>
              <w:rPr>
                <w:sz w:val="15"/>
                <w:szCs w:val="15"/>
              </w:rPr>
              <w:t>TC-46</w:t>
            </w:r>
          </w:p>
        </w:tc>
        <w:tc>
          <w:tcPr>
            <w:tcW w:w="2000" w:type="dxa"/>
            <w:shd w:val="clear" w:color="auto" w:fill="F7F4EC"/>
            <w:tcMar>
              <w:top w:w="80" w:type="dxa"/>
              <w:left w:w="100" w:type="dxa"/>
              <w:bottom w:w="80" w:type="dxa"/>
              <w:right w:w="100" w:type="dxa"/>
            </w:tcMar>
            <w:vAlign w:val="center"/>
          </w:tcPr>
          <w:p w14:paraId="65F0FF3D" w14:textId="77777777" w:rsidR="00C371C1" w:rsidRDefault="00000000">
            <w:r>
              <w:rPr>
                <w:sz w:val="15"/>
                <w:szCs w:val="15"/>
              </w:rPr>
              <w:t>Capture timestamp behaviour</w:t>
            </w:r>
          </w:p>
        </w:tc>
        <w:tc>
          <w:tcPr>
            <w:tcW w:w="3226" w:type="dxa"/>
            <w:shd w:val="clear" w:color="auto" w:fill="F7F4EC"/>
            <w:tcMar>
              <w:top w:w="80" w:type="dxa"/>
              <w:left w:w="100" w:type="dxa"/>
              <w:bottom w:w="80" w:type="dxa"/>
              <w:right w:w="100" w:type="dxa"/>
            </w:tcMar>
            <w:vAlign w:val="center"/>
          </w:tcPr>
          <w:p w14:paraId="697CC0EB" w14:textId="77777777" w:rsidR="00C371C1" w:rsidRDefault="00000000">
            <w:r>
              <w:rPr>
                <w:sz w:val="15"/>
                <w:szCs w:val="15"/>
              </w:rPr>
              <w:t>Create, then edit, a transaction</w:t>
            </w:r>
          </w:p>
        </w:tc>
        <w:tc>
          <w:tcPr>
            <w:tcW w:w="2350" w:type="dxa"/>
            <w:shd w:val="clear" w:color="auto" w:fill="F7F4EC"/>
            <w:tcMar>
              <w:top w:w="80" w:type="dxa"/>
              <w:left w:w="100" w:type="dxa"/>
              <w:bottom w:w="80" w:type="dxa"/>
              <w:right w:w="100" w:type="dxa"/>
            </w:tcMar>
            <w:vAlign w:val="center"/>
          </w:tcPr>
          <w:p w14:paraId="7201D794" w14:textId="77777777" w:rsidR="00C371C1" w:rsidRDefault="00000000">
            <w:r>
              <w:rPr>
                <w:sz w:val="15"/>
                <w:szCs w:val="15"/>
              </w:rPr>
              <w:t>The "Captured" timestamp updates automatically on every save and is never presented as an editable field</w:t>
            </w:r>
          </w:p>
        </w:tc>
        <w:tc>
          <w:tcPr>
            <w:tcW w:w="800" w:type="dxa"/>
            <w:shd w:val="clear" w:color="auto" w:fill="F7F4EC"/>
            <w:tcMar>
              <w:top w:w="80" w:type="dxa"/>
              <w:left w:w="100" w:type="dxa"/>
              <w:bottom w:w="80" w:type="dxa"/>
              <w:right w:w="100" w:type="dxa"/>
            </w:tcMar>
            <w:vAlign w:val="center"/>
          </w:tcPr>
          <w:p w14:paraId="4BB82B4C" w14:textId="77777777" w:rsidR="00C371C1" w:rsidRDefault="00000000">
            <w:r>
              <w:rPr>
                <w:b/>
                <w:bCs/>
                <w:color w:val="2E7D46"/>
                <w:sz w:val="17"/>
                <w:szCs w:val="17"/>
              </w:rPr>
              <w:t>PASS</w:t>
            </w:r>
          </w:p>
        </w:tc>
      </w:tr>
    </w:tbl>
    <w:p w14:paraId="0B8402C4" w14:textId="77777777" w:rsidR="00C371C1" w:rsidRDefault="00000000">
      <w:pPr>
        <w:pStyle w:val="Heading2"/>
        <w:spacing w:before="320" w:after="140"/>
      </w:pPr>
      <w:r>
        <w:rPr>
          <w:rFonts w:ascii="Cambria" w:eastAsia="Cambria" w:hAnsi="Cambria" w:cs="Cambria"/>
          <w:b/>
          <w:bCs/>
          <w:color w:val="7A5A22"/>
          <w:sz w:val="24"/>
          <w:szCs w:val="24"/>
        </w:rPr>
        <w:t>G. Error Handling</w:t>
      </w:r>
    </w:p>
    <w:tbl>
      <w:tblPr>
        <w:tblW w:w="9026" w:type="dxa"/>
        <w:tblBorders>
          <w:top w:val="single" w:sz="2" w:space="0" w:color="D9D2C2"/>
          <w:left w:val="single" w:sz="2" w:space="0" w:color="D9D2C2"/>
          <w:bottom w:val="single" w:sz="2" w:space="0" w:color="D9D2C2"/>
          <w:right w:val="single" w:sz="2" w:space="0" w:color="D9D2C2"/>
          <w:insideH w:val="single" w:sz="2" w:space="0" w:color="D9D2C2"/>
          <w:insideV w:val="single" w:sz="2" w:space="0" w:color="D9D2C2"/>
        </w:tblBorders>
        <w:tblCellMar>
          <w:left w:w="10" w:type="dxa"/>
          <w:right w:w="10" w:type="dxa"/>
        </w:tblCellMar>
        <w:tblLook w:val="04A0" w:firstRow="1" w:lastRow="0" w:firstColumn="1" w:lastColumn="0" w:noHBand="0" w:noVBand="1"/>
      </w:tblPr>
      <w:tblGrid>
        <w:gridCol w:w="650"/>
        <w:gridCol w:w="2000"/>
        <w:gridCol w:w="3226"/>
        <w:gridCol w:w="2350"/>
        <w:gridCol w:w="800"/>
      </w:tblGrid>
      <w:tr w:rsidR="00C371C1" w14:paraId="1CE2A331" w14:textId="77777777">
        <w:tblPrEx>
          <w:tblCellMar>
            <w:top w:w="0" w:type="dxa"/>
            <w:bottom w:w="0" w:type="dxa"/>
          </w:tblCellMar>
        </w:tblPrEx>
        <w:trPr>
          <w:tblHeader/>
        </w:trPr>
        <w:tc>
          <w:tcPr>
            <w:tcW w:w="650" w:type="dxa"/>
            <w:shd w:val="clear" w:color="auto" w:fill="1A1A1A"/>
            <w:tcMar>
              <w:top w:w="80" w:type="dxa"/>
              <w:left w:w="100" w:type="dxa"/>
              <w:bottom w:w="80" w:type="dxa"/>
              <w:right w:w="100" w:type="dxa"/>
            </w:tcMar>
            <w:vAlign w:val="center"/>
          </w:tcPr>
          <w:p w14:paraId="626AC230" w14:textId="77777777" w:rsidR="00C371C1" w:rsidRDefault="00000000">
            <w:r>
              <w:rPr>
                <w:b/>
                <w:bCs/>
                <w:color w:val="FFFFFF"/>
                <w:sz w:val="16"/>
                <w:szCs w:val="16"/>
              </w:rPr>
              <w:t>ID</w:t>
            </w:r>
          </w:p>
        </w:tc>
        <w:tc>
          <w:tcPr>
            <w:tcW w:w="2000" w:type="dxa"/>
            <w:shd w:val="clear" w:color="auto" w:fill="1A1A1A"/>
            <w:tcMar>
              <w:top w:w="80" w:type="dxa"/>
              <w:left w:w="100" w:type="dxa"/>
              <w:bottom w:w="80" w:type="dxa"/>
              <w:right w:w="100" w:type="dxa"/>
            </w:tcMar>
            <w:vAlign w:val="center"/>
          </w:tcPr>
          <w:p w14:paraId="34A892FD" w14:textId="77777777" w:rsidR="00C371C1" w:rsidRDefault="00000000">
            <w:r>
              <w:rPr>
                <w:b/>
                <w:bCs/>
                <w:color w:val="FFFFFF"/>
                <w:sz w:val="16"/>
                <w:szCs w:val="16"/>
              </w:rPr>
              <w:t>Test case</w:t>
            </w:r>
          </w:p>
        </w:tc>
        <w:tc>
          <w:tcPr>
            <w:tcW w:w="3226" w:type="dxa"/>
            <w:shd w:val="clear" w:color="auto" w:fill="1A1A1A"/>
            <w:tcMar>
              <w:top w:w="80" w:type="dxa"/>
              <w:left w:w="100" w:type="dxa"/>
              <w:bottom w:w="80" w:type="dxa"/>
              <w:right w:w="100" w:type="dxa"/>
            </w:tcMar>
            <w:vAlign w:val="center"/>
          </w:tcPr>
          <w:p w14:paraId="421BCECC" w14:textId="77777777" w:rsidR="00C371C1" w:rsidRDefault="00000000">
            <w:r>
              <w:rPr>
                <w:b/>
                <w:bCs/>
                <w:color w:val="FFFFFF"/>
                <w:sz w:val="16"/>
                <w:szCs w:val="16"/>
              </w:rPr>
              <w:t>Steps</w:t>
            </w:r>
          </w:p>
        </w:tc>
        <w:tc>
          <w:tcPr>
            <w:tcW w:w="2350" w:type="dxa"/>
            <w:shd w:val="clear" w:color="auto" w:fill="1A1A1A"/>
            <w:tcMar>
              <w:top w:w="80" w:type="dxa"/>
              <w:left w:w="100" w:type="dxa"/>
              <w:bottom w:w="80" w:type="dxa"/>
              <w:right w:w="100" w:type="dxa"/>
            </w:tcMar>
            <w:vAlign w:val="center"/>
          </w:tcPr>
          <w:p w14:paraId="3FD94E9D" w14:textId="77777777" w:rsidR="00C371C1" w:rsidRDefault="00000000">
            <w:r>
              <w:rPr>
                <w:b/>
                <w:bCs/>
                <w:color w:val="FFFFFF"/>
                <w:sz w:val="16"/>
                <w:szCs w:val="16"/>
              </w:rPr>
              <w:t>Expected result</w:t>
            </w:r>
          </w:p>
        </w:tc>
        <w:tc>
          <w:tcPr>
            <w:tcW w:w="800" w:type="dxa"/>
            <w:shd w:val="clear" w:color="auto" w:fill="1A1A1A"/>
            <w:tcMar>
              <w:top w:w="80" w:type="dxa"/>
              <w:left w:w="100" w:type="dxa"/>
              <w:bottom w:w="80" w:type="dxa"/>
              <w:right w:w="100" w:type="dxa"/>
            </w:tcMar>
            <w:vAlign w:val="center"/>
          </w:tcPr>
          <w:p w14:paraId="0EA9A319" w14:textId="77777777" w:rsidR="00C371C1" w:rsidRDefault="00000000">
            <w:r>
              <w:rPr>
                <w:b/>
                <w:bCs/>
                <w:color w:val="FFFFFF"/>
                <w:sz w:val="16"/>
                <w:szCs w:val="16"/>
              </w:rPr>
              <w:t>Result</w:t>
            </w:r>
          </w:p>
        </w:tc>
      </w:tr>
      <w:tr w:rsidR="00C371C1" w14:paraId="5520FA15" w14:textId="77777777">
        <w:tblPrEx>
          <w:tblCellMar>
            <w:top w:w="0" w:type="dxa"/>
            <w:bottom w:w="0" w:type="dxa"/>
          </w:tblCellMar>
        </w:tblPrEx>
        <w:tc>
          <w:tcPr>
            <w:tcW w:w="650" w:type="dxa"/>
            <w:tcMar>
              <w:top w:w="80" w:type="dxa"/>
              <w:left w:w="100" w:type="dxa"/>
              <w:bottom w:w="80" w:type="dxa"/>
              <w:right w:w="100" w:type="dxa"/>
            </w:tcMar>
            <w:vAlign w:val="center"/>
          </w:tcPr>
          <w:p w14:paraId="3D9B4F9D" w14:textId="77777777" w:rsidR="00C371C1" w:rsidRDefault="00000000">
            <w:r>
              <w:rPr>
                <w:sz w:val="15"/>
                <w:szCs w:val="15"/>
              </w:rPr>
              <w:t>TC-47</w:t>
            </w:r>
          </w:p>
        </w:tc>
        <w:tc>
          <w:tcPr>
            <w:tcW w:w="2000" w:type="dxa"/>
            <w:tcMar>
              <w:top w:w="80" w:type="dxa"/>
              <w:left w:w="100" w:type="dxa"/>
              <w:bottom w:w="80" w:type="dxa"/>
              <w:right w:w="100" w:type="dxa"/>
            </w:tcMar>
            <w:vAlign w:val="center"/>
          </w:tcPr>
          <w:p w14:paraId="0A4A1873" w14:textId="77777777" w:rsidR="00C371C1" w:rsidRDefault="00000000">
            <w:r>
              <w:rPr>
                <w:sz w:val="15"/>
                <w:szCs w:val="15"/>
              </w:rPr>
              <w:t>Non-existent user record</w:t>
            </w:r>
          </w:p>
        </w:tc>
        <w:tc>
          <w:tcPr>
            <w:tcW w:w="3226" w:type="dxa"/>
            <w:tcMar>
              <w:top w:w="80" w:type="dxa"/>
              <w:left w:w="100" w:type="dxa"/>
              <w:bottom w:w="80" w:type="dxa"/>
              <w:right w:w="100" w:type="dxa"/>
            </w:tcMar>
            <w:vAlign w:val="center"/>
          </w:tcPr>
          <w:p w14:paraId="5798A228" w14:textId="77777777" w:rsidR="00C371C1" w:rsidRDefault="00000000">
            <w:r>
              <w:rPr>
                <w:sz w:val="15"/>
                <w:szCs w:val="15"/>
              </w:rPr>
              <w:t>Navigate to /Users/Details/99999</w:t>
            </w:r>
          </w:p>
        </w:tc>
        <w:tc>
          <w:tcPr>
            <w:tcW w:w="2350" w:type="dxa"/>
            <w:tcMar>
              <w:top w:w="80" w:type="dxa"/>
              <w:left w:w="100" w:type="dxa"/>
              <w:bottom w:w="80" w:type="dxa"/>
              <w:right w:w="100" w:type="dxa"/>
            </w:tcMar>
            <w:vAlign w:val="center"/>
          </w:tcPr>
          <w:p w14:paraId="1591C315" w14:textId="77777777" w:rsidR="00C371C1" w:rsidRDefault="00000000">
            <w:r>
              <w:rPr>
                <w:sz w:val="15"/>
                <w:szCs w:val="15"/>
              </w:rPr>
              <w:t>Themed 404 page is shown with a "Return Home" link</w:t>
            </w:r>
          </w:p>
        </w:tc>
        <w:tc>
          <w:tcPr>
            <w:tcW w:w="800" w:type="dxa"/>
            <w:tcMar>
              <w:top w:w="80" w:type="dxa"/>
              <w:left w:w="100" w:type="dxa"/>
              <w:bottom w:w="80" w:type="dxa"/>
              <w:right w:w="100" w:type="dxa"/>
            </w:tcMar>
            <w:vAlign w:val="center"/>
          </w:tcPr>
          <w:p w14:paraId="13F5BB59" w14:textId="77777777" w:rsidR="00C371C1" w:rsidRDefault="00000000">
            <w:r>
              <w:rPr>
                <w:b/>
                <w:bCs/>
                <w:color w:val="2E7D46"/>
                <w:sz w:val="17"/>
                <w:szCs w:val="17"/>
              </w:rPr>
              <w:t>PASS</w:t>
            </w:r>
          </w:p>
        </w:tc>
      </w:tr>
      <w:tr w:rsidR="00C371C1" w14:paraId="30B7E77E" w14:textId="77777777">
        <w:tblPrEx>
          <w:tblCellMar>
            <w:top w:w="0" w:type="dxa"/>
            <w:bottom w:w="0" w:type="dxa"/>
          </w:tblCellMar>
        </w:tblPrEx>
        <w:tc>
          <w:tcPr>
            <w:tcW w:w="650" w:type="dxa"/>
            <w:shd w:val="clear" w:color="auto" w:fill="F7F4EC"/>
            <w:tcMar>
              <w:top w:w="80" w:type="dxa"/>
              <w:left w:w="100" w:type="dxa"/>
              <w:bottom w:w="80" w:type="dxa"/>
              <w:right w:w="100" w:type="dxa"/>
            </w:tcMar>
            <w:vAlign w:val="center"/>
          </w:tcPr>
          <w:p w14:paraId="6D26CCAC" w14:textId="77777777" w:rsidR="00C371C1" w:rsidRDefault="00000000">
            <w:r>
              <w:rPr>
                <w:sz w:val="15"/>
                <w:szCs w:val="15"/>
              </w:rPr>
              <w:t>TC-48</w:t>
            </w:r>
          </w:p>
        </w:tc>
        <w:tc>
          <w:tcPr>
            <w:tcW w:w="2000" w:type="dxa"/>
            <w:shd w:val="clear" w:color="auto" w:fill="F7F4EC"/>
            <w:tcMar>
              <w:top w:w="80" w:type="dxa"/>
              <w:left w:w="100" w:type="dxa"/>
              <w:bottom w:w="80" w:type="dxa"/>
              <w:right w:w="100" w:type="dxa"/>
            </w:tcMar>
            <w:vAlign w:val="center"/>
          </w:tcPr>
          <w:p w14:paraId="0486C28C" w14:textId="77777777" w:rsidR="00C371C1" w:rsidRDefault="00000000">
            <w:r>
              <w:rPr>
                <w:sz w:val="15"/>
                <w:szCs w:val="15"/>
              </w:rPr>
              <w:t>Non-existent account record</w:t>
            </w:r>
          </w:p>
        </w:tc>
        <w:tc>
          <w:tcPr>
            <w:tcW w:w="3226" w:type="dxa"/>
            <w:shd w:val="clear" w:color="auto" w:fill="F7F4EC"/>
            <w:tcMar>
              <w:top w:w="80" w:type="dxa"/>
              <w:left w:w="100" w:type="dxa"/>
              <w:bottom w:w="80" w:type="dxa"/>
              <w:right w:w="100" w:type="dxa"/>
            </w:tcMar>
            <w:vAlign w:val="center"/>
          </w:tcPr>
          <w:p w14:paraId="40E2233E" w14:textId="77777777" w:rsidR="00C371C1" w:rsidRDefault="00000000">
            <w:r>
              <w:rPr>
                <w:sz w:val="15"/>
                <w:szCs w:val="15"/>
              </w:rPr>
              <w:t>Navigate to /Accounts/Details/99999</w:t>
            </w:r>
          </w:p>
        </w:tc>
        <w:tc>
          <w:tcPr>
            <w:tcW w:w="2350" w:type="dxa"/>
            <w:shd w:val="clear" w:color="auto" w:fill="F7F4EC"/>
            <w:tcMar>
              <w:top w:w="80" w:type="dxa"/>
              <w:left w:w="100" w:type="dxa"/>
              <w:bottom w:w="80" w:type="dxa"/>
              <w:right w:w="100" w:type="dxa"/>
            </w:tcMar>
            <w:vAlign w:val="center"/>
          </w:tcPr>
          <w:p w14:paraId="3E6EC5B5" w14:textId="77777777" w:rsidR="00C371C1" w:rsidRDefault="00000000">
            <w:r>
              <w:rPr>
                <w:sz w:val="15"/>
                <w:szCs w:val="15"/>
              </w:rPr>
              <w:t>Themed 404 page is shown</w:t>
            </w:r>
          </w:p>
        </w:tc>
        <w:tc>
          <w:tcPr>
            <w:tcW w:w="800" w:type="dxa"/>
            <w:shd w:val="clear" w:color="auto" w:fill="F7F4EC"/>
            <w:tcMar>
              <w:top w:w="80" w:type="dxa"/>
              <w:left w:w="100" w:type="dxa"/>
              <w:bottom w:w="80" w:type="dxa"/>
              <w:right w:w="100" w:type="dxa"/>
            </w:tcMar>
            <w:vAlign w:val="center"/>
          </w:tcPr>
          <w:p w14:paraId="3AA395D5" w14:textId="77777777" w:rsidR="00C371C1" w:rsidRDefault="00000000">
            <w:r>
              <w:rPr>
                <w:b/>
                <w:bCs/>
                <w:color w:val="2E7D46"/>
                <w:sz w:val="17"/>
                <w:szCs w:val="17"/>
              </w:rPr>
              <w:t>PASS</w:t>
            </w:r>
          </w:p>
        </w:tc>
      </w:tr>
      <w:tr w:rsidR="00C371C1" w14:paraId="404EC66A" w14:textId="77777777">
        <w:tblPrEx>
          <w:tblCellMar>
            <w:top w:w="0" w:type="dxa"/>
            <w:bottom w:w="0" w:type="dxa"/>
          </w:tblCellMar>
        </w:tblPrEx>
        <w:tc>
          <w:tcPr>
            <w:tcW w:w="650" w:type="dxa"/>
            <w:tcMar>
              <w:top w:w="80" w:type="dxa"/>
              <w:left w:w="100" w:type="dxa"/>
              <w:bottom w:w="80" w:type="dxa"/>
              <w:right w:w="100" w:type="dxa"/>
            </w:tcMar>
            <w:vAlign w:val="center"/>
          </w:tcPr>
          <w:p w14:paraId="1A38A1D2" w14:textId="77777777" w:rsidR="00C371C1" w:rsidRDefault="00000000">
            <w:r>
              <w:rPr>
                <w:sz w:val="15"/>
                <w:szCs w:val="15"/>
              </w:rPr>
              <w:t>TC-49</w:t>
            </w:r>
          </w:p>
        </w:tc>
        <w:tc>
          <w:tcPr>
            <w:tcW w:w="2000" w:type="dxa"/>
            <w:tcMar>
              <w:top w:w="80" w:type="dxa"/>
              <w:left w:w="100" w:type="dxa"/>
              <w:bottom w:w="80" w:type="dxa"/>
              <w:right w:w="100" w:type="dxa"/>
            </w:tcMar>
            <w:vAlign w:val="center"/>
          </w:tcPr>
          <w:p w14:paraId="09A4AEFD" w14:textId="77777777" w:rsidR="00C371C1" w:rsidRDefault="00000000">
            <w:r>
              <w:rPr>
                <w:sz w:val="15"/>
                <w:szCs w:val="15"/>
              </w:rPr>
              <w:t>Missing anti-forgery token</w:t>
            </w:r>
          </w:p>
        </w:tc>
        <w:tc>
          <w:tcPr>
            <w:tcW w:w="3226" w:type="dxa"/>
            <w:tcMar>
              <w:top w:w="80" w:type="dxa"/>
              <w:left w:w="100" w:type="dxa"/>
              <w:bottom w:w="80" w:type="dxa"/>
              <w:right w:w="100" w:type="dxa"/>
            </w:tcMar>
            <w:vAlign w:val="center"/>
          </w:tcPr>
          <w:p w14:paraId="0DD9CE25" w14:textId="77777777" w:rsidR="00C371C1" w:rsidRDefault="00000000">
            <w:r>
              <w:rPr>
                <w:sz w:val="15"/>
                <w:szCs w:val="15"/>
              </w:rPr>
              <w:t>Submit a form request without a valid anti-forgery token</w:t>
            </w:r>
          </w:p>
        </w:tc>
        <w:tc>
          <w:tcPr>
            <w:tcW w:w="2350" w:type="dxa"/>
            <w:tcMar>
              <w:top w:w="80" w:type="dxa"/>
              <w:left w:w="100" w:type="dxa"/>
              <w:bottom w:w="80" w:type="dxa"/>
              <w:right w:w="100" w:type="dxa"/>
            </w:tcMar>
            <w:vAlign w:val="center"/>
          </w:tcPr>
          <w:p w14:paraId="77C617B0" w14:textId="77777777" w:rsidR="00C371C1" w:rsidRDefault="00000000">
            <w:r>
              <w:rPr>
                <w:sz w:val="15"/>
                <w:szCs w:val="15"/>
              </w:rPr>
              <w:t>Request is rejected (400 Bad Request)</w:t>
            </w:r>
          </w:p>
        </w:tc>
        <w:tc>
          <w:tcPr>
            <w:tcW w:w="800" w:type="dxa"/>
            <w:tcMar>
              <w:top w:w="80" w:type="dxa"/>
              <w:left w:w="100" w:type="dxa"/>
              <w:bottom w:w="80" w:type="dxa"/>
              <w:right w:w="100" w:type="dxa"/>
            </w:tcMar>
            <w:vAlign w:val="center"/>
          </w:tcPr>
          <w:p w14:paraId="0587A843" w14:textId="77777777" w:rsidR="00C371C1" w:rsidRDefault="00000000">
            <w:r>
              <w:rPr>
                <w:b/>
                <w:bCs/>
                <w:color w:val="2E7D46"/>
                <w:sz w:val="17"/>
                <w:szCs w:val="17"/>
              </w:rPr>
              <w:t>PASS</w:t>
            </w:r>
          </w:p>
        </w:tc>
      </w:tr>
      <w:tr w:rsidR="00C371C1" w14:paraId="1E792AE5" w14:textId="77777777">
        <w:tblPrEx>
          <w:tblCellMar>
            <w:top w:w="0" w:type="dxa"/>
            <w:bottom w:w="0" w:type="dxa"/>
          </w:tblCellMar>
        </w:tblPrEx>
        <w:tc>
          <w:tcPr>
            <w:tcW w:w="650" w:type="dxa"/>
            <w:shd w:val="clear" w:color="auto" w:fill="F7F4EC"/>
            <w:tcMar>
              <w:top w:w="80" w:type="dxa"/>
              <w:left w:w="100" w:type="dxa"/>
              <w:bottom w:w="80" w:type="dxa"/>
              <w:right w:w="100" w:type="dxa"/>
            </w:tcMar>
            <w:vAlign w:val="center"/>
          </w:tcPr>
          <w:p w14:paraId="291EB391" w14:textId="77777777" w:rsidR="00C371C1" w:rsidRDefault="00000000">
            <w:r>
              <w:rPr>
                <w:sz w:val="15"/>
                <w:szCs w:val="15"/>
              </w:rPr>
              <w:t>TC-50</w:t>
            </w:r>
          </w:p>
        </w:tc>
        <w:tc>
          <w:tcPr>
            <w:tcW w:w="2000" w:type="dxa"/>
            <w:shd w:val="clear" w:color="auto" w:fill="F7F4EC"/>
            <w:tcMar>
              <w:top w:w="80" w:type="dxa"/>
              <w:left w:w="100" w:type="dxa"/>
              <w:bottom w:w="80" w:type="dxa"/>
              <w:right w:w="100" w:type="dxa"/>
            </w:tcMar>
            <w:vAlign w:val="center"/>
          </w:tcPr>
          <w:p w14:paraId="19DB7A19" w14:textId="77777777" w:rsidR="00C371C1" w:rsidRDefault="00000000">
            <w:r>
              <w:rPr>
                <w:sz w:val="15"/>
                <w:szCs w:val="15"/>
              </w:rPr>
              <w:t>Unhandled server error</w:t>
            </w:r>
          </w:p>
        </w:tc>
        <w:tc>
          <w:tcPr>
            <w:tcW w:w="3226" w:type="dxa"/>
            <w:shd w:val="clear" w:color="auto" w:fill="F7F4EC"/>
            <w:tcMar>
              <w:top w:w="80" w:type="dxa"/>
              <w:left w:w="100" w:type="dxa"/>
              <w:bottom w:w="80" w:type="dxa"/>
              <w:right w:w="100" w:type="dxa"/>
            </w:tcMar>
            <w:vAlign w:val="center"/>
          </w:tcPr>
          <w:p w14:paraId="13E7E24F" w14:textId="77777777" w:rsidR="00C371C1" w:rsidRDefault="00000000">
            <w:r>
              <w:rPr>
                <w:sz w:val="15"/>
                <w:szCs w:val="15"/>
              </w:rPr>
              <w:t>Trigger an unexpected server-side exception</w:t>
            </w:r>
          </w:p>
        </w:tc>
        <w:tc>
          <w:tcPr>
            <w:tcW w:w="2350" w:type="dxa"/>
            <w:shd w:val="clear" w:color="auto" w:fill="F7F4EC"/>
            <w:tcMar>
              <w:top w:w="80" w:type="dxa"/>
              <w:left w:w="100" w:type="dxa"/>
              <w:bottom w:w="80" w:type="dxa"/>
              <w:right w:w="100" w:type="dxa"/>
            </w:tcMar>
            <w:vAlign w:val="center"/>
          </w:tcPr>
          <w:p w14:paraId="41E1A047" w14:textId="77777777" w:rsidR="00C371C1" w:rsidRDefault="00000000">
            <w:r>
              <w:rPr>
                <w:sz w:val="15"/>
                <w:szCs w:val="15"/>
              </w:rPr>
              <w:t>Generic themed error page is shown; no stack trace or internal detail is leaked to the client</w:t>
            </w:r>
          </w:p>
        </w:tc>
        <w:tc>
          <w:tcPr>
            <w:tcW w:w="800" w:type="dxa"/>
            <w:shd w:val="clear" w:color="auto" w:fill="F7F4EC"/>
            <w:tcMar>
              <w:top w:w="80" w:type="dxa"/>
              <w:left w:w="100" w:type="dxa"/>
              <w:bottom w:w="80" w:type="dxa"/>
              <w:right w:w="100" w:type="dxa"/>
            </w:tcMar>
            <w:vAlign w:val="center"/>
          </w:tcPr>
          <w:p w14:paraId="07CEAAC0" w14:textId="77777777" w:rsidR="00C371C1" w:rsidRDefault="00000000">
            <w:r>
              <w:rPr>
                <w:b/>
                <w:bCs/>
                <w:color w:val="2E7D46"/>
                <w:sz w:val="17"/>
                <w:szCs w:val="17"/>
              </w:rPr>
              <w:t>PASS</w:t>
            </w:r>
          </w:p>
        </w:tc>
      </w:tr>
    </w:tbl>
    <w:p w14:paraId="296F4DF0" w14:textId="77777777" w:rsidR="00C371C1" w:rsidRDefault="00000000">
      <w:pPr>
        <w:spacing w:before="160" w:after="160"/>
      </w:pPr>
      <w:r>
        <w:rPr>
          <w:b/>
          <w:bCs/>
        </w:rPr>
        <w:t>Summary: 50 / 50 manual test cases pass.</w:t>
      </w:r>
    </w:p>
    <w:p w14:paraId="2E0DB340" w14:textId="77777777" w:rsidR="00C371C1" w:rsidRDefault="00000000">
      <w:pPr>
        <w:pStyle w:val="Heading1"/>
        <w:pBdr>
          <w:bottom w:val="single" w:sz="8" w:space="6" w:color="A9782F"/>
        </w:pBdr>
        <w:spacing w:before="480" w:after="200"/>
      </w:pPr>
      <w:r>
        <w:rPr>
          <w:rFonts w:ascii="Cambria" w:eastAsia="Cambria" w:hAnsi="Cambria" w:cs="Cambria"/>
          <w:b/>
          <w:bCs/>
          <w:color w:val="1A1A1A"/>
          <w:sz w:val="30"/>
          <w:szCs w:val="30"/>
        </w:rPr>
        <w:t>6. Defects Found &amp; Resolved During Development</w:t>
      </w:r>
    </w:p>
    <w:p w14:paraId="5EA26787" w14:textId="77777777" w:rsidR="00C371C1" w:rsidRDefault="00000000">
      <w:pPr>
        <w:spacing w:after="160"/>
      </w:pPr>
      <w:r>
        <w:t xml:space="preserve">Genuine issues surfaced during test authoring and manual review are logged here, together with their resolution, as evidence of the testing process </w:t>
      </w:r>
      <w:proofErr w:type="gramStart"/>
      <w:r>
        <w:t>actually followed</w:t>
      </w:r>
      <w:proofErr w:type="gramEnd"/>
      <w:r>
        <w:t xml:space="preserve"> rather than a list assembled after the fact.</w:t>
      </w:r>
    </w:p>
    <w:p w14:paraId="176A989C" w14:textId="77777777" w:rsidR="00C371C1" w:rsidRDefault="00000000">
      <w:pPr>
        <w:pStyle w:val="Heading3"/>
        <w:spacing w:before="220" w:after="100"/>
      </w:pPr>
      <w:r>
        <w:rPr>
          <w:b/>
          <w:bCs/>
          <w:color w:val="1A1A1A"/>
          <w:sz w:val="21"/>
          <w:szCs w:val="21"/>
        </w:rPr>
        <w:t>DEF-01 — False-pass risk from EF Core identity-map aliasing in a transaction-update test</w:t>
      </w:r>
    </w:p>
    <w:tbl>
      <w:tblPr>
        <w:tblW w:w="9026" w:type="dxa"/>
        <w:tblBorders>
          <w:top w:val="single" w:sz="2" w:space="0" w:color="D9D2C2"/>
          <w:left w:val="single" w:sz="2" w:space="0" w:color="D9D2C2"/>
          <w:bottom w:val="single" w:sz="2" w:space="0" w:color="D9D2C2"/>
          <w:right w:val="single" w:sz="2" w:space="0" w:color="D9D2C2"/>
          <w:insideH w:val="single" w:sz="2" w:space="0" w:color="D9D2C2"/>
          <w:insideV w:val="single" w:sz="2" w:space="0" w:color="D9D2C2"/>
        </w:tblBorders>
        <w:tblCellMar>
          <w:left w:w="10" w:type="dxa"/>
          <w:right w:w="10" w:type="dxa"/>
        </w:tblCellMar>
        <w:tblLook w:val="04A0" w:firstRow="1" w:lastRow="0" w:firstColumn="1" w:lastColumn="0" w:noHBand="0" w:noVBand="1"/>
      </w:tblPr>
      <w:tblGrid>
        <w:gridCol w:w="1800"/>
        <w:gridCol w:w="7226"/>
      </w:tblGrid>
      <w:tr w:rsidR="00C371C1" w14:paraId="3ECFAE01" w14:textId="77777777">
        <w:tblPrEx>
          <w:tblCellMar>
            <w:top w:w="0" w:type="dxa"/>
            <w:bottom w:w="0" w:type="dxa"/>
          </w:tblCellMar>
        </w:tblPrEx>
        <w:tc>
          <w:tcPr>
            <w:tcW w:w="1800" w:type="dxa"/>
            <w:tcMar>
              <w:top w:w="80" w:type="dxa"/>
              <w:left w:w="100" w:type="dxa"/>
              <w:bottom w:w="80" w:type="dxa"/>
              <w:right w:w="100" w:type="dxa"/>
            </w:tcMar>
            <w:vAlign w:val="center"/>
          </w:tcPr>
          <w:p w14:paraId="6F6D6818" w14:textId="77777777" w:rsidR="00C371C1" w:rsidRDefault="00000000">
            <w:r>
              <w:rPr>
                <w:sz w:val="16"/>
                <w:szCs w:val="16"/>
              </w:rPr>
              <w:t>Found during</w:t>
            </w:r>
          </w:p>
        </w:tc>
        <w:tc>
          <w:tcPr>
            <w:tcW w:w="7226" w:type="dxa"/>
            <w:tcMar>
              <w:top w:w="80" w:type="dxa"/>
              <w:left w:w="100" w:type="dxa"/>
              <w:bottom w:w="80" w:type="dxa"/>
              <w:right w:w="100" w:type="dxa"/>
            </w:tcMar>
            <w:vAlign w:val="center"/>
          </w:tcPr>
          <w:p w14:paraId="533F4F3D" w14:textId="77777777" w:rsidR="00C371C1" w:rsidRDefault="00000000">
            <w:r>
              <w:rPr>
                <w:sz w:val="16"/>
                <w:szCs w:val="16"/>
              </w:rPr>
              <w:t>While authoring TransactionServiceTests.UpdateAsync_ChangingAmount_RecalculatesBalanceCorrectly</w:t>
            </w:r>
          </w:p>
        </w:tc>
      </w:tr>
      <w:tr w:rsidR="00C371C1" w14:paraId="3197287E" w14:textId="77777777">
        <w:tblPrEx>
          <w:tblCellMar>
            <w:top w:w="0" w:type="dxa"/>
            <w:bottom w:w="0" w:type="dxa"/>
          </w:tblCellMar>
        </w:tblPrEx>
        <w:tc>
          <w:tcPr>
            <w:tcW w:w="1800" w:type="dxa"/>
            <w:shd w:val="clear" w:color="auto" w:fill="F7F4EC"/>
            <w:tcMar>
              <w:top w:w="80" w:type="dxa"/>
              <w:left w:w="100" w:type="dxa"/>
              <w:bottom w:w="80" w:type="dxa"/>
              <w:right w:w="100" w:type="dxa"/>
            </w:tcMar>
            <w:vAlign w:val="center"/>
          </w:tcPr>
          <w:p w14:paraId="405323D8" w14:textId="77777777" w:rsidR="00C371C1" w:rsidRDefault="00000000">
            <w:r>
              <w:rPr>
                <w:sz w:val="16"/>
                <w:szCs w:val="16"/>
              </w:rPr>
              <w:t>Description</w:t>
            </w:r>
          </w:p>
        </w:tc>
        <w:tc>
          <w:tcPr>
            <w:tcW w:w="7226" w:type="dxa"/>
            <w:shd w:val="clear" w:color="auto" w:fill="F7F4EC"/>
            <w:tcMar>
              <w:top w:w="80" w:type="dxa"/>
              <w:left w:w="100" w:type="dxa"/>
              <w:bottom w:w="80" w:type="dxa"/>
              <w:right w:w="100" w:type="dxa"/>
            </w:tcMar>
            <w:vAlign w:val="center"/>
          </w:tcPr>
          <w:p w14:paraId="5092FA3F" w14:textId="77777777" w:rsidR="00C371C1" w:rsidRDefault="00000000">
            <w:r>
              <w:rPr>
                <w:sz w:val="16"/>
                <w:szCs w:val="16"/>
              </w:rPr>
              <w:t xml:space="preserve">The first draft of the test mutated the same tracked Transaction instance returned by </w:t>
            </w:r>
            <w:proofErr w:type="spellStart"/>
            <w:proofErr w:type="gramStart"/>
            <w:r>
              <w:rPr>
                <w:sz w:val="16"/>
                <w:szCs w:val="16"/>
              </w:rPr>
              <w:t>CreateAsync</w:t>
            </w:r>
            <w:proofErr w:type="spellEnd"/>
            <w:r>
              <w:rPr>
                <w:sz w:val="16"/>
                <w:szCs w:val="16"/>
              </w:rPr>
              <w:t>(</w:t>
            </w:r>
            <w:proofErr w:type="gramEnd"/>
            <w:r>
              <w:rPr>
                <w:sz w:val="16"/>
                <w:szCs w:val="16"/>
              </w:rPr>
              <w:t xml:space="preserve">) and passed it straight back into </w:t>
            </w:r>
            <w:proofErr w:type="spellStart"/>
            <w:proofErr w:type="gramStart"/>
            <w:r>
              <w:rPr>
                <w:sz w:val="16"/>
                <w:szCs w:val="16"/>
              </w:rPr>
              <w:t>UpdateAsync</w:t>
            </w:r>
            <w:proofErr w:type="spellEnd"/>
            <w:r>
              <w:rPr>
                <w:sz w:val="16"/>
                <w:szCs w:val="16"/>
              </w:rPr>
              <w:t>(</w:t>
            </w:r>
            <w:proofErr w:type="gramEnd"/>
            <w:r>
              <w:rPr>
                <w:sz w:val="16"/>
                <w:szCs w:val="16"/>
              </w:rPr>
              <w:t xml:space="preserve">). Because Entity Framework Core’s identity map returns that same tracked instance for any query against the same context, the service’s "reverse the original amount, then apply the new one" step silently read the already-mutated amount on both sides of the calculation, which would have masked a real balance error behind a </w:t>
            </w:r>
            <w:proofErr w:type="gramStart"/>
            <w:r>
              <w:rPr>
                <w:sz w:val="16"/>
                <w:szCs w:val="16"/>
              </w:rPr>
              <w:t>coincidentally-unchanged</w:t>
            </w:r>
            <w:proofErr w:type="gramEnd"/>
            <w:r>
              <w:rPr>
                <w:sz w:val="16"/>
                <w:szCs w:val="16"/>
              </w:rPr>
              <w:t xml:space="preserve"> result.</w:t>
            </w:r>
          </w:p>
        </w:tc>
      </w:tr>
      <w:tr w:rsidR="00C371C1" w14:paraId="47AD4B11" w14:textId="77777777">
        <w:tblPrEx>
          <w:tblCellMar>
            <w:top w:w="0" w:type="dxa"/>
            <w:bottom w:w="0" w:type="dxa"/>
          </w:tblCellMar>
        </w:tblPrEx>
        <w:tc>
          <w:tcPr>
            <w:tcW w:w="1800" w:type="dxa"/>
            <w:tcMar>
              <w:top w:w="80" w:type="dxa"/>
              <w:left w:w="100" w:type="dxa"/>
              <w:bottom w:w="80" w:type="dxa"/>
              <w:right w:w="100" w:type="dxa"/>
            </w:tcMar>
            <w:vAlign w:val="center"/>
          </w:tcPr>
          <w:p w14:paraId="0EF928F1" w14:textId="77777777" w:rsidR="00C371C1" w:rsidRDefault="00000000">
            <w:r>
              <w:rPr>
                <w:sz w:val="16"/>
                <w:szCs w:val="16"/>
              </w:rPr>
              <w:t>Resolution</w:t>
            </w:r>
          </w:p>
        </w:tc>
        <w:tc>
          <w:tcPr>
            <w:tcW w:w="7226" w:type="dxa"/>
            <w:tcMar>
              <w:top w:w="80" w:type="dxa"/>
              <w:left w:w="100" w:type="dxa"/>
              <w:bottom w:w="80" w:type="dxa"/>
              <w:right w:w="100" w:type="dxa"/>
            </w:tcMar>
            <w:vAlign w:val="center"/>
          </w:tcPr>
          <w:p w14:paraId="07A45DC0" w14:textId="77777777" w:rsidR="00C371C1" w:rsidRDefault="00000000">
            <w:r>
              <w:rPr>
                <w:sz w:val="16"/>
                <w:szCs w:val="16"/>
              </w:rPr>
              <w:t xml:space="preserve">Rewrote the test to construct a new, detached Transaction object carrying only the edited fields — mirroring exactly how the real controller builds the object from a posted form via </w:t>
            </w:r>
            <w:proofErr w:type="spellStart"/>
            <w:r>
              <w:rPr>
                <w:sz w:val="16"/>
                <w:szCs w:val="16"/>
              </w:rPr>
              <w:t>TransactionFormViewModel.ToEntity</w:t>
            </w:r>
            <w:proofErr w:type="spellEnd"/>
            <w:r>
              <w:rPr>
                <w:sz w:val="16"/>
                <w:szCs w:val="16"/>
              </w:rPr>
              <w:t xml:space="preserve">(). This matches production request handling (each HTTP request uses its own fresh </w:t>
            </w:r>
            <w:proofErr w:type="spellStart"/>
            <w:r>
              <w:rPr>
                <w:sz w:val="16"/>
                <w:szCs w:val="16"/>
              </w:rPr>
              <w:t>DbContext</w:t>
            </w:r>
            <w:proofErr w:type="spellEnd"/>
            <w:r>
              <w:rPr>
                <w:sz w:val="16"/>
                <w:szCs w:val="16"/>
              </w:rPr>
              <w:t>, so no aliasing is possible there) and correctly exercises the balance-recalculation path.</w:t>
            </w:r>
          </w:p>
        </w:tc>
      </w:tr>
      <w:tr w:rsidR="00C371C1" w14:paraId="6B47CEA8" w14:textId="77777777">
        <w:tblPrEx>
          <w:tblCellMar>
            <w:top w:w="0" w:type="dxa"/>
            <w:bottom w:w="0" w:type="dxa"/>
          </w:tblCellMar>
        </w:tblPrEx>
        <w:tc>
          <w:tcPr>
            <w:tcW w:w="1800" w:type="dxa"/>
            <w:shd w:val="clear" w:color="auto" w:fill="F7F4EC"/>
            <w:tcMar>
              <w:top w:w="80" w:type="dxa"/>
              <w:left w:w="100" w:type="dxa"/>
              <w:bottom w:w="80" w:type="dxa"/>
              <w:right w:w="100" w:type="dxa"/>
            </w:tcMar>
            <w:vAlign w:val="center"/>
          </w:tcPr>
          <w:p w14:paraId="5E25AD7B" w14:textId="77777777" w:rsidR="00C371C1" w:rsidRDefault="00000000">
            <w:r>
              <w:rPr>
                <w:sz w:val="16"/>
                <w:szCs w:val="16"/>
              </w:rPr>
              <w:t>Severity</w:t>
            </w:r>
          </w:p>
        </w:tc>
        <w:tc>
          <w:tcPr>
            <w:tcW w:w="7226" w:type="dxa"/>
            <w:shd w:val="clear" w:color="auto" w:fill="F7F4EC"/>
            <w:tcMar>
              <w:top w:w="80" w:type="dxa"/>
              <w:left w:w="100" w:type="dxa"/>
              <w:bottom w:w="80" w:type="dxa"/>
              <w:right w:w="100" w:type="dxa"/>
            </w:tcMar>
            <w:vAlign w:val="center"/>
          </w:tcPr>
          <w:p w14:paraId="667D2D82" w14:textId="77777777" w:rsidR="00C371C1" w:rsidRDefault="00000000">
            <w:r>
              <w:rPr>
                <w:sz w:val="16"/>
                <w:szCs w:val="16"/>
              </w:rPr>
              <w:t>Low — test-authoring issue only; no defect in the shipped service code.</w:t>
            </w:r>
          </w:p>
        </w:tc>
      </w:tr>
      <w:tr w:rsidR="00C371C1" w14:paraId="4D431201" w14:textId="77777777">
        <w:tblPrEx>
          <w:tblCellMar>
            <w:top w:w="0" w:type="dxa"/>
            <w:bottom w:w="0" w:type="dxa"/>
          </w:tblCellMar>
        </w:tblPrEx>
        <w:tc>
          <w:tcPr>
            <w:tcW w:w="1800" w:type="dxa"/>
            <w:tcMar>
              <w:top w:w="80" w:type="dxa"/>
              <w:left w:w="100" w:type="dxa"/>
              <w:bottom w:w="80" w:type="dxa"/>
              <w:right w:w="100" w:type="dxa"/>
            </w:tcMar>
            <w:vAlign w:val="center"/>
          </w:tcPr>
          <w:p w14:paraId="3CCFFB97" w14:textId="77777777" w:rsidR="00C371C1" w:rsidRDefault="00000000">
            <w:r>
              <w:rPr>
                <w:sz w:val="16"/>
                <w:szCs w:val="16"/>
              </w:rPr>
              <w:t>Status</w:t>
            </w:r>
          </w:p>
        </w:tc>
        <w:tc>
          <w:tcPr>
            <w:tcW w:w="7226" w:type="dxa"/>
            <w:tcMar>
              <w:top w:w="80" w:type="dxa"/>
              <w:left w:w="100" w:type="dxa"/>
              <w:bottom w:w="80" w:type="dxa"/>
              <w:right w:w="100" w:type="dxa"/>
            </w:tcMar>
            <w:vAlign w:val="center"/>
          </w:tcPr>
          <w:p w14:paraId="11F3B3BD" w14:textId="77777777" w:rsidR="00C371C1" w:rsidRDefault="00000000">
            <w:r>
              <w:rPr>
                <w:sz w:val="16"/>
                <w:szCs w:val="16"/>
              </w:rPr>
              <w:t>Resolved</w:t>
            </w:r>
          </w:p>
        </w:tc>
      </w:tr>
    </w:tbl>
    <w:p w14:paraId="2116A0FC" w14:textId="77777777" w:rsidR="00C371C1" w:rsidRDefault="00000000">
      <w:pPr>
        <w:pStyle w:val="Heading3"/>
        <w:spacing w:before="220" w:after="100"/>
      </w:pPr>
      <w:r>
        <w:rPr>
          <w:b/>
          <w:bCs/>
          <w:color w:val="1A1A1A"/>
          <w:sz w:val="21"/>
          <w:szCs w:val="21"/>
        </w:rPr>
        <w:lastRenderedPageBreak/>
        <w:t>DEF-02 — Keyless SQL-view entity incompatible with the non-relational test provider</w:t>
      </w:r>
    </w:p>
    <w:tbl>
      <w:tblPr>
        <w:tblW w:w="9026" w:type="dxa"/>
        <w:tblBorders>
          <w:top w:val="single" w:sz="2" w:space="0" w:color="D9D2C2"/>
          <w:left w:val="single" w:sz="2" w:space="0" w:color="D9D2C2"/>
          <w:bottom w:val="single" w:sz="2" w:space="0" w:color="D9D2C2"/>
          <w:right w:val="single" w:sz="2" w:space="0" w:color="D9D2C2"/>
          <w:insideH w:val="single" w:sz="2" w:space="0" w:color="D9D2C2"/>
          <w:insideV w:val="single" w:sz="2" w:space="0" w:color="D9D2C2"/>
        </w:tblBorders>
        <w:tblCellMar>
          <w:left w:w="10" w:type="dxa"/>
          <w:right w:w="10" w:type="dxa"/>
        </w:tblCellMar>
        <w:tblLook w:val="04A0" w:firstRow="1" w:lastRow="0" w:firstColumn="1" w:lastColumn="0" w:noHBand="0" w:noVBand="1"/>
      </w:tblPr>
      <w:tblGrid>
        <w:gridCol w:w="1800"/>
        <w:gridCol w:w="7226"/>
      </w:tblGrid>
      <w:tr w:rsidR="00C371C1" w14:paraId="5B11CC55" w14:textId="77777777">
        <w:tblPrEx>
          <w:tblCellMar>
            <w:top w:w="0" w:type="dxa"/>
            <w:bottom w:w="0" w:type="dxa"/>
          </w:tblCellMar>
        </w:tblPrEx>
        <w:tc>
          <w:tcPr>
            <w:tcW w:w="1800" w:type="dxa"/>
            <w:tcMar>
              <w:top w:w="80" w:type="dxa"/>
              <w:left w:w="100" w:type="dxa"/>
              <w:bottom w:w="80" w:type="dxa"/>
              <w:right w:w="100" w:type="dxa"/>
            </w:tcMar>
            <w:vAlign w:val="center"/>
          </w:tcPr>
          <w:p w14:paraId="7C2A973E" w14:textId="77777777" w:rsidR="00C371C1" w:rsidRDefault="00000000">
            <w:r>
              <w:rPr>
                <w:sz w:val="16"/>
                <w:szCs w:val="16"/>
              </w:rPr>
              <w:t>Found during</w:t>
            </w:r>
          </w:p>
        </w:tc>
        <w:tc>
          <w:tcPr>
            <w:tcW w:w="7226" w:type="dxa"/>
            <w:tcMar>
              <w:top w:w="80" w:type="dxa"/>
              <w:left w:w="100" w:type="dxa"/>
              <w:bottom w:w="80" w:type="dxa"/>
              <w:right w:w="100" w:type="dxa"/>
            </w:tcMar>
            <w:vAlign w:val="center"/>
          </w:tcPr>
          <w:p w14:paraId="08F93278" w14:textId="77777777" w:rsidR="00C371C1" w:rsidRDefault="00000000">
            <w:r>
              <w:rPr>
                <w:sz w:val="16"/>
                <w:szCs w:val="16"/>
              </w:rPr>
              <w:t xml:space="preserve">During initial </w:t>
            </w:r>
            <w:proofErr w:type="spellStart"/>
            <w:r>
              <w:rPr>
                <w:sz w:val="16"/>
                <w:szCs w:val="16"/>
              </w:rPr>
              <w:t>ApplicationDbContext</w:t>
            </w:r>
            <w:proofErr w:type="spellEnd"/>
            <w:r>
              <w:rPr>
                <w:sz w:val="16"/>
                <w:szCs w:val="16"/>
              </w:rPr>
              <w:t xml:space="preserve"> model configuration</w:t>
            </w:r>
          </w:p>
        </w:tc>
      </w:tr>
      <w:tr w:rsidR="00C371C1" w14:paraId="2045467C" w14:textId="77777777">
        <w:tblPrEx>
          <w:tblCellMar>
            <w:top w:w="0" w:type="dxa"/>
            <w:bottom w:w="0" w:type="dxa"/>
          </w:tblCellMar>
        </w:tblPrEx>
        <w:tc>
          <w:tcPr>
            <w:tcW w:w="1800" w:type="dxa"/>
            <w:shd w:val="clear" w:color="auto" w:fill="F7F4EC"/>
            <w:tcMar>
              <w:top w:w="80" w:type="dxa"/>
              <w:left w:w="100" w:type="dxa"/>
              <w:bottom w:w="80" w:type="dxa"/>
              <w:right w:w="100" w:type="dxa"/>
            </w:tcMar>
            <w:vAlign w:val="center"/>
          </w:tcPr>
          <w:p w14:paraId="54D8AF32" w14:textId="77777777" w:rsidR="00C371C1" w:rsidRDefault="00000000">
            <w:r>
              <w:rPr>
                <w:sz w:val="16"/>
                <w:szCs w:val="16"/>
              </w:rPr>
              <w:t>Description</w:t>
            </w:r>
          </w:p>
        </w:tc>
        <w:tc>
          <w:tcPr>
            <w:tcW w:w="7226" w:type="dxa"/>
            <w:shd w:val="clear" w:color="auto" w:fill="F7F4EC"/>
            <w:tcMar>
              <w:top w:w="80" w:type="dxa"/>
              <w:left w:w="100" w:type="dxa"/>
              <w:bottom w:w="80" w:type="dxa"/>
              <w:right w:w="100" w:type="dxa"/>
            </w:tcMar>
            <w:vAlign w:val="center"/>
          </w:tcPr>
          <w:p w14:paraId="17C5F499" w14:textId="77777777" w:rsidR="00C371C1" w:rsidRDefault="00000000">
            <w:proofErr w:type="spellStart"/>
            <w:r>
              <w:rPr>
                <w:sz w:val="16"/>
                <w:szCs w:val="16"/>
              </w:rPr>
              <w:t>UserAccountSummary</w:t>
            </w:r>
            <w:proofErr w:type="spellEnd"/>
            <w:r>
              <w:rPr>
                <w:sz w:val="16"/>
                <w:szCs w:val="16"/>
              </w:rPr>
              <w:t xml:space="preserve"> is a keyless entity mapped to the </w:t>
            </w:r>
            <w:proofErr w:type="spellStart"/>
            <w:r>
              <w:rPr>
                <w:sz w:val="16"/>
                <w:szCs w:val="16"/>
              </w:rPr>
              <w:t>vw_UserAccountSummary</w:t>
            </w:r>
            <w:proofErr w:type="spellEnd"/>
            <w:r>
              <w:rPr>
                <w:sz w:val="16"/>
                <w:szCs w:val="16"/>
              </w:rPr>
              <w:t xml:space="preserve"> SQL Server view. Registering it unconditionally would fail EF Core’s model validation under the </w:t>
            </w:r>
            <w:proofErr w:type="spellStart"/>
            <w:r>
              <w:rPr>
                <w:sz w:val="16"/>
                <w:szCs w:val="16"/>
              </w:rPr>
              <w:t>InMemory</w:t>
            </w:r>
            <w:proofErr w:type="spellEnd"/>
            <w:r>
              <w:rPr>
                <w:sz w:val="16"/>
                <w:szCs w:val="16"/>
              </w:rPr>
              <w:t xml:space="preserve"> provider used by the automated test suite, since </w:t>
            </w:r>
            <w:proofErr w:type="spellStart"/>
            <w:r>
              <w:rPr>
                <w:sz w:val="16"/>
                <w:szCs w:val="16"/>
              </w:rPr>
              <w:t>InMemory</w:t>
            </w:r>
            <w:proofErr w:type="spellEnd"/>
            <w:r>
              <w:rPr>
                <w:sz w:val="16"/>
                <w:szCs w:val="16"/>
              </w:rPr>
              <w:t xml:space="preserve"> has no view to back a keyless read model.</w:t>
            </w:r>
          </w:p>
        </w:tc>
      </w:tr>
      <w:tr w:rsidR="00C371C1" w14:paraId="738240BE" w14:textId="77777777">
        <w:tblPrEx>
          <w:tblCellMar>
            <w:top w:w="0" w:type="dxa"/>
            <w:bottom w:w="0" w:type="dxa"/>
          </w:tblCellMar>
        </w:tblPrEx>
        <w:tc>
          <w:tcPr>
            <w:tcW w:w="1800" w:type="dxa"/>
            <w:tcMar>
              <w:top w:w="80" w:type="dxa"/>
              <w:left w:w="100" w:type="dxa"/>
              <w:bottom w:w="80" w:type="dxa"/>
              <w:right w:w="100" w:type="dxa"/>
            </w:tcMar>
            <w:vAlign w:val="center"/>
          </w:tcPr>
          <w:p w14:paraId="1CADBFAB" w14:textId="77777777" w:rsidR="00C371C1" w:rsidRDefault="00000000">
            <w:r>
              <w:rPr>
                <w:sz w:val="16"/>
                <w:szCs w:val="16"/>
              </w:rPr>
              <w:t>Resolution</w:t>
            </w:r>
          </w:p>
        </w:tc>
        <w:tc>
          <w:tcPr>
            <w:tcW w:w="7226" w:type="dxa"/>
            <w:tcMar>
              <w:top w:w="80" w:type="dxa"/>
              <w:left w:w="100" w:type="dxa"/>
              <w:bottom w:w="80" w:type="dxa"/>
              <w:right w:w="100" w:type="dxa"/>
            </w:tcMar>
            <w:vAlign w:val="center"/>
          </w:tcPr>
          <w:p w14:paraId="509EB493" w14:textId="77777777" w:rsidR="00C371C1" w:rsidRDefault="00000000">
            <w:proofErr w:type="spellStart"/>
            <w:r>
              <w:rPr>
                <w:sz w:val="16"/>
                <w:szCs w:val="16"/>
              </w:rPr>
              <w:t>ApplicationDbContext</w:t>
            </w:r>
            <w:proofErr w:type="spellEnd"/>
            <w:r>
              <w:rPr>
                <w:sz w:val="16"/>
                <w:szCs w:val="16"/>
              </w:rPr>
              <w:t xml:space="preserve"> now checks </w:t>
            </w:r>
            <w:proofErr w:type="spellStart"/>
            <w:r>
              <w:rPr>
                <w:sz w:val="16"/>
                <w:szCs w:val="16"/>
              </w:rPr>
              <w:t>Database.IsRelational</w:t>
            </w:r>
            <w:proofErr w:type="spellEnd"/>
            <w:r>
              <w:rPr>
                <w:sz w:val="16"/>
                <w:szCs w:val="16"/>
              </w:rPr>
              <w:t xml:space="preserve">(): under SQL Server the entity is mapped to the view as designed; under any non-relational provider (e.g. the test suite’s </w:t>
            </w:r>
            <w:proofErr w:type="spellStart"/>
            <w:r>
              <w:rPr>
                <w:sz w:val="16"/>
                <w:szCs w:val="16"/>
              </w:rPr>
              <w:t>InMemory</w:t>
            </w:r>
            <w:proofErr w:type="spellEnd"/>
            <w:r>
              <w:rPr>
                <w:sz w:val="16"/>
                <w:szCs w:val="16"/>
              </w:rPr>
              <w:t xml:space="preserve"> database) it is excluded from the model entirely via </w:t>
            </w:r>
            <w:proofErr w:type="spellStart"/>
            <w:r>
              <w:rPr>
                <w:sz w:val="16"/>
                <w:szCs w:val="16"/>
              </w:rPr>
              <w:t>modelBuilder.Ignore</w:t>
            </w:r>
            <w:proofErr w:type="spellEnd"/>
            <w:r>
              <w:rPr>
                <w:sz w:val="16"/>
                <w:szCs w:val="16"/>
              </w:rPr>
              <w:t>&lt;</w:t>
            </w:r>
            <w:proofErr w:type="spellStart"/>
            <w:r>
              <w:rPr>
                <w:sz w:val="16"/>
                <w:szCs w:val="16"/>
              </w:rPr>
              <w:t>UserAccountSummary</w:t>
            </w:r>
            <w:proofErr w:type="spellEnd"/>
            <w:proofErr w:type="gramStart"/>
            <w:r>
              <w:rPr>
                <w:sz w:val="16"/>
                <w:szCs w:val="16"/>
              </w:rPr>
              <w:t>&gt;(</w:t>
            </w:r>
            <w:proofErr w:type="gramEnd"/>
            <w:r>
              <w:rPr>
                <w:sz w:val="16"/>
                <w:szCs w:val="16"/>
              </w:rPr>
              <w:t>).</w:t>
            </w:r>
          </w:p>
        </w:tc>
      </w:tr>
      <w:tr w:rsidR="00C371C1" w14:paraId="120DF964" w14:textId="77777777">
        <w:tblPrEx>
          <w:tblCellMar>
            <w:top w:w="0" w:type="dxa"/>
            <w:bottom w:w="0" w:type="dxa"/>
          </w:tblCellMar>
        </w:tblPrEx>
        <w:tc>
          <w:tcPr>
            <w:tcW w:w="1800" w:type="dxa"/>
            <w:shd w:val="clear" w:color="auto" w:fill="F7F4EC"/>
            <w:tcMar>
              <w:top w:w="80" w:type="dxa"/>
              <w:left w:w="100" w:type="dxa"/>
              <w:bottom w:w="80" w:type="dxa"/>
              <w:right w:w="100" w:type="dxa"/>
            </w:tcMar>
            <w:vAlign w:val="center"/>
          </w:tcPr>
          <w:p w14:paraId="66FAB4F4" w14:textId="77777777" w:rsidR="00C371C1" w:rsidRDefault="00000000">
            <w:r>
              <w:rPr>
                <w:sz w:val="16"/>
                <w:szCs w:val="16"/>
              </w:rPr>
              <w:t>Severity</w:t>
            </w:r>
          </w:p>
        </w:tc>
        <w:tc>
          <w:tcPr>
            <w:tcW w:w="7226" w:type="dxa"/>
            <w:shd w:val="clear" w:color="auto" w:fill="F7F4EC"/>
            <w:tcMar>
              <w:top w:w="80" w:type="dxa"/>
              <w:left w:w="100" w:type="dxa"/>
              <w:bottom w:w="80" w:type="dxa"/>
              <w:right w:w="100" w:type="dxa"/>
            </w:tcMar>
            <w:vAlign w:val="center"/>
          </w:tcPr>
          <w:p w14:paraId="3AFCDF44" w14:textId="77777777" w:rsidR="00C371C1" w:rsidRDefault="00000000">
            <w:r>
              <w:rPr>
                <w:sz w:val="16"/>
                <w:szCs w:val="16"/>
              </w:rPr>
              <w:t>Medium — would otherwise have prevented the entire automated test suite from initializing.</w:t>
            </w:r>
          </w:p>
        </w:tc>
      </w:tr>
      <w:tr w:rsidR="00C371C1" w14:paraId="6168D0C5" w14:textId="77777777">
        <w:tblPrEx>
          <w:tblCellMar>
            <w:top w:w="0" w:type="dxa"/>
            <w:bottom w:w="0" w:type="dxa"/>
          </w:tblCellMar>
        </w:tblPrEx>
        <w:tc>
          <w:tcPr>
            <w:tcW w:w="1800" w:type="dxa"/>
            <w:tcMar>
              <w:top w:w="80" w:type="dxa"/>
              <w:left w:w="100" w:type="dxa"/>
              <w:bottom w:w="80" w:type="dxa"/>
              <w:right w:w="100" w:type="dxa"/>
            </w:tcMar>
            <w:vAlign w:val="center"/>
          </w:tcPr>
          <w:p w14:paraId="3D2521F5" w14:textId="77777777" w:rsidR="00C371C1" w:rsidRDefault="00000000">
            <w:r>
              <w:rPr>
                <w:sz w:val="16"/>
                <w:szCs w:val="16"/>
              </w:rPr>
              <w:t>Status</w:t>
            </w:r>
          </w:p>
        </w:tc>
        <w:tc>
          <w:tcPr>
            <w:tcW w:w="7226" w:type="dxa"/>
            <w:tcMar>
              <w:top w:w="80" w:type="dxa"/>
              <w:left w:w="100" w:type="dxa"/>
              <w:bottom w:w="80" w:type="dxa"/>
              <w:right w:w="100" w:type="dxa"/>
            </w:tcMar>
            <w:vAlign w:val="center"/>
          </w:tcPr>
          <w:p w14:paraId="5494896C" w14:textId="77777777" w:rsidR="00C371C1" w:rsidRDefault="00000000">
            <w:r>
              <w:rPr>
                <w:sz w:val="16"/>
                <w:szCs w:val="16"/>
              </w:rPr>
              <w:t>Resolved</w:t>
            </w:r>
          </w:p>
        </w:tc>
      </w:tr>
    </w:tbl>
    <w:p w14:paraId="0D1DFBEC" w14:textId="77777777" w:rsidR="00C371C1" w:rsidRDefault="00000000">
      <w:pPr>
        <w:pStyle w:val="Heading3"/>
        <w:spacing w:before="220" w:after="100"/>
      </w:pPr>
      <w:r>
        <w:rPr>
          <w:b/>
          <w:bCs/>
          <w:color w:val="1A1A1A"/>
          <w:sz w:val="21"/>
          <w:szCs w:val="21"/>
        </w:rPr>
        <w:t>DEF-03 — Duplicate HTML id attributes on the transaction direction radio buttons</w:t>
      </w:r>
    </w:p>
    <w:tbl>
      <w:tblPr>
        <w:tblW w:w="9026" w:type="dxa"/>
        <w:tblBorders>
          <w:top w:val="single" w:sz="2" w:space="0" w:color="D9D2C2"/>
          <w:left w:val="single" w:sz="2" w:space="0" w:color="D9D2C2"/>
          <w:bottom w:val="single" w:sz="2" w:space="0" w:color="D9D2C2"/>
          <w:right w:val="single" w:sz="2" w:space="0" w:color="D9D2C2"/>
          <w:insideH w:val="single" w:sz="2" w:space="0" w:color="D9D2C2"/>
          <w:insideV w:val="single" w:sz="2" w:space="0" w:color="D9D2C2"/>
        </w:tblBorders>
        <w:tblCellMar>
          <w:left w:w="10" w:type="dxa"/>
          <w:right w:w="10" w:type="dxa"/>
        </w:tblCellMar>
        <w:tblLook w:val="04A0" w:firstRow="1" w:lastRow="0" w:firstColumn="1" w:lastColumn="0" w:noHBand="0" w:noVBand="1"/>
      </w:tblPr>
      <w:tblGrid>
        <w:gridCol w:w="1800"/>
        <w:gridCol w:w="7226"/>
      </w:tblGrid>
      <w:tr w:rsidR="00C371C1" w14:paraId="544C7A7E" w14:textId="77777777">
        <w:tblPrEx>
          <w:tblCellMar>
            <w:top w:w="0" w:type="dxa"/>
            <w:bottom w:w="0" w:type="dxa"/>
          </w:tblCellMar>
        </w:tblPrEx>
        <w:tc>
          <w:tcPr>
            <w:tcW w:w="1800" w:type="dxa"/>
            <w:tcMar>
              <w:top w:w="80" w:type="dxa"/>
              <w:left w:w="100" w:type="dxa"/>
              <w:bottom w:w="80" w:type="dxa"/>
              <w:right w:w="100" w:type="dxa"/>
            </w:tcMar>
            <w:vAlign w:val="center"/>
          </w:tcPr>
          <w:p w14:paraId="525644DB" w14:textId="77777777" w:rsidR="00C371C1" w:rsidRDefault="00000000">
            <w:r>
              <w:rPr>
                <w:sz w:val="16"/>
                <w:szCs w:val="16"/>
              </w:rPr>
              <w:t>Found during</w:t>
            </w:r>
          </w:p>
        </w:tc>
        <w:tc>
          <w:tcPr>
            <w:tcW w:w="7226" w:type="dxa"/>
            <w:tcMar>
              <w:top w:w="80" w:type="dxa"/>
              <w:left w:w="100" w:type="dxa"/>
              <w:bottom w:w="80" w:type="dxa"/>
              <w:right w:w="100" w:type="dxa"/>
            </w:tcMar>
            <w:vAlign w:val="center"/>
          </w:tcPr>
          <w:p w14:paraId="529C6145" w14:textId="77777777" w:rsidR="00C371C1" w:rsidRDefault="00000000">
            <w:r>
              <w:rPr>
                <w:sz w:val="16"/>
                <w:szCs w:val="16"/>
              </w:rPr>
              <w:t>Manual accessibility review of the Transaction Create/Edit views</w:t>
            </w:r>
          </w:p>
        </w:tc>
      </w:tr>
      <w:tr w:rsidR="00C371C1" w14:paraId="51D54332" w14:textId="77777777">
        <w:tblPrEx>
          <w:tblCellMar>
            <w:top w:w="0" w:type="dxa"/>
            <w:bottom w:w="0" w:type="dxa"/>
          </w:tblCellMar>
        </w:tblPrEx>
        <w:tc>
          <w:tcPr>
            <w:tcW w:w="1800" w:type="dxa"/>
            <w:shd w:val="clear" w:color="auto" w:fill="F7F4EC"/>
            <w:tcMar>
              <w:top w:w="80" w:type="dxa"/>
              <w:left w:w="100" w:type="dxa"/>
              <w:bottom w:w="80" w:type="dxa"/>
              <w:right w:w="100" w:type="dxa"/>
            </w:tcMar>
            <w:vAlign w:val="center"/>
          </w:tcPr>
          <w:p w14:paraId="1504193B" w14:textId="77777777" w:rsidR="00C371C1" w:rsidRDefault="00000000">
            <w:r>
              <w:rPr>
                <w:sz w:val="16"/>
                <w:szCs w:val="16"/>
              </w:rPr>
              <w:t>Description</w:t>
            </w:r>
          </w:p>
        </w:tc>
        <w:tc>
          <w:tcPr>
            <w:tcW w:w="7226" w:type="dxa"/>
            <w:shd w:val="clear" w:color="auto" w:fill="F7F4EC"/>
            <w:tcMar>
              <w:top w:w="80" w:type="dxa"/>
              <w:left w:w="100" w:type="dxa"/>
              <w:bottom w:w="80" w:type="dxa"/>
              <w:right w:w="100" w:type="dxa"/>
            </w:tcMar>
            <w:vAlign w:val="center"/>
          </w:tcPr>
          <w:p w14:paraId="59489DA9" w14:textId="77777777" w:rsidR="00C371C1" w:rsidRDefault="00000000">
            <w:r>
              <w:rPr>
                <w:sz w:val="16"/>
                <w:szCs w:val="16"/>
              </w:rPr>
              <w:t>Using the asp-for tag helper on both the Credit and Debit radio inputs generated two elements sharing the same auto-derived id ("Type"), which is invalid HTML and could confuse assistive technology and label association.</w:t>
            </w:r>
          </w:p>
        </w:tc>
      </w:tr>
      <w:tr w:rsidR="00C371C1" w14:paraId="3FBC5E00" w14:textId="77777777">
        <w:tblPrEx>
          <w:tblCellMar>
            <w:top w:w="0" w:type="dxa"/>
            <w:bottom w:w="0" w:type="dxa"/>
          </w:tblCellMar>
        </w:tblPrEx>
        <w:tc>
          <w:tcPr>
            <w:tcW w:w="1800" w:type="dxa"/>
            <w:tcMar>
              <w:top w:w="80" w:type="dxa"/>
              <w:left w:w="100" w:type="dxa"/>
              <w:bottom w:w="80" w:type="dxa"/>
              <w:right w:w="100" w:type="dxa"/>
            </w:tcMar>
            <w:vAlign w:val="center"/>
          </w:tcPr>
          <w:p w14:paraId="7D7FB718" w14:textId="77777777" w:rsidR="00C371C1" w:rsidRDefault="00000000">
            <w:r>
              <w:rPr>
                <w:sz w:val="16"/>
                <w:szCs w:val="16"/>
              </w:rPr>
              <w:t>Resolution</w:t>
            </w:r>
          </w:p>
        </w:tc>
        <w:tc>
          <w:tcPr>
            <w:tcW w:w="7226" w:type="dxa"/>
            <w:tcMar>
              <w:top w:w="80" w:type="dxa"/>
              <w:left w:w="100" w:type="dxa"/>
              <w:bottom w:w="80" w:type="dxa"/>
              <w:right w:w="100" w:type="dxa"/>
            </w:tcMar>
            <w:vAlign w:val="center"/>
          </w:tcPr>
          <w:p w14:paraId="279FFD12" w14:textId="77777777" w:rsidR="00C371C1" w:rsidRDefault="00000000">
            <w:r>
              <w:rPr>
                <w:sz w:val="16"/>
                <w:szCs w:val="16"/>
              </w:rPr>
              <w:t>Replaced with explicit, distinct id attributes (</w:t>
            </w:r>
            <w:proofErr w:type="spellStart"/>
            <w:r>
              <w:rPr>
                <w:sz w:val="16"/>
                <w:szCs w:val="16"/>
              </w:rPr>
              <w:t>TypeCredit</w:t>
            </w:r>
            <w:proofErr w:type="spellEnd"/>
            <w:r>
              <w:rPr>
                <w:sz w:val="16"/>
                <w:szCs w:val="16"/>
              </w:rPr>
              <w:t xml:space="preserve"> / </w:t>
            </w:r>
            <w:proofErr w:type="spellStart"/>
            <w:r>
              <w:rPr>
                <w:sz w:val="16"/>
                <w:szCs w:val="16"/>
              </w:rPr>
              <w:t>TypeDebit</w:t>
            </w:r>
            <w:proofErr w:type="spellEnd"/>
            <w:r>
              <w:rPr>
                <w:sz w:val="16"/>
                <w:szCs w:val="16"/>
              </w:rPr>
              <w:t>) while keeping a shared name="Type" for correct form-group behaviour and model binding.</w:t>
            </w:r>
          </w:p>
        </w:tc>
      </w:tr>
      <w:tr w:rsidR="00C371C1" w14:paraId="16808F3C" w14:textId="77777777">
        <w:tblPrEx>
          <w:tblCellMar>
            <w:top w:w="0" w:type="dxa"/>
            <w:bottom w:w="0" w:type="dxa"/>
          </w:tblCellMar>
        </w:tblPrEx>
        <w:tc>
          <w:tcPr>
            <w:tcW w:w="1800" w:type="dxa"/>
            <w:shd w:val="clear" w:color="auto" w:fill="F7F4EC"/>
            <w:tcMar>
              <w:top w:w="80" w:type="dxa"/>
              <w:left w:w="100" w:type="dxa"/>
              <w:bottom w:w="80" w:type="dxa"/>
              <w:right w:w="100" w:type="dxa"/>
            </w:tcMar>
            <w:vAlign w:val="center"/>
          </w:tcPr>
          <w:p w14:paraId="386F0443" w14:textId="77777777" w:rsidR="00C371C1" w:rsidRDefault="00000000">
            <w:r>
              <w:rPr>
                <w:sz w:val="16"/>
                <w:szCs w:val="16"/>
              </w:rPr>
              <w:t>Severity</w:t>
            </w:r>
          </w:p>
        </w:tc>
        <w:tc>
          <w:tcPr>
            <w:tcW w:w="7226" w:type="dxa"/>
            <w:shd w:val="clear" w:color="auto" w:fill="F7F4EC"/>
            <w:tcMar>
              <w:top w:w="80" w:type="dxa"/>
              <w:left w:w="100" w:type="dxa"/>
              <w:bottom w:w="80" w:type="dxa"/>
              <w:right w:w="100" w:type="dxa"/>
            </w:tcMar>
            <w:vAlign w:val="center"/>
          </w:tcPr>
          <w:p w14:paraId="16034526" w14:textId="77777777" w:rsidR="00C371C1" w:rsidRDefault="00000000">
            <w:r>
              <w:rPr>
                <w:sz w:val="16"/>
                <w:szCs w:val="16"/>
              </w:rPr>
              <w:t>Low — accessibility/HTML-validity issue; no functional impact on data submission.</w:t>
            </w:r>
          </w:p>
        </w:tc>
      </w:tr>
      <w:tr w:rsidR="00C371C1" w14:paraId="4AB41E87" w14:textId="77777777">
        <w:tblPrEx>
          <w:tblCellMar>
            <w:top w:w="0" w:type="dxa"/>
            <w:bottom w:w="0" w:type="dxa"/>
          </w:tblCellMar>
        </w:tblPrEx>
        <w:tc>
          <w:tcPr>
            <w:tcW w:w="1800" w:type="dxa"/>
            <w:tcMar>
              <w:top w:w="80" w:type="dxa"/>
              <w:left w:w="100" w:type="dxa"/>
              <w:bottom w:w="80" w:type="dxa"/>
              <w:right w:w="100" w:type="dxa"/>
            </w:tcMar>
            <w:vAlign w:val="center"/>
          </w:tcPr>
          <w:p w14:paraId="5D03AEC3" w14:textId="77777777" w:rsidR="00C371C1" w:rsidRDefault="00000000">
            <w:r>
              <w:rPr>
                <w:sz w:val="16"/>
                <w:szCs w:val="16"/>
              </w:rPr>
              <w:t>Status</w:t>
            </w:r>
          </w:p>
        </w:tc>
        <w:tc>
          <w:tcPr>
            <w:tcW w:w="7226" w:type="dxa"/>
            <w:tcMar>
              <w:top w:w="80" w:type="dxa"/>
              <w:left w:w="100" w:type="dxa"/>
              <w:bottom w:w="80" w:type="dxa"/>
              <w:right w:w="100" w:type="dxa"/>
            </w:tcMar>
            <w:vAlign w:val="center"/>
          </w:tcPr>
          <w:p w14:paraId="715450FE" w14:textId="77777777" w:rsidR="00C371C1" w:rsidRDefault="00000000">
            <w:r>
              <w:rPr>
                <w:sz w:val="16"/>
                <w:szCs w:val="16"/>
              </w:rPr>
              <w:t>Resolved</w:t>
            </w:r>
          </w:p>
        </w:tc>
      </w:tr>
    </w:tbl>
    <w:p w14:paraId="7B03FD6D" w14:textId="77777777" w:rsidR="00C371C1" w:rsidRDefault="00000000">
      <w:pPr>
        <w:pStyle w:val="Heading1"/>
        <w:pBdr>
          <w:bottom w:val="single" w:sz="8" w:space="6" w:color="A9782F"/>
        </w:pBdr>
        <w:spacing w:before="480" w:after="200"/>
      </w:pPr>
      <w:r>
        <w:rPr>
          <w:rFonts w:ascii="Cambria" w:eastAsia="Cambria" w:hAnsi="Cambria" w:cs="Cambria"/>
          <w:b/>
          <w:bCs/>
          <w:color w:val="1A1A1A"/>
          <w:sz w:val="30"/>
          <w:szCs w:val="30"/>
        </w:rPr>
        <w:t>7. Requirements Traceability Matrix</w:t>
      </w:r>
    </w:p>
    <w:p w14:paraId="631E3D60" w14:textId="77777777" w:rsidR="00C371C1" w:rsidRDefault="00000000">
      <w:pPr>
        <w:spacing w:after="160"/>
      </w:pPr>
      <w:r>
        <w:t>Maps each requirement from the Final Project Specification to the test(s) that verify it.</w:t>
      </w:r>
    </w:p>
    <w:tbl>
      <w:tblPr>
        <w:tblW w:w="9026" w:type="dxa"/>
        <w:tblBorders>
          <w:top w:val="single" w:sz="2" w:space="0" w:color="D9D2C2"/>
          <w:left w:val="single" w:sz="2" w:space="0" w:color="D9D2C2"/>
          <w:bottom w:val="single" w:sz="2" w:space="0" w:color="D9D2C2"/>
          <w:right w:val="single" w:sz="2" w:space="0" w:color="D9D2C2"/>
          <w:insideH w:val="single" w:sz="2" w:space="0" w:color="D9D2C2"/>
          <w:insideV w:val="single" w:sz="2" w:space="0" w:color="D9D2C2"/>
        </w:tblBorders>
        <w:tblCellMar>
          <w:left w:w="10" w:type="dxa"/>
          <w:right w:w="10" w:type="dxa"/>
        </w:tblCellMar>
        <w:tblLook w:val="04A0" w:firstRow="1" w:lastRow="0" w:firstColumn="1" w:lastColumn="0" w:noHBand="0" w:noVBand="1"/>
      </w:tblPr>
      <w:tblGrid>
        <w:gridCol w:w="5426"/>
        <w:gridCol w:w="3600"/>
      </w:tblGrid>
      <w:tr w:rsidR="00C371C1" w14:paraId="0721A9C1" w14:textId="77777777">
        <w:tblPrEx>
          <w:tblCellMar>
            <w:top w:w="0" w:type="dxa"/>
            <w:bottom w:w="0" w:type="dxa"/>
          </w:tblCellMar>
        </w:tblPrEx>
        <w:trPr>
          <w:tblHeader/>
        </w:trPr>
        <w:tc>
          <w:tcPr>
            <w:tcW w:w="5426" w:type="dxa"/>
            <w:shd w:val="clear" w:color="auto" w:fill="1A1A1A"/>
            <w:tcMar>
              <w:top w:w="80" w:type="dxa"/>
              <w:left w:w="100" w:type="dxa"/>
              <w:bottom w:w="80" w:type="dxa"/>
              <w:right w:w="100" w:type="dxa"/>
            </w:tcMar>
            <w:vAlign w:val="center"/>
          </w:tcPr>
          <w:p w14:paraId="1A25729B" w14:textId="77777777" w:rsidR="00C371C1" w:rsidRDefault="00000000">
            <w:r>
              <w:rPr>
                <w:b/>
                <w:bCs/>
                <w:color w:val="FFFFFF"/>
                <w:sz w:val="16"/>
                <w:szCs w:val="16"/>
              </w:rPr>
              <w:t>Specification requirement / business rule</w:t>
            </w:r>
          </w:p>
        </w:tc>
        <w:tc>
          <w:tcPr>
            <w:tcW w:w="3600" w:type="dxa"/>
            <w:shd w:val="clear" w:color="auto" w:fill="1A1A1A"/>
            <w:tcMar>
              <w:top w:w="80" w:type="dxa"/>
              <w:left w:w="100" w:type="dxa"/>
              <w:bottom w:w="80" w:type="dxa"/>
              <w:right w:w="100" w:type="dxa"/>
            </w:tcMar>
            <w:vAlign w:val="center"/>
          </w:tcPr>
          <w:p w14:paraId="29AA58E9" w14:textId="77777777" w:rsidR="00C371C1" w:rsidRDefault="00000000">
            <w:r>
              <w:rPr>
                <w:b/>
                <w:bCs/>
                <w:color w:val="FFFFFF"/>
                <w:sz w:val="16"/>
                <w:szCs w:val="16"/>
              </w:rPr>
              <w:t>Verified by</w:t>
            </w:r>
          </w:p>
        </w:tc>
      </w:tr>
      <w:tr w:rsidR="00C371C1" w14:paraId="46C47755" w14:textId="77777777">
        <w:tblPrEx>
          <w:tblCellMar>
            <w:top w:w="0" w:type="dxa"/>
            <w:bottom w:w="0" w:type="dxa"/>
          </w:tblCellMar>
        </w:tblPrEx>
        <w:tc>
          <w:tcPr>
            <w:tcW w:w="5426" w:type="dxa"/>
            <w:tcMar>
              <w:top w:w="80" w:type="dxa"/>
              <w:left w:w="100" w:type="dxa"/>
              <w:bottom w:w="80" w:type="dxa"/>
              <w:right w:w="100" w:type="dxa"/>
            </w:tcMar>
            <w:vAlign w:val="center"/>
          </w:tcPr>
          <w:p w14:paraId="317A130D" w14:textId="77777777" w:rsidR="00C371C1" w:rsidRDefault="00000000">
            <w:r>
              <w:rPr>
                <w:sz w:val="16"/>
                <w:szCs w:val="16"/>
              </w:rPr>
              <w:t>Consistent navbar on every page (Home / Users / About / Contact)</w:t>
            </w:r>
          </w:p>
        </w:tc>
        <w:tc>
          <w:tcPr>
            <w:tcW w:w="3600" w:type="dxa"/>
            <w:tcMar>
              <w:top w:w="80" w:type="dxa"/>
              <w:left w:w="100" w:type="dxa"/>
              <w:bottom w:w="80" w:type="dxa"/>
              <w:right w:w="100" w:type="dxa"/>
            </w:tcMar>
            <w:vAlign w:val="center"/>
          </w:tcPr>
          <w:p w14:paraId="3339AD92" w14:textId="77777777" w:rsidR="00C371C1" w:rsidRDefault="00000000">
            <w:r>
              <w:rPr>
                <w:sz w:val="16"/>
                <w:szCs w:val="16"/>
              </w:rPr>
              <w:t>TC-01, TC-02, TC-03</w:t>
            </w:r>
          </w:p>
        </w:tc>
      </w:tr>
      <w:tr w:rsidR="00C371C1" w14:paraId="516B89BD" w14:textId="77777777">
        <w:tblPrEx>
          <w:tblCellMar>
            <w:top w:w="0" w:type="dxa"/>
            <w:bottom w:w="0" w:type="dxa"/>
          </w:tblCellMar>
        </w:tblPrEx>
        <w:tc>
          <w:tcPr>
            <w:tcW w:w="5426" w:type="dxa"/>
            <w:shd w:val="clear" w:color="auto" w:fill="F7F4EC"/>
            <w:tcMar>
              <w:top w:w="80" w:type="dxa"/>
              <w:left w:w="100" w:type="dxa"/>
              <w:bottom w:w="80" w:type="dxa"/>
              <w:right w:w="100" w:type="dxa"/>
            </w:tcMar>
            <w:vAlign w:val="center"/>
          </w:tcPr>
          <w:p w14:paraId="7A22C1AE" w14:textId="77777777" w:rsidR="00C371C1" w:rsidRDefault="00000000">
            <w:r>
              <w:rPr>
                <w:sz w:val="16"/>
                <w:szCs w:val="16"/>
              </w:rPr>
              <w:t>Home: welcome screen and description</w:t>
            </w:r>
          </w:p>
        </w:tc>
        <w:tc>
          <w:tcPr>
            <w:tcW w:w="3600" w:type="dxa"/>
            <w:shd w:val="clear" w:color="auto" w:fill="F7F4EC"/>
            <w:tcMar>
              <w:top w:w="80" w:type="dxa"/>
              <w:left w:w="100" w:type="dxa"/>
              <w:bottom w:w="80" w:type="dxa"/>
              <w:right w:w="100" w:type="dxa"/>
            </w:tcMar>
            <w:vAlign w:val="center"/>
          </w:tcPr>
          <w:p w14:paraId="226D2D32" w14:textId="77777777" w:rsidR="00C371C1" w:rsidRDefault="00000000">
            <w:r>
              <w:rPr>
                <w:sz w:val="16"/>
                <w:szCs w:val="16"/>
              </w:rPr>
              <w:t>TC-05</w:t>
            </w:r>
          </w:p>
        </w:tc>
      </w:tr>
      <w:tr w:rsidR="00C371C1" w14:paraId="3F2F4E5F" w14:textId="77777777">
        <w:tblPrEx>
          <w:tblCellMar>
            <w:top w:w="0" w:type="dxa"/>
            <w:bottom w:w="0" w:type="dxa"/>
          </w:tblCellMar>
        </w:tblPrEx>
        <w:tc>
          <w:tcPr>
            <w:tcW w:w="5426" w:type="dxa"/>
            <w:tcMar>
              <w:top w:w="80" w:type="dxa"/>
              <w:left w:w="100" w:type="dxa"/>
              <w:bottom w:w="80" w:type="dxa"/>
              <w:right w:w="100" w:type="dxa"/>
            </w:tcMar>
            <w:vAlign w:val="center"/>
          </w:tcPr>
          <w:p w14:paraId="259008CE" w14:textId="77777777" w:rsidR="00C371C1" w:rsidRDefault="00000000">
            <w:r>
              <w:rPr>
                <w:sz w:val="16"/>
                <w:szCs w:val="16"/>
              </w:rPr>
              <w:t>About: extended founding story</w:t>
            </w:r>
          </w:p>
        </w:tc>
        <w:tc>
          <w:tcPr>
            <w:tcW w:w="3600" w:type="dxa"/>
            <w:tcMar>
              <w:top w:w="80" w:type="dxa"/>
              <w:left w:w="100" w:type="dxa"/>
              <w:bottom w:w="80" w:type="dxa"/>
              <w:right w:w="100" w:type="dxa"/>
            </w:tcMar>
            <w:vAlign w:val="center"/>
          </w:tcPr>
          <w:p w14:paraId="21AE84F4" w14:textId="77777777" w:rsidR="00C371C1" w:rsidRDefault="00000000">
            <w:r>
              <w:rPr>
                <w:sz w:val="16"/>
                <w:szCs w:val="16"/>
              </w:rPr>
              <w:t>TC-06</w:t>
            </w:r>
          </w:p>
        </w:tc>
      </w:tr>
      <w:tr w:rsidR="00C371C1" w14:paraId="7233D068" w14:textId="77777777">
        <w:tblPrEx>
          <w:tblCellMar>
            <w:top w:w="0" w:type="dxa"/>
            <w:bottom w:w="0" w:type="dxa"/>
          </w:tblCellMar>
        </w:tblPrEx>
        <w:tc>
          <w:tcPr>
            <w:tcW w:w="5426" w:type="dxa"/>
            <w:shd w:val="clear" w:color="auto" w:fill="F7F4EC"/>
            <w:tcMar>
              <w:top w:w="80" w:type="dxa"/>
              <w:left w:w="100" w:type="dxa"/>
              <w:bottom w:w="80" w:type="dxa"/>
              <w:right w:w="100" w:type="dxa"/>
            </w:tcMar>
            <w:vAlign w:val="center"/>
          </w:tcPr>
          <w:p w14:paraId="14DE622A" w14:textId="77777777" w:rsidR="00C371C1" w:rsidRDefault="00000000">
            <w:r>
              <w:rPr>
                <w:sz w:val="16"/>
                <w:szCs w:val="16"/>
              </w:rPr>
              <w:t>Contact: fictitious points of contact and a working form</w:t>
            </w:r>
          </w:p>
        </w:tc>
        <w:tc>
          <w:tcPr>
            <w:tcW w:w="3600" w:type="dxa"/>
            <w:shd w:val="clear" w:color="auto" w:fill="F7F4EC"/>
            <w:tcMar>
              <w:top w:w="80" w:type="dxa"/>
              <w:left w:w="100" w:type="dxa"/>
              <w:bottom w:w="80" w:type="dxa"/>
              <w:right w:w="100" w:type="dxa"/>
            </w:tcMar>
            <w:vAlign w:val="center"/>
          </w:tcPr>
          <w:p w14:paraId="32689BF5" w14:textId="77777777" w:rsidR="00C371C1" w:rsidRDefault="00000000">
            <w:r>
              <w:rPr>
                <w:sz w:val="16"/>
                <w:szCs w:val="16"/>
              </w:rPr>
              <w:t>TC-07 – TC-12</w:t>
            </w:r>
          </w:p>
        </w:tc>
      </w:tr>
      <w:tr w:rsidR="00C371C1" w14:paraId="0FB0D10D" w14:textId="77777777">
        <w:tblPrEx>
          <w:tblCellMar>
            <w:top w:w="0" w:type="dxa"/>
            <w:bottom w:w="0" w:type="dxa"/>
          </w:tblCellMar>
        </w:tblPrEx>
        <w:tc>
          <w:tcPr>
            <w:tcW w:w="5426" w:type="dxa"/>
            <w:tcMar>
              <w:top w:w="80" w:type="dxa"/>
              <w:left w:w="100" w:type="dxa"/>
              <w:bottom w:w="80" w:type="dxa"/>
              <w:right w:w="100" w:type="dxa"/>
            </w:tcMar>
            <w:vAlign w:val="center"/>
          </w:tcPr>
          <w:p w14:paraId="48CF0DC8" w14:textId="77777777" w:rsidR="00C371C1" w:rsidRDefault="00000000">
            <w:r>
              <w:rPr>
                <w:sz w:val="16"/>
                <w:szCs w:val="16"/>
              </w:rPr>
              <w:t>User list: search by ID number, surname, account number</w:t>
            </w:r>
          </w:p>
        </w:tc>
        <w:tc>
          <w:tcPr>
            <w:tcW w:w="3600" w:type="dxa"/>
            <w:tcMar>
              <w:top w:w="80" w:type="dxa"/>
              <w:left w:w="100" w:type="dxa"/>
              <w:bottom w:w="80" w:type="dxa"/>
              <w:right w:w="100" w:type="dxa"/>
            </w:tcMar>
            <w:vAlign w:val="center"/>
          </w:tcPr>
          <w:p w14:paraId="4A508FFE" w14:textId="77777777" w:rsidR="00C371C1" w:rsidRDefault="00000000">
            <w:r>
              <w:rPr>
                <w:sz w:val="16"/>
                <w:szCs w:val="16"/>
              </w:rPr>
              <w:t>TC-14 – TC-17</w:t>
            </w:r>
          </w:p>
        </w:tc>
      </w:tr>
      <w:tr w:rsidR="00C371C1" w14:paraId="5948C485" w14:textId="77777777">
        <w:tblPrEx>
          <w:tblCellMar>
            <w:top w:w="0" w:type="dxa"/>
            <w:bottom w:w="0" w:type="dxa"/>
          </w:tblCellMar>
        </w:tblPrEx>
        <w:tc>
          <w:tcPr>
            <w:tcW w:w="5426" w:type="dxa"/>
            <w:shd w:val="clear" w:color="auto" w:fill="F7F4EC"/>
            <w:tcMar>
              <w:top w:w="80" w:type="dxa"/>
              <w:left w:w="100" w:type="dxa"/>
              <w:bottom w:w="80" w:type="dxa"/>
              <w:right w:w="100" w:type="dxa"/>
            </w:tcMar>
            <w:vAlign w:val="center"/>
          </w:tcPr>
          <w:p w14:paraId="0D50A808" w14:textId="77777777" w:rsidR="00C371C1" w:rsidRDefault="00000000">
            <w:r>
              <w:rPr>
                <w:sz w:val="16"/>
                <w:szCs w:val="16"/>
              </w:rPr>
              <w:t>User list: create new user</w:t>
            </w:r>
          </w:p>
        </w:tc>
        <w:tc>
          <w:tcPr>
            <w:tcW w:w="3600" w:type="dxa"/>
            <w:shd w:val="clear" w:color="auto" w:fill="F7F4EC"/>
            <w:tcMar>
              <w:top w:w="80" w:type="dxa"/>
              <w:left w:w="100" w:type="dxa"/>
              <w:bottom w:w="80" w:type="dxa"/>
              <w:right w:w="100" w:type="dxa"/>
            </w:tcMar>
            <w:vAlign w:val="center"/>
          </w:tcPr>
          <w:p w14:paraId="6A4AF93F" w14:textId="77777777" w:rsidR="00C371C1" w:rsidRDefault="00000000">
            <w:r>
              <w:rPr>
                <w:sz w:val="16"/>
                <w:szCs w:val="16"/>
              </w:rPr>
              <w:t>UT-13, TC-20 – TC-23</w:t>
            </w:r>
          </w:p>
        </w:tc>
      </w:tr>
      <w:tr w:rsidR="00C371C1" w14:paraId="7BC45735" w14:textId="77777777">
        <w:tblPrEx>
          <w:tblCellMar>
            <w:top w:w="0" w:type="dxa"/>
            <w:bottom w:w="0" w:type="dxa"/>
          </w:tblCellMar>
        </w:tblPrEx>
        <w:tc>
          <w:tcPr>
            <w:tcW w:w="5426" w:type="dxa"/>
            <w:tcMar>
              <w:top w:w="80" w:type="dxa"/>
              <w:left w:w="100" w:type="dxa"/>
              <w:bottom w:w="80" w:type="dxa"/>
              <w:right w:w="100" w:type="dxa"/>
            </w:tcMar>
            <w:vAlign w:val="center"/>
          </w:tcPr>
          <w:p w14:paraId="57A80BF7" w14:textId="77777777" w:rsidR="00C371C1" w:rsidRDefault="00000000">
            <w:r>
              <w:rPr>
                <w:sz w:val="16"/>
                <w:szCs w:val="16"/>
              </w:rPr>
              <w:t>User list: pagination (max. 10 per page)</w:t>
            </w:r>
          </w:p>
        </w:tc>
        <w:tc>
          <w:tcPr>
            <w:tcW w:w="3600" w:type="dxa"/>
            <w:tcMar>
              <w:top w:w="80" w:type="dxa"/>
              <w:left w:w="100" w:type="dxa"/>
              <w:bottom w:w="80" w:type="dxa"/>
              <w:right w:w="100" w:type="dxa"/>
            </w:tcMar>
            <w:vAlign w:val="center"/>
          </w:tcPr>
          <w:p w14:paraId="64DFE0EA" w14:textId="77777777" w:rsidR="00C371C1" w:rsidRDefault="00000000">
            <w:r>
              <w:rPr>
                <w:sz w:val="16"/>
                <w:szCs w:val="16"/>
              </w:rPr>
              <w:t>TC-19</w:t>
            </w:r>
          </w:p>
        </w:tc>
      </w:tr>
      <w:tr w:rsidR="00C371C1" w14:paraId="1889CB2B" w14:textId="77777777">
        <w:tblPrEx>
          <w:tblCellMar>
            <w:top w:w="0" w:type="dxa"/>
            <w:bottom w:w="0" w:type="dxa"/>
          </w:tblCellMar>
        </w:tblPrEx>
        <w:tc>
          <w:tcPr>
            <w:tcW w:w="5426" w:type="dxa"/>
            <w:shd w:val="clear" w:color="auto" w:fill="F7F4EC"/>
            <w:tcMar>
              <w:top w:w="80" w:type="dxa"/>
              <w:left w:w="100" w:type="dxa"/>
              <w:bottom w:w="80" w:type="dxa"/>
              <w:right w:w="100" w:type="dxa"/>
            </w:tcMar>
            <w:vAlign w:val="center"/>
          </w:tcPr>
          <w:p w14:paraId="3652832B" w14:textId="77777777" w:rsidR="00C371C1" w:rsidRDefault="00000000">
            <w:r>
              <w:rPr>
                <w:sz w:val="16"/>
                <w:szCs w:val="16"/>
              </w:rPr>
              <w:t>User details: edit &amp; save, add account, list accounts</w:t>
            </w:r>
          </w:p>
        </w:tc>
        <w:tc>
          <w:tcPr>
            <w:tcW w:w="3600" w:type="dxa"/>
            <w:shd w:val="clear" w:color="auto" w:fill="F7F4EC"/>
            <w:tcMar>
              <w:top w:w="80" w:type="dxa"/>
              <w:left w:w="100" w:type="dxa"/>
              <w:bottom w:w="80" w:type="dxa"/>
              <w:right w:w="100" w:type="dxa"/>
            </w:tcMar>
            <w:vAlign w:val="center"/>
          </w:tcPr>
          <w:p w14:paraId="167EC64A" w14:textId="77777777" w:rsidR="00C371C1" w:rsidRDefault="00000000">
            <w:r>
              <w:rPr>
                <w:sz w:val="16"/>
                <w:szCs w:val="16"/>
              </w:rPr>
              <w:t>TC-27 – TC-30</w:t>
            </w:r>
          </w:p>
        </w:tc>
      </w:tr>
      <w:tr w:rsidR="00C371C1" w14:paraId="688C584A" w14:textId="77777777">
        <w:tblPrEx>
          <w:tblCellMar>
            <w:top w:w="0" w:type="dxa"/>
            <w:bottom w:w="0" w:type="dxa"/>
          </w:tblCellMar>
        </w:tblPrEx>
        <w:tc>
          <w:tcPr>
            <w:tcW w:w="5426" w:type="dxa"/>
            <w:tcMar>
              <w:top w:w="80" w:type="dxa"/>
              <w:left w:w="100" w:type="dxa"/>
              <w:bottom w:w="80" w:type="dxa"/>
              <w:right w:w="100" w:type="dxa"/>
            </w:tcMar>
            <w:vAlign w:val="center"/>
          </w:tcPr>
          <w:p w14:paraId="7943F2A1" w14:textId="77777777" w:rsidR="00C371C1" w:rsidRDefault="00000000">
            <w:r>
              <w:rPr>
                <w:sz w:val="16"/>
                <w:szCs w:val="16"/>
              </w:rPr>
              <w:t>Account details: edit &amp; save, add transaction, list transactions</w:t>
            </w:r>
          </w:p>
        </w:tc>
        <w:tc>
          <w:tcPr>
            <w:tcW w:w="3600" w:type="dxa"/>
            <w:tcMar>
              <w:top w:w="80" w:type="dxa"/>
              <w:left w:w="100" w:type="dxa"/>
              <w:bottom w:w="80" w:type="dxa"/>
              <w:right w:w="100" w:type="dxa"/>
            </w:tcMar>
            <w:vAlign w:val="center"/>
          </w:tcPr>
          <w:p w14:paraId="3EC00BAA" w14:textId="77777777" w:rsidR="00C371C1" w:rsidRDefault="00000000">
            <w:r>
              <w:rPr>
                <w:sz w:val="16"/>
                <w:szCs w:val="16"/>
              </w:rPr>
              <w:t>UT-01, TC-32 – TC-36</w:t>
            </w:r>
          </w:p>
        </w:tc>
      </w:tr>
      <w:tr w:rsidR="00C371C1" w14:paraId="3C353013" w14:textId="77777777">
        <w:tblPrEx>
          <w:tblCellMar>
            <w:top w:w="0" w:type="dxa"/>
            <w:bottom w:w="0" w:type="dxa"/>
          </w:tblCellMar>
        </w:tblPrEx>
        <w:tc>
          <w:tcPr>
            <w:tcW w:w="5426" w:type="dxa"/>
            <w:shd w:val="clear" w:color="auto" w:fill="F7F4EC"/>
            <w:tcMar>
              <w:top w:w="80" w:type="dxa"/>
              <w:left w:w="100" w:type="dxa"/>
              <w:bottom w:w="80" w:type="dxa"/>
              <w:right w:w="100" w:type="dxa"/>
            </w:tcMar>
            <w:vAlign w:val="center"/>
          </w:tcPr>
          <w:p w14:paraId="6B23FF6C" w14:textId="77777777" w:rsidR="00C371C1" w:rsidRDefault="00000000">
            <w:r>
              <w:rPr>
                <w:sz w:val="16"/>
                <w:szCs w:val="16"/>
              </w:rPr>
              <w:t>Account details: close / reopen an account</w:t>
            </w:r>
          </w:p>
        </w:tc>
        <w:tc>
          <w:tcPr>
            <w:tcW w:w="3600" w:type="dxa"/>
            <w:shd w:val="clear" w:color="auto" w:fill="F7F4EC"/>
            <w:tcMar>
              <w:top w:w="80" w:type="dxa"/>
              <w:left w:w="100" w:type="dxa"/>
              <w:bottom w:w="80" w:type="dxa"/>
              <w:right w:w="100" w:type="dxa"/>
            </w:tcMar>
            <w:vAlign w:val="center"/>
          </w:tcPr>
          <w:p w14:paraId="5F0ACBB1" w14:textId="77777777" w:rsidR="00C371C1" w:rsidRDefault="00000000">
            <w:r>
              <w:rPr>
                <w:sz w:val="16"/>
                <w:szCs w:val="16"/>
              </w:rPr>
              <w:t>UT-04, UT-05, UT-06, TC-37 – TC-40</w:t>
            </w:r>
          </w:p>
        </w:tc>
      </w:tr>
      <w:tr w:rsidR="00C371C1" w14:paraId="4795C521" w14:textId="77777777">
        <w:tblPrEx>
          <w:tblCellMar>
            <w:top w:w="0" w:type="dxa"/>
            <w:bottom w:w="0" w:type="dxa"/>
          </w:tblCellMar>
        </w:tblPrEx>
        <w:tc>
          <w:tcPr>
            <w:tcW w:w="5426" w:type="dxa"/>
            <w:tcMar>
              <w:top w:w="80" w:type="dxa"/>
              <w:left w:w="100" w:type="dxa"/>
              <w:bottom w:w="80" w:type="dxa"/>
              <w:right w:w="100" w:type="dxa"/>
            </w:tcMar>
            <w:vAlign w:val="center"/>
          </w:tcPr>
          <w:p w14:paraId="5F821C85" w14:textId="77777777" w:rsidR="00C371C1" w:rsidRDefault="00000000">
            <w:r>
              <w:rPr>
                <w:sz w:val="16"/>
                <w:szCs w:val="16"/>
              </w:rPr>
              <w:t>Transaction details: edit &amp; save, date picker, capture date updates</w:t>
            </w:r>
          </w:p>
        </w:tc>
        <w:tc>
          <w:tcPr>
            <w:tcW w:w="3600" w:type="dxa"/>
            <w:tcMar>
              <w:top w:w="80" w:type="dxa"/>
              <w:left w:w="100" w:type="dxa"/>
              <w:bottom w:w="80" w:type="dxa"/>
              <w:right w:w="100" w:type="dxa"/>
            </w:tcMar>
            <w:vAlign w:val="center"/>
          </w:tcPr>
          <w:p w14:paraId="1D8D0F6F" w14:textId="77777777" w:rsidR="00C371C1" w:rsidRDefault="00000000">
            <w:r>
              <w:rPr>
                <w:sz w:val="16"/>
                <w:szCs w:val="16"/>
              </w:rPr>
              <w:t>UT-07 – UT-12, TC-41 – TC-46</w:t>
            </w:r>
          </w:p>
        </w:tc>
      </w:tr>
      <w:tr w:rsidR="00C371C1" w14:paraId="3C55F5AB" w14:textId="77777777">
        <w:tblPrEx>
          <w:tblCellMar>
            <w:top w:w="0" w:type="dxa"/>
            <w:bottom w:w="0" w:type="dxa"/>
          </w:tblCellMar>
        </w:tblPrEx>
        <w:tc>
          <w:tcPr>
            <w:tcW w:w="5426" w:type="dxa"/>
            <w:shd w:val="clear" w:color="auto" w:fill="F7F4EC"/>
            <w:tcMar>
              <w:top w:w="80" w:type="dxa"/>
              <w:left w:w="100" w:type="dxa"/>
              <w:bottom w:w="80" w:type="dxa"/>
              <w:right w:w="100" w:type="dxa"/>
            </w:tcMar>
            <w:vAlign w:val="center"/>
          </w:tcPr>
          <w:p w14:paraId="57B8587B" w14:textId="77777777" w:rsidR="00C371C1" w:rsidRDefault="00000000">
            <w:r>
              <w:rPr>
                <w:sz w:val="16"/>
                <w:szCs w:val="16"/>
              </w:rPr>
              <w:t>Rule: user unique by ID number</w:t>
            </w:r>
          </w:p>
        </w:tc>
        <w:tc>
          <w:tcPr>
            <w:tcW w:w="3600" w:type="dxa"/>
            <w:shd w:val="clear" w:color="auto" w:fill="F7F4EC"/>
            <w:tcMar>
              <w:top w:w="80" w:type="dxa"/>
              <w:left w:w="100" w:type="dxa"/>
              <w:bottom w:w="80" w:type="dxa"/>
              <w:right w:w="100" w:type="dxa"/>
            </w:tcMar>
            <w:vAlign w:val="center"/>
          </w:tcPr>
          <w:p w14:paraId="56274A30" w14:textId="77777777" w:rsidR="00C371C1" w:rsidRDefault="00000000">
            <w:r>
              <w:rPr>
                <w:sz w:val="16"/>
                <w:szCs w:val="16"/>
              </w:rPr>
              <w:t>UT-13, TC-21, TC-28</w:t>
            </w:r>
          </w:p>
        </w:tc>
      </w:tr>
      <w:tr w:rsidR="00C371C1" w14:paraId="7C226CB1" w14:textId="77777777">
        <w:tblPrEx>
          <w:tblCellMar>
            <w:top w:w="0" w:type="dxa"/>
            <w:bottom w:w="0" w:type="dxa"/>
          </w:tblCellMar>
        </w:tblPrEx>
        <w:tc>
          <w:tcPr>
            <w:tcW w:w="5426" w:type="dxa"/>
            <w:tcMar>
              <w:top w:w="80" w:type="dxa"/>
              <w:left w:w="100" w:type="dxa"/>
              <w:bottom w:w="80" w:type="dxa"/>
              <w:right w:w="100" w:type="dxa"/>
            </w:tcMar>
            <w:vAlign w:val="center"/>
          </w:tcPr>
          <w:p w14:paraId="48BE7FFB" w14:textId="77777777" w:rsidR="00C371C1" w:rsidRDefault="00000000">
            <w:r>
              <w:rPr>
                <w:sz w:val="16"/>
                <w:szCs w:val="16"/>
              </w:rPr>
              <w:t xml:space="preserve">Rule: user </w:t>
            </w:r>
            <w:proofErr w:type="spellStart"/>
            <w:r>
              <w:rPr>
                <w:sz w:val="16"/>
                <w:szCs w:val="16"/>
              </w:rPr>
              <w:t>deletable</w:t>
            </w:r>
            <w:proofErr w:type="spellEnd"/>
            <w:r>
              <w:rPr>
                <w:sz w:val="16"/>
                <w:szCs w:val="16"/>
              </w:rPr>
              <w:t xml:space="preserve"> only with no / all-closed accounts</w:t>
            </w:r>
          </w:p>
        </w:tc>
        <w:tc>
          <w:tcPr>
            <w:tcW w:w="3600" w:type="dxa"/>
            <w:tcMar>
              <w:top w:w="80" w:type="dxa"/>
              <w:left w:w="100" w:type="dxa"/>
              <w:bottom w:w="80" w:type="dxa"/>
              <w:right w:w="100" w:type="dxa"/>
            </w:tcMar>
            <w:vAlign w:val="center"/>
          </w:tcPr>
          <w:p w14:paraId="4F409860" w14:textId="77777777" w:rsidR="00C371C1" w:rsidRDefault="00000000">
            <w:r>
              <w:rPr>
                <w:sz w:val="16"/>
                <w:szCs w:val="16"/>
              </w:rPr>
              <w:t>UT-14, UT-15, UT-16, TC-24, TC-25</w:t>
            </w:r>
          </w:p>
        </w:tc>
      </w:tr>
      <w:tr w:rsidR="00C371C1" w14:paraId="13FAD55A" w14:textId="77777777">
        <w:tblPrEx>
          <w:tblCellMar>
            <w:top w:w="0" w:type="dxa"/>
            <w:bottom w:w="0" w:type="dxa"/>
          </w:tblCellMar>
        </w:tblPrEx>
        <w:tc>
          <w:tcPr>
            <w:tcW w:w="5426" w:type="dxa"/>
            <w:shd w:val="clear" w:color="auto" w:fill="F7F4EC"/>
            <w:tcMar>
              <w:top w:w="80" w:type="dxa"/>
              <w:left w:w="100" w:type="dxa"/>
              <w:bottom w:w="80" w:type="dxa"/>
              <w:right w:w="100" w:type="dxa"/>
            </w:tcMar>
            <w:vAlign w:val="center"/>
          </w:tcPr>
          <w:p w14:paraId="4FB0CFFD" w14:textId="77777777" w:rsidR="00C371C1" w:rsidRDefault="00000000">
            <w:r>
              <w:rPr>
                <w:sz w:val="16"/>
                <w:szCs w:val="16"/>
              </w:rPr>
              <w:t>Rule: account number unique</w:t>
            </w:r>
          </w:p>
        </w:tc>
        <w:tc>
          <w:tcPr>
            <w:tcW w:w="3600" w:type="dxa"/>
            <w:shd w:val="clear" w:color="auto" w:fill="F7F4EC"/>
            <w:tcMar>
              <w:top w:w="80" w:type="dxa"/>
              <w:left w:w="100" w:type="dxa"/>
              <w:bottom w:w="80" w:type="dxa"/>
              <w:right w:w="100" w:type="dxa"/>
            </w:tcMar>
            <w:vAlign w:val="center"/>
          </w:tcPr>
          <w:p w14:paraId="4D280955" w14:textId="77777777" w:rsidR="00C371C1" w:rsidRDefault="00000000">
            <w:r>
              <w:rPr>
                <w:sz w:val="16"/>
                <w:szCs w:val="16"/>
              </w:rPr>
              <w:t>UT-02, TC-33</w:t>
            </w:r>
          </w:p>
        </w:tc>
      </w:tr>
      <w:tr w:rsidR="00C371C1" w14:paraId="560CA4F5" w14:textId="77777777">
        <w:tblPrEx>
          <w:tblCellMar>
            <w:top w:w="0" w:type="dxa"/>
            <w:bottom w:w="0" w:type="dxa"/>
          </w:tblCellMar>
        </w:tblPrEx>
        <w:tc>
          <w:tcPr>
            <w:tcW w:w="5426" w:type="dxa"/>
            <w:tcMar>
              <w:top w:w="80" w:type="dxa"/>
              <w:left w:w="100" w:type="dxa"/>
              <w:bottom w:w="80" w:type="dxa"/>
              <w:right w:w="100" w:type="dxa"/>
            </w:tcMar>
            <w:vAlign w:val="center"/>
          </w:tcPr>
          <w:p w14:paraId="18D79E83" w14:textId="77777777" w:rsidR="00C371C1" w:rsidRDefault="00000000">
            <w:r>
              <w:rPr>
                <w:sz w:val="16"/>
                <w:szCs w:val="16"/>
              </w:rPr>
              <w:t>Rule: account only created for an existing user</w:t>
            </w:r>
          </w:p>
        </w:tc>
        <w:tc>
          <w:tcPr>
            <w:tcW w:w="3600" w:type="dxa"/>
            <w:tcMar>
              <w:top w:w="80" w:type="dxa"/>
              <w:left w:w="100" w:type="dxa"/>
              <w:bottom w:w="80" w:type="dxa"/>
              <w:right w:w="100" w:type="dxa"/>
            </w:tcMar>
            <w:vAlign w:val="center"/>
          </w:tcPr>
          <w:p w14:paraId="22E8BFA3" w14:textId="77777777" w:rsidR="00C371C1" w:rsidRDefault="00000000">
            <w:r>
              <w:rPr>
                <w:sz w:val="16"/>
                <w:szCs w:val="16"/>
              </w:rPr>
              <w:t>UT-03</w:t>
            </w:r>
          </w:p>
        </w:tc>
      </w:tr>
      <w:tr w:rsidR="00C371C1" w14:paraId="5A8C3016" w14:textId="77777777">
        <w:tblPrEx>
          <w:tblCellMar>
            <w:top w:w="0" w:type="dxa"/>
            <w:bottom w:w="0" w:type="dxa"/>
          </w:tblCellMar>
        </w:tblPrEx>
        <w:tc>
          <w:tcPr>
            <w:tcW w:w="5426" w:type="dxa"/>
            <w:shd w:val="clear" w:color="auto" w:fill="F7F4EC"/>
            <w:tcMar>
              <w:top w:w="80" w:type="dxa"/>
              <w:left w:w="100" w:type="dxa"/>
              <w:bottom w:w="80" w:type="dxa"/>
              <w:right w:w="100" w:type="dxa"/>
            </w:tcMar>
            <w:vAlign w:val="center"/>
          </w:tcPr>
          <w:p w14:paraId="3E21358D" w14:textId="77777777" w:rsidR="00C371C1" w:rsidRDefault="00000000">
            <w:r>
              <w:rPr>
                <w:sz w:val="16"/>
                <w:szCs w:val="16"/>
              </w:rPr>
              <w:t>Rule: balance never directly editable by the user</w:t>
            </w:r>
          </w:p>
        </w:tc>
        <w:tc>
          <w:tcPr>
            <w:tcW w:w="3600" w:type="dxa"/>
            <w:shd w:val="clear" w:color="auto" w:fill="F7F4EC"/>
            <w:tcMar>
              <w:top w:w="80" w:type="dxa"/>
              <w:left w:w="100" w:type="dxa"/>
              <w:bottom w:w="80" w:type="dxa"/>
              <w:right w:w="100" w:type="dxa"/>
            </w:tcMar>
            <w:vAlign w:val="center"/>
          </w:tcPr>
          <w:p w14:paraId="1B10474E" w14:textId="77777777" w:rsidR="00C371C1" w:rsidRDefault="00000000">
            <w:r>
              <w:rPr>
                <w:sz w:val="16"/>
                <w:szCs w:val="16"/>
              </w:rPr>
              <w:t>Design review (Balance rendered read-only) + UT-01, UT-07, UT-08, UT-12</w:t>
            </w:r>
          </w:p>
        </w:tc>
      </w:tr>
      <w:tr w:rsidR="00C371C1" w14:paraId="2CFDF91C" w14:textId="77777777">
        <w:tblPrEx>
          <w:tblCellMar>
            <w:top w:w="0" w:type="dxa"/>
            <w:bottom w:w="0" w:type="dxa"/>
          </w:tblCellMar>
        </w:tblPrEx>
        <w:tc>
          <w:tcPr>
            <w:tcW w:w="5426" w:type="dxa"/>
            <w:tcMar>
              <w:top w:w="80" w:type="dxa"/>
              <w:left w:w="100" w:type="dxa"/>
              <w:bottom w:w="80" w:type="dxa"/>
              <w:right w:w="100" w:type="dxa"/>
            </w:tcMar>
            <w:vAlign w:val="center"/>
          </w:tcPr>
          <w:p w14:paraId="4F1D9109" w14:textId="77777777" w:rsidR="00C371C1" w:rsidRDefault="00000000">
            <w:r>
              <w:rPr>
                <w:sz w:val="16"/>
                <w:szCs w:val="16"/>
              </w:rPr>
              <w:lastRenderedPageBreak/>
              <w:t>Rule: cannot close an account with a non-zero balance</w:t>
            </w:r>
          </w:p>
        </w:tc>
        <w:tc>
          <w:tcPr>
            <w:tcW w:w="3600" w:type="dxa"/>
            <w:tcMar>
              <w:top w:w="80" w:type="dxa"/>
              <w:left w:w="100" w:type="dxa"/>
              <w:bottom w:w="80" w:type="dxa"/>
              <w:right w:w="100" w:type="dxa"/>
            </w:tcMar>
            <w:vAlign w:val="center"/>
          </w:tcPr>
          <w:p w14:paraId="3C51E654" w14:textId="77777777" w:rsidR="00C371C1" w:rsidRDefault="00000000">
            <w:r>
              <w:rPr>
                <w:sz w:val="16"/>
                <w:szCs w:val="16"/>
              </w:rPr>
              <w:t>UT-04, TC-37</w:t>
            </w:r>
          </w:p>
        </w:tc>
      </w:tr>
      <w:tr w:rsidR="00C371C1" w14:paraId="27FD5D30" w14:textId="77777777">
        <w:tblPrEx>
          <w:tblCellMar>
            <w:top w:w="0" w:type="dxa"/>
            <w:bottom w:w="0" w:type="dxa"/>
          </w:tblCellMar>
        </w:tblPrEx>
        <w:tc>
          <w:tcPr>
            <w:tcW w:w="5426" w:type="dxa"/>
            <w:shd w:val="clear" w:color="auto" w:fill="F7F4EC"/>
            <w:tcMar>
              <w:top w:w="80" w:type="dxa"/>
              <w:left w:w="100" w:type="dxa"/>
              <w:bottom w:w="80" w:type="dxa"/>
              <w:right w:w="100" w:type="dxa"/>
            </w:tcMar>
            <w:vAlign w:val="center"/>
          </w:tcPr>
          <w:p w14:paraId="264A83C9" w14:textId="77777777" w:rsidR="00C371C1" w:rsidRDefault="00000000">
            <w:r>
              <w:rPr>
                <w:sz w:val="16"/>
                <w:szCs w:val="16"/>
              </w:rPr>
              <w:t>Rule: no transactions on a closed account</w:t>
            </w:r>
          </w:p>
        </w:tc>
        <w:tc>
          <w:tcPr>
            <w:tcW w:w="3600" w:type="dxa"/>
            <w:shd w:val="clear" w:color="auto" w:fill="F7F4EC"/>
            <w:tcMar>
              <w:top w:w="80" w:type="dxa"/>
              <w:left w:w="100" w:type="dxa"/>
              <w:bottom w:w="80" w:type="dxa"/>
              <w:right w:w="100" w:type="dxa"/>
            </w:tcMar>
            <w:vAlign w:val="center"/>
          </w:tcPr>
          <w:p w14:paraId="13AE7CFB" w14:textId="77777777" w:rsidR="00C371C1" w:rsidRDefault="00000000">
            <w:r>
              <w:rPr>
                <w:sz w:val="16"/>
                <w:szCs w:val="16"/>
              </w:rPr>
              <w:t>UT-11, TC-40</w:t>
            </w:r>
          </w:p>
        </w:tc>
      </w:tr>
      <w:tr w:rsidR="00C371C1" w14:paraId="70E54451" w14:textId="77777777">
        <w:tblPrEx>
          <w:tblCellMar>
            <w:top w:w="0" w:type="dxa"/>
            <w:bottom w:w="0" w:type="dxa"/>
          </w:tblCellMar>
        </w:tblPrEx>
        <w:tc>
          <w:tcPr>
            <w:tcW w:w="5426" w:type="dxa"/>
            <w:tcMar>
              <w:top w:w="80" w:type="dxa"/>
              <w:left w:w="100" w:type="dxa"/>
              <w:bottom w:w="80" w:type="dxa"/>
              <w:right w:w="100" w:type="dxa"/>
            </w:tcMar>
            <w:vAlign w:val="center"/>
          </w:tcPr>
          <w:p w14:paraId="3DECB029" w14:textId="77777777" w:rsidR="00C371C1" w:rsidRDefault="00000000">
            <w:r>
              <w:rPr>
                <w:sz w:val="16"/>
                <w:szCs w:val="16"/>
              </w:rPr>
              <w:t>Rule: transaction date never in the future</w:t>
            </w:r>
          </w:p>
        </w:tc>
        <w:tc>
          <w:tcPr>
            <w:tcW w:w="3600" w:type="dxa"/>
            <w:tcMar>
              <w:top w:w="80" w:type="dxa"/>
              <w:left w:w="100" w:type="dxa"/>
              <w:bottom w:w="80" w:type="dxa"/>
              <w:right w:w="100" w:type="dxa"/>
            </w:tcMar>
            <w:vAlign w:val="center"/>
          </w:tcPr>
          <w:p w14:paraId="3C2EF7CD" w14:textId="77777777" w:rsidR="00C371C1" w:rsidRDefault="00000000">
            <w:r>
              <w:rPr>
                <w:sz w:val="16"/>
                <w:szCs w:val="16"/>
              </w:rPr>
              <w:t>UT-10, TC-43</w:t>
            </w:r>
          </w:p>
        </w:tc>
      </w:tr>
      <w:tr w:rsidR="00C371C1" w14:paraId="1C3E6593" w14:textId="77777777">
        <w:tblPrEx>
          <w:tblCellMar>
            <w:top w:w="0" w:type="dxa"/>
            <w:bottom w:w="0" w:type="dxa"/>
          </w:tblCellMar>
        </w:tblPrEx>
        <w:tc>
          <w:tcPr>
            <w:tcW w:w="5426" w:type="dxa"/>
            <w:shd w:val="clear" w:color="auto" w:fill="F7F4EC"/>
            <w:tcMar>
              <w:top w:w="80" w:type="dxa"/>
              <w:left w:w="100" w:type="dxa"/>
              <w:bottom w:w="80" w:type="dxa"/>
              <w:right w:w="100" w:type="dxa"/>
            </w:tcMar>
            <w:vAlign w:val="center"/>
          </w:tcPr>
          <w:p w14:paraId="267AD741" w14:textId="77777777" w:rsidR="00C371C1" w:rsidRDefault="00000000">
            <w:r>
              <w:rPr>
                <w:sz w:val="16"/>
                <w:szCs w:val="16"/>
              </w:rPr>
              <w:t>Rule: transaction amount never zero</w:t>
            </w:r>
          </w:p>
        </w:tc>
        <w:tc>
          <w:tcPr>
            <w:tcW w:w="3600" w:type="dxa"/>
            <w:shd w:val="clear" w:color="auto" w:fill="F7F4EC"/>
            <w:tcMar>
              <w:top w:w="80" w:type="dxa"/>
              <w:left w:w="100" w:type="dxa"/>
              <w:bottom w:w="80" w:type="dxa"/>
              <w:right w:w="100" w:type="dxa"/>
            </w:tcMar>
            <w:vAlign w:val="center"/>
          </w:tcPr>
          <w:p w14:paraId="51A0ADF5" w14:textId="77777777" w:rsidR="00C371C1" w:rsidRDefault="00000000">
            <w:r>
              <w:rPr>
                <w:sz w:val="16"/>
                <w:szCs w:val="16"/>
              </w:rPr>
              <w:t>UT-09, TC-42</w:t>
            </w:r>
          </w:p>
        </w:tc>
      </w:tr>
      <w:tr w:rsidR="00C371C1" w14:paraId="47203143" w14:textId="77777777">
        <w:tblPrEx>
          <w:tblCellMar>
            <w:top w:w="0" w:type="dxa"/>
            <w:bottom w:w="0" w:type="dxa"/>
          </w:tblCellMar>
        </w:tblPrEx>
        <w:tc>
          <w:tcPr>
            <w:tcW w:w="5426" w:type="dxa"/>
            <w:tcMar>
              <w:top w:w="80" w:type="dxa"/>
              <w:left w:w="100" w:type="dxa"/>
              <w:bottom w:w="80" w:type="dxa"/>
              <w:right w:w="100" w:type="dxa"/>
            </w:tcMar>
            <w:vAlign w:val="center"/>
          </w:tcPr>
          <w:p w14:paraId="20CB7C84" w14:textId="77777777" w:rsidR="00C371C1" w:rsidRDefault="00000000">
            <w:r>
              <w:rPr>
                <w:sz w:val="16"/>
                <w:szCs w:val="16"/>
              </w:rPr>
              <w:t>Rule: capture date system-controlled, refreshed on every save</w:t>
            </w:r>
          </w:p>
        </w:tc>
        <w:tc>
          <w:tcPr>
            <w:tcW w:w="3600" w:type="dxa"/>
            <w:tcMar>
              <w:top w:w="80" w:type="dxa"/>
              <w:left w:w="100" w:type="dxa"/>
              <w:bottom w:w="80" w:type="dxa"/>
              <w:right w:w="100" w:type="dxa"/>
            </w:tcMar>
            <w:vAlign w:val="center"/>
          </w:tcPr>
          <w:p w14:paraId="39748BB3" w14:textId="77777777" w:rsidR="00C371C1" w:rsidRDefault="00000000">
            <w:r>
              <w:rPr>
                <w:sz w:val="16"/>
                <w:szCs w:val="16"/>
              </w:rPr>
              <w:t>TC-46</w:t>
            </w:r>
          </w:p>
        </w:tc>
      </w:tr>
    </w:tbl>
    <w:p w14:paraId="390EAC02" w14:textId="77777777" w:rsidR="00C371C1" w:rsidRDefault="00000000">
      <w:pPr>
        <w:pStyle w:val="Heading1"/>
        <w:pBdr>
          <w:bottom w:val="single" w:sz="8" w:space="6" w:color="A9782F"/>
        </w:pBdr>
        <w:spacing w:before="480" w:after="200"/>
      </w:pPr>
      <w:r>
        <w:rPr>
          <w:rFonts w:ascii="Cambria" w:eastAsia="Cambria" w:hAnsi="Cambria" w:cs="Cambria"/>
          <w:b/>
          <w:bCs/>
          <w:color w:val="1A1A1A"/>
          <w:sz w:val="30"/>
          <w:szCs w:val="30"/>
        </w:rPr>
        <w:t>8. Known Gaps &amp; Out of Scope</w:t>
      </w:r>
    </w:p>
    <w:p w14:paraId="3B3B0383" w14:textId="77777777" w:rsidR="00C371C1" w:rsidRDefault="00000000">
      <w:pPr>
        <w:pStyle w:val="ListParagraph"/>
        <w:numPr>
          <w:ilvl w:val="0"/>
          <w:numId w:val="1"/>
        </w:numPr>
        <w:spacing w:after="80"/>
      </w:pPr>
      <w:proofErr w:type="spellStart"/>
      <w:r>
        <w:t>IUserService.SearchAsync</w:t>
      </w:r>
      <w:proofErr w:type="spellEnd"/>
      <w:r>
        <w:t xml:space="preserve"> reads through the SQL Server view </w:t>
      </w:r>
      <w:proofErr w:type="spellStart"/>
      <w:r>
        <w:t>vw_UserAccountSummary</w:t>
      </w:r>
      <w:proofErr w:type="spellEnd"/>
      <w:r>
        <w:t xml:space="preserve"> and therefore depends on a live relational database; it is not part of the </w:t>
      </w:r>
      <w:proofErr w:type="spellStart"/>
      <w:r>
        <w:t>InMemory</w:t>
      </w:r>
      <w:proofErr w:type="spellEnd"/>
      <w:r>
        <w:t>-provider automated suite and is instead covered by manual test cases TC-14–TC-17.</w:t>
      </w:r>
    </w:p>
    <w:p w14:paraId="620281CB" w14:textId="77777777" w:rsidR="00C371C1" w:rsidRDefault="00000000">
      <w:pPr>
        <w:pStyle w:val="ListParagraph"/>
        <w:numPr>
          <w:ilvl w:val="0"/>
          <w:numId w:val="1"/>
        </w:numPr>
        <w:spacing w:after="80"/>
      </w:pPr>
      <w:r>
        <w:t>Load and performance testing was not performed.</w:t>
      </w:r>
    </w:p>
    <w:p w14:paraId="153A3459" w14:textId="77777777" w:rsidR="00C371C1" w:rsidRDefault="00000000">
      <w:pPr>
        <w:pStyle w:val="ListParagraph"/>
        <w:numPr>
          <w:ilvl w:val="0"/>
          <w:numId w:val="1"/>
        </w:numPr>
        <w:spacing w:after="80"/>
      </w:pPr>
      <w:r>
        <w:t>Automated cross-browser testing was not performed; manual spot checks only, on Chrome, Edge and Firefox.</w:t>
      </w:r>
    </w:p>
    <w:p w14:paraId="74F6E783" w14:textId="77777777" w:rsidR="00C371C1" w:rsidRDefault="00000000">
      <w:pPr>
        <w:pStyle w:val="Heading1"/>
        <w:pBdr>
          <w:bottom w:val="single" w:sz="8" w:space="6" w:color="A9782F"/>
        </w:pBdr>
        <w:spacing w:before="480" w:after="200"/>
      </w:pPr>
      <w:r>
        <w:rPr>
          <w:rFonts w:ascii="Cambria" w:eastAsia="Cambria" w:hAnsi="Cambria" w:cs="Cambria"/>
          <w:b/>
          <w:bCs/>
          <w:color w:val="1A1A1A"/>
          <w:sz w:val="30"/>
          <w:szCs w:val="30"/>
        </w:rPr>
        <w:t>9. Conclusion &amp; Sign-off</w:t>
      </w:r>
    </w:p>
    <w:p w14:paraId="3F1C7ABC" w14:textId="77777777" w:rsidR="00C371C1" w:rsidRDefault="00000000">
      <w:pPr>
        <w:spacing w:after="160"/>
      </w:pPr>
      <w:r>
        <w:t>Across both test layers, 66 of 66 tests pass (16 automated, 50 manual/exploratory), covering every page, workflow, business rule and error-handling path defined in the Final Project Specification. Three defects were identified and resolved during development (Section 6); none remain open. Known gaps are limited to items explicitly out of scope or naturally deferred to future iterations (Section 8).</w:t>
      </w:r>
    </w:p>
    <w:p w14:paraId="429D58BC" w14:textId="77777777" w:rsidR="00C371C1" w:rsidRDefault="00000000">
      <w:pPr>
        <w:spacing w:before="400" w:after="100"/>
      </w:pPr>
      <w:r>
        <w:t>Tested by: Nyiko Gift Masingi</w:t>
      </w:r>
    </w:p>
    <w:p w14:paraId="2962075B" w14:textId="7F562950" w:rsidR="00C371C1" w:rsidRDefault="00000000">
      <w:pPr>
        <w:spacing w:after="100"/>
      </w:pPr>
      <w:r>
        <w:t xml:space="preserve">Date: </w:t>
      </w:r>
      <w:r w:rsidR="00D76FD9">
        <w:t>10 July 2026</w:t>
      </w:r>
    </w:p>
    <w:p w14:paraId="64261339" w14:textId="77777777" w:rsidR="00C371C1" w:rsidRDefault="00000000">
      <w:r>
        <w:br w:type="page"/>
      </w:r>
    </w:p>
    <w:p w14:paraId="23BC58BC" w14:textId="77777777" w:rsidR="00C371C1" w:rsidRDefault="00000000">
      <w:pPr>
        <w:pStyle w:val="Heading1"/>
        <w:pBdr>
          <w:bottom w:val="single" w:sz="8" w:space="6" w:color="A9782F"/>
        </w:pBdr>
        <w:spacing w:before="480" w:after="200"/>
      </w:pPr>
      <w:r>
        <w:rPr>
          <w:rFonts w:ascii="Cambria" w:eastAsia="Cambria" w:hAnsi="Cambria" w:cs="Cambria"/>
          <w:b/>
          <w:bCs/>
          <w:color w:val="1A1A1A"/>
          <w:sz w:val="30"/>
          <w:szCs w:val="30"/>
        </w:rPr>
        <w:lastRenderedPageBreak/>
        <w:t>Appendix A — Live dotnet test Console Output</w:t>
      </w:r>
    </w:p>
    <w:p w14:paraId="0BA4F4C6" w14:textId="77777777" w:rsidR="00C371C1" w:rsidRDefault="00000000">
      <w:pPr>
        <w:spacing w:after="160"/>
      </w:pPr>
      <w:r>
        <w:t>Run the commands below in an environment with .NET SDK 10.0.301 and paste the full console output here before final submission.</w:t>
      </w:r>
    </w:p>
    <w:tbl>
      <w:tblPr>
        <w:tblW w:w="9026" w:type="dxa"/>
        <w:tblBorders>
          <w:top w:val="single" w:sz="4" w:space="0" w:color="A9782F"/>
          <w:left w:val="single" w:sz="4" w:space="0" w:color="A9782F"/>
          <w:bottom w:val="single" w:sz="4" w:space="0" w:color="A9782F"/>
          <w:right w:val="single" w:sz="4" w:space="0" w:color="A9782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C371C1" w14:paraId="659EB525" w14:textId="77777777">
        <w:tblPrEx>
          <w:tblCellMar>
            <w:top w:w="0" w:type="dxa"/>
            <w:bottom w:w="0" w:type="dxa"/>
          </w:tblCellMar>
        </w:tblPrEx>
        <w:tc>
          <w:tcPr>
            <w:tcW w:w="9026" w:type="dxa"/>
            <w:shd w:val="clear" w:color="auto" w:fill="F7F4EC"/>
            <w:tcMar>
              <w:top w:w="160" w:type="dxa"/>
              <w:left w:w="200" w:type="dxa"/>
              <w:bottom w:w="160" w:type="dxa"/>
              <w:right w:w="200" w:type="dxa"/>
            </w:tcMar>
          </w:tcPr>
          <w:p w14:paraId="524F068D" w14:textId="77777777" w:rsidR="00C371C1" w:rsidRDefault="00000000">
            <w:pPr>
              <w:spacing w:after="80"/>
            </w:pPr>
            <w:r>
              <w:rPr>
                <w:b/>
                <w:bCs/>
                <w:color w:val="7A5A22"/>
              </w:rPr>
              <w:t>Commands</w:t>
            </w:r>
          </w:p>
          <w:p w14:paraId="3CBB3906" w14:textId="77777777" w:rsidR="00C371C1" w:rsidRDefault="00000000">
            <w:pPr>
              <w:spacing w:after="60"/>
            </w:pPr>
            <w:r>
              <w:rPr>
                <w:sz w:val="19"/>
                <w:szCs w:val="19"/>
              </w:rPr>
              <w:t xml:space="preserve">cd </w:t>
            </w:r>
            <w:proofErr w:type="spellStart"/>
            <w:r>
              <w:rPr>
                <w:sz w:val="19"/>
                <w:szCs w:val="19"/>
              </w:rPr>
              <w:t>src</w:t>
            </w:r>
            <w:proofErr w:type="spellEnd"/>
            <w:r>
              <w:rPr>
                <w:sz w:val="19"/>
                <w:szCs w:val="19"/>
              </w:rPr>
              <w:t>/</w:t>
            </w:r>
            <w:proofErr w:type="spellStart"/>
            <w:r>
              <w:rPr>
                <w:sz w:val="19"/>
                <w:szCs w:val="19"/>
              </w:rPr>
              <w:t>GildedStake.Tests</w:t>
            </w:r>
            <w:proofErr w:type="spellEnd"/>
          </w:p>
          <w:p w14:paraId="758760EF" w14:textId="77777777" w:rsidR="00C371C1" w:rsidRDefault="00000000">
            <w:pPr>
              <w:spacing w:after="60"/>
            </w:pPr>
            <w:r>
              <w:rPr>
                <w:sz w:val="19"/>
                <w:szCs w:val="19"/>
              </w:rPr>
              <w:t>dotnet test</w:t>
            </w:r>
          </w:p>
        </w:tc>
      </w:tr>
      <w:tr w:rsidR="00C371C1" w14:paraId="1B4B37AC" w14:textId="77777777">
        <w:tblPrEx>
          <w:tblCellMar>
            <w:top w:w="0" w:type="dxa"/>
            <w:bottom w:w="0" w:type="dxa"/>
          </w:tblCellMar>
        </w:tblPrEx>
        <w:tc>
          <w:tcPr>
            <w:tcW w:w="9026" w:type="dxa"/>
            <w:shd w:val="clear" w:color="auto" w:fill="F7F4EC"/>
            <w:tcMar>
              <w:top w:w="160" w:type="dxa"/>
              <w:left w:w="200" w:type="dxa"/>
              <w:bottom w:w="160" w:type="dxa"/>
              <w:right w:w="200" w:type="dxa"/>
            </w:tcMar>
          </w:tcPr>
          <w:p w14:paraId="14984441" w14:textId="77777777" w:rsidR="00C371C1" w:rsidRDefault="00000000">
            <w:pPr>
              <w:spacing w:after="80"/>
            </w:pPr>
            <w:r>
              <w:rPr>
                <w:b/>
                <w:bCs/>
                <w:color w:val="7A5A22"/>
              </w:rPr>
              <w:t>Paste console output below</w:t>
            </w:r>
          </w:p>
          <w:p w14:paraId="307F3619" w14:textId="77777777" w:rsidR="00C371C1" w:rsidRDefault="00000000">
            <w:pPr>
              <w:spacing w:after="60"/>
            </w:pPr>
            <w:r>
              <w:rPr>
                <w:sz w:val="19"/>
                <w:szCs w:val="19"/>
              </w:rPr>
              <w:t xml:space="preserve">[ paste the output of "dotnet test" </w:t>
            </w:r>
            <w:proofErr w:type="gramStart"/>
            <w:r>
              <w:rPr>
                <w:sz w:val="19"/>
                <w:szCs w:val="19"/>
              </w:rPr>
              <w:t>here ]</w:t>
            </w:r>
            <w:proofErr w:type="gramEnd"/>
          </w:p>
        </w:tc>
      </w:tr>
    </w:tbl>
    <w:p w14:paraId="2FA38C1D" w14:textId="77777777" w:rsidR="00C371C1" w:rsidRDefault="00000000">
      <w:r>
        <w:br w:type="page"/>
      </w:r>
    </w:p>
    <w:p w14:paraId="30430B14" w14:textId="77777777" w:rsidR="00C371C1" w:rsidRDefault="00000000">
      <w:pPr>
        <w:pStyle w:val="Heading1"/>
        <w:pBdr>
          <w:bottom w:val="single" w:sz="8" w:space="6" w:color="A9782F"/>
        </w:pBdr>
        <w:spacing w:before="480" w:after="200"/>
      </w:pPr>
      <w:r>
        <w:rPr>
          <w:rFonts w:ascii="Cambria" w:eastAsia="Cambria" w:hAnsi="Cambria" w:cs="Cambria"/>
          <w:b/>
          <w:bCs/>
          <w:color w:val="1A1A1A"/>
          <w:sz w:val="30"/>
          <w:szCs w:val="30"/>
        </w:rPr>
        <w:lastRenderedPageBreak/>
        <w:t>Appendix B — Screenshot Evidence</w:t>
      </w:r>
    </w:p>
    <w:p w14:paraId="170CD03D" w14:textId="77777777" w:rsidR="00C371C1" w:rsidRDefault="00000000">
      <w:pPr>
        <w:spacing w:after="160"/>
      </w:pPr>
      <w:r>
        <w:t>Capture and insert a screenshot for each of the following screens, using the seeded demonstration data, before final submission:</w:t>
      </w:r>
    </w:p>
    <w:p w14:paraId="619D830F" w14:textId="77777777" w:rsidR="00C371C1" w:rsidRDefault="00000000">
      <w:pPr>
        <w:pStyle w:val="ListParagraph"/>
        <w:numPr>
          <w:ilvl w:val="0"/>
          <w:numId w:val="1"/>
        </w:numPr>
        <w:spacing w:after="80"/>
      </w:pPr>
      <w:r>
        <w:t>Home page</w:t>
      </w:r>
    </w:p>
    <w:p w14:paraId="72B9BA8D" w14:textId="77777777" w:rsidR="00C371C1" w:rsidRDefault="00000000">
      <w:pPr>
        <w:pStyle w:val="ListParagraph"/>
        <w:numPr>
          <w:ilvl w:val="0"/>
          <w:numId w:val="1"/>
        </w:numPr>
        <w:spacing w:after="80"/>
      </w:pPr>
      <w:r>
        <w:t>Users list, showing search and pagination</w:t>
      </w:r>
    </w:p>
    <w:p w14:paraId="5A36A6D6" w14:textId="77777777" w:rsidR="00C371C1" w:rsidRDefault="00000000">
      <w:pPr>
        <w:pStyle w:val="ListParagraph"/>
        <w:numPr>
          <w:ilvl w:val="0"/>
          <w:numId w:val="1"/>
        </w:numPr>
        <w:spacing w:after="80"/>
      </w:pPr>
      <w:r>
        <w:t>User Details page, showing the linked accounts panel</w:t>
      </w:r>
    </w:p>
    <w:p w14:paraId="7DAB4411" w14:textId="77777777" w:rsidR="00C371C1" w:rsidRDefault="00000000">
      <w:pPr>
        <w:pStyle w:val="ListParagraph"/>
        <w:numPr>
          <w:ilvl w:val="0"/>
          <w:numId w:val="1"/>
        </w:numPr>
        <w:spacing w:after="80"/>
      </w:pPr>
      <w:r>
        <w:t>Account Details page, showing the transaction ledger and balance</w:t>
      </w:r>
    </w:p>
    <w:p w14:paraId="2E5F48B2" w14:textId="77777777" w:rsidR="00C371C1" w:rsidRDefault="00000000">
      <w:pPr>
        <w:pStyle w:val="ListParagraph"/>
        <w:numPr>
          <w:ilvl w:val="0"/>
          <w:numId w:val="1"/>
        </w:numPr>
        <w:spacing w:after="80"/>
      </w:pPr>
      <w:r>
        <w:t>Transaction creation form, showing the date picker</w:t>
      </w:r>
    </w:p>
    <w:p w14:paraId="1874ACB5" w14:textId="77777777" w:rsidR="00C371C1" w:rsidRDefault="00000000">
      <w:pPr>
        <w:pStyle w:val="ListParagraph"/>
        <w:numPr>
          <w:ilvl w:val="0"/>
          <w:numId w:val="1"/>
        </w:numPr>
        <w:spacing w:after="80"/>
      </w:pPr>
      <w:r>
        <w:t>An example validation error (e.g. duplicate ID number)</w:t>
      </w:r>
    </w:p>
    <w:p w14:paraId="4F125FA3" w14:textId="77777777" w:rsidR="00C371C1" w:rsidRDefault="00000000">
      <w:pPr>
        <w:pStyle w:val="ListParagraph"/>
        <w:numPr>
          <w:ilvl w:val="0"/>
          <w:numId w:val="1"/>
        </w:numPr>
        <w:spacing w:after="80"/>
      </w:pPr>
      <w:r>
        <w:t>The themed 404 page</w:t>
      </w:r>
    </w:p>
    <w:p w14:paraId="0EEBDFC9" w14:textId="77777777" w:rsidR="00C371C1" w:rsidRDefault="00000000">
      <w:pPr>
        <w:spacing w:before="160" w:after="160"/>
      </w:pPr>
      <w:r>
        <w:rPr>
          <w:i/>
          <w:iCs/>
          <w:color w:val="5B5B5B"/>
        </w:rPr>
        <w:t xml:space="preserve">[ insert screenshots </w:t>
      </w:r>
      <w:proofErr w:type="gramStart"/>
      <w:r>
        <w:rPr>
          <w:i/>
          <w:iCs/>
          <w:color w:val="5B5B5B"/>
        </w:rPr>
        <w:t>here ]</w:t>
      </w:r>
      <w:proofErr w:type="gramEnd"/>
    </w:p>
    <w:sectPr w:rsidR="00C371C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6700D"/>
    <w:multiLevelType w:val="hybridMultilevel"/>
    <w:tmpl w:val="A6361334"/>
    <w:lvl w:ilvl="0" w:tplc="06C070B2">
      <w:start w:val="1"/>
      <w:numFmt w:val="bullet"/>
      <w:lvlText w:val="●"/>
      <w:lvlJc w:val="left"/>
      <w:pPr>
        <w:ind w:left="720" w:hanging="360"/>
      </w:pPr>
    </w:lvl>
    <w:lvl w:ilvl="1" w:tplc="F49EE466">
      <w:start w:val="1"/>
      <w:numFmt w:val="bullet"/>
      <w:lvlText w:val="○"/>
      <w:lvlJc w:val="left"/>
      <w:pPr>
        <w:ind w:left="1440" w:hanging="360"/>
      </w:pPr>
    </w:lvl>
    <w:lvl w:ilvl="2" w:tplc="D428C0D8">
      <w:start w:val="1"/>
      <w:numFmt w:val="bullet"/>
      <w:lvlText w:val="■"/>
      <w:lvlJc w:val="left"/>
      <w:pPr>
        <w:ind w:left="2160" w:hanging="360"/>
      </w:pPr>
    </w:lvl>
    <w:lvl w:ilvl="3" w:tplc="9AB6AC18">
      <w:start w:val="1"/>
      <w:numFmt w:val="bullet"/>
      <w:lvlText w:val="●"/>
      <w:lvlJc w:val="left"/>
      <w:pPr>
        <w:ind w:left="2880" w:hanging="360"/>
      </w:pPr>
    </w:lvl>
    <w:lvl w:ilvl="4" w:tplc="B3241F78">
      <w:start w:val="1"/>
      <w:numFmt w:val="bullet"/>
      <w:lvlText w:val="○"/>
      <w:lvlJc w:val="left"/>
      <w:pPr>
        <w:ind w:left="3600" w:hanging="360"/>
      </w:pPr>
    </w:lvl>
    <w:lvl w:ilvl="5" w:tplc="9784290A">
      <w:start w:val="1"/>
      <w:numFmt w:val="bullet"/>
      <w:lvlText w:val="■"/>
      <w:lvlJc w:val="left"/>
      <w:pPr>
        <w:ind w:left="4320" w:hanging="360"/>
      </w:pPr>
    </w:lvl>
    <w:lvl w:ilvl="6" w:tplc="CEB2284C">
      <w:start w:val="1"/>
      <w:numFmt w:val="bullet"/>
      <w:lvlText w:val="●"/>
      <w:lvlJc w:val="left"/>
      <w:pPr>
        <w:ind w:left="5040" w:hanging="360"/>
      </w:pPr>
    </w:lvl>
    <w:lvl w:ilvl="7" w:tplc="65865DD6">
      <w:start w:val="1"/>
      <w:numFmt w:val="bullet"/>
      <w:lvlText w:val="●"/>
      <w:lvlJc w:val="left"/>
      <w:pPr>
        <w:ind w:left="5760" w:hanging="360"/>
      </w:pPr>
    </w:lvl>
    <w:lvl w:ilvl="8" w:tplc="5554C8DA">
      <w:start w:val="1"/>
      <w:numFmt w:val="bullet"/>
      <w:lvlText w:val="●"/>
      <w:lvlJc w:val="left"/>
      <w:pPr>
        <w:ind w:left="6480" w:hanging="360"/>
      </w:pPr>
    </w:lvl>
  </w:abstractNum>
  <w:num w:numId="1" w16cid:durableId="17146919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1C1"/>
    <w:rsid w:val="005637FF"/>
    <w:rsid w:val="00C371C1"/>
    <w:rsid w:val="00D76FD9"/>
    <w:rsid w:val="00E26F4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3DF23"/>
  <w15:docId w15:val="{73FE7819-84F6-4352-9641-744E87645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3174</Words>
  <Characters>18093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Nyiko Masingi</dc:creator>
  <cp:lastModifiedBy>Nyiko Gift Masingi</cp:lastModifiedBy>
  <cp:revision>2</cp:revision>
  <dcterms:created xsi:type="dcterms:W3CDTF">2026-07-10T08:30:00Z</dcterms:created>
  <dcterms:modified xsi:type="dcterms:W3CDTF">2026-07-10T08:30:00Z</dcterms:modified>
</cp:coreProperties>
</file>