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7686D" w14:textId="77777777" w:rsidR="002500CC" w:rsidRDefault="002500CC">
      <w:pPr>
        <w:rPr>
          <w:b/>
          <w:color w:val="4F81BD" w:themeColor="accent1"/>
          <w:sz w:val="28"/>
          <w:szCs w:val="28"/>
        </w:rPr>
      </w:pPr>
    </w:p>
    <w:p w14:paraId="1DCE0C6B" w14:textId="77777777" w:rsidR="002500CC" w:rsidRDefault="002500CC">
      <w:pPr>
        <w:rPr>
          <w:b/>
          <w:color w:val="4F81BD" w:themeColor="accent1"/>
          <w:sz w:val="28"/>
          <w:szCs w:val="28"/>
        </w:rPr>
      </w:pPr>
    </w:p>
    <w:p w14:paraId="04BF313A" w14:textId="77777777" w:rsidR="002500CC" w:rsidRDefault="002500CC">
      <w:pPr>
        <w:rPr>
          <w:b/>
          <w:color w:val="4F81BD" w:themeColor="accent1"/>
          <w:sz w:val="28"/>
          <w:szCs w:val="28"/>
        </w:rPr>
      </w:pPr>
    </w:p>
    <w:p w14:paraId="35D03512" w14:textId="77777777" w:rsidR="002500CC" w:rsidRDefault="002500CC">
      <w:pPr>
        <w:rPr>
          <w:b/>
          <w:color w:val="4F81BD" w:themeColor="accent1"/>
          <w:sz w:val="28"/>
          <w:szCs w:val="28"/>
        </w:rPr>
      </w:pPr>
    </w:p>
    <w:p w14:paraId="0F90B375" w14:textId="77777777" w:rsidR="002500CC" w:rsidRDefault="002500CC">
      <w:pPr>
        <w:rPr>
          <w:b/>
          <w:color w:val="4F81BD" w:themeColor="accent1"/>
          <w:sz w:val="28"/>
          <w:szCs w:val="28"/>
        </w:rPr>
      </w:pPr>
    </w:p>
    <w:p w14:paraId="3D4140A8" w14:textId="77777777" w:rsidR="002500CC" w:rsidRDefault="002500CC">
      <w:pPr>
        <w:rPr>
          <w:b/>
          <w:color w:val="4F81BD" w:themeColor="accent1"/>
          <w:sz w:val="28"/>
          <w:szCs w:val="28"/>
        </w:rPr>
      </w:pPr>
    </w:p>
    <w:p w14:paraId="0B5A4CDE" w14:textId="77777777" w:rsidR="002500CC" w:rsidRDefault="002500CC">
      <w:pPr>
        <w:rPr>
          <w:b/>
          <w:color w:val="4F81BD" w:themeColor="accent1"/>
          <w:sz w:val="28"/>
          <w:szCs w:val="28"/>
        </w:rPr>
      </w:pPr>
    </w:p>
    <w:p w14:paraId="2243A057" w14:textId="77777777" w:rsidR="002500CC" w:rsidRDefault="002500CC">
      <w:pPr>
        <w:rPr>
          <w:b/>
          <w:color w:val="4F81BD" w:themeColor="accent1"/>
          <w:sz w:val="28"/>
          <w:szCs w:val="28"/>
        </w:rPr>
      </w:pPr>
    </w:p>
    <w:p w14:paraId="176AEC38" w14:textId="77777777" w:rsidR="002500CC" w:rsidRDefault="002500CC">
      <w:pPr>
        <w:rPr>
          <w:b/>
          <w:color w:val="4F81BD" w:themeColor="accent1"/>
          <w:sz w:val="28"/>
          <w:szCs w:val="28"/>
        </w:rPr>
      </w:pPr>
    </w:p>
    <w:p w14:paraId="7BF4E62C" w14:textId="77777777" w:rsidR="004526A4" w:rsidRPr="002500CC" w:rsidRDefault="002500CC">
      <w:pPr>
        <w:rPr>
          <w:b/>
          <w:color w:val="4F81BD" w:themeColor="accent1"/>
          <w:sz w:val="32"/>
          <w:szCs w:val="32"/>
        </w:rPr>
      </w:pPr>
      <w:r w:rsidRPr="002500CC">
        <w:rPr>
          <w:b/>
          <w:color w:val="4F81BD" w:themeColor="accent1"/>
          <w:sz w:val="32"/>
          <w:szCs w:val="32"/>
        </w:rPr>
        <w:t>Web Application Design – goParks Practical Design</w:t>
      </w:r>
    </w:p>
    <w:p w14:paraId="7D2F3146" w14:textId="77777777" w:rsidR="002500CC" w:rsidRDefault="002500CC">
      <w:pPr>
        <w:rPr>
          <w:b/>
          <w:color w:val="4F81BD" w:themeColor="accent1"/>
          <w:sz w:val="28"/>
          <w:szCs w:val="28"/>
        </w:rPr>
      </w:pPr>
      <w:r>
        <w:rPr>
          <w:b/>
          <w:noProof/>
          <w:lang w:eastAsia="en-GB"/>
        </w:rPr>
        <w:drawing>
          <wp:inline distT="0" distB="0" distL="0" distR="0" wp14:anchorId="011E02B6" wp14:editId="775AA474">
            <wp:extent cx="5731510" cy="591346"/>
            <wp:effectExtent l="0" t="0" r="2540" b="0"/>
            <wp:docPr id="5" name="Picture 5" descr="Judi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di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91346"/>
                    </a:xfrm>
                    <a:prstGeom prst="rect">
                      <a:avLst/>
                    </a:prstGeom>
                    <a:noFill/>
                    <a:ln>
                      <a:noFill/>
                    </a:ln>
                  </pic:spPr>
                </pic:pic>
              </a:graphicData>
            </a:graphic>
          </wp:inline>
        </w:drawing>
      </w:r>
    </w:p>
    <w:p w14:paraId="16823E0C" w14:textId="77777777" w:rsidR="002500CC" w:rsidRDefault="002500CC" w:rsidP="002500CC">
      <w:pPr>
        <w:tabs>
          <w:tab w:val="left" w:pos="2655"/>
        </w:tabs>
        <w:rPr>
          <w:color w:val="4F81BD" w:themeColor="accent1"/>
          <w:sz w:val="28"/>
          <w:szCs w:val="28"/>
        </w:rPr>
      </w:pPr>
      <w:r>
        <w:rPr>
          <w:sz w:val="28"/>
          <w:szCs w:val="28"/>
        </w:rPr>
        <w:tab/>
      </w:r>
      <w:r w:rsidRPr="002500CC">
        <w:rPr>
          <w:color w:val="4F81BD" w:themeColor="accent1"/>
          <w:sz w:val="28"/>
          <w:szCs w:val="28"/>
        </w:rPr>
        <w:t>Nyima T. Sherpa 14079534</w:t>
      </w:r>
    </w:p>
    <w:p w14:paraId="1D931054" w14:textId="77777777" w:rsidR="002500CC" w:rsidRDefault="002500CC" w:rsidP="002500CC">
      <w:pPr>
        <w:tabs>
          <w:tab w:val="left" w:pos="2655"/>
        </w:tabs>
        <w:rPr>
          <w:color w:val="4F81BD" w:themeColor="accent1"/>
          <w:sz w:val="28"/>
          <w:szCs w:val="28"/>
        </w:rPr>
      </w:pPr>
    </w:p>
    <w:p w14:paraId="2DE6224F" w14:textId="77777777" w:rsidR="002500CC" w:rsidRDefault="002500CC" w:rsidP="002500CC">
      <w:pPr>
        <w:tabs>
          <w:tab w:val="left" w:pos="2655"/>
        </w:tabs>
        <w:rPr>
          <w:color w:val="4F81BD" w:themeColor="accent1"/>
          <w:sz w:val="28"/>
          <w:szCs w:val="28"/>
        </w:rPr>
      </w:pPr>
    </w:p>
    <w:p w14:paraId="70BF0896" w14:textId="77777777" w:rsidR="002500CC" w:rsidRDefault="002500CC" w:rsidP="002500CC">
      <w:pPr>
        <w:tabs>
          <w:tab w:val="left" w:pos="2655"/>
        </w:tabs>
        <w:rPr>
          <w:color w:val="4F81BD" w:themeColor="accent1"/>
          <w:sz w:val="28"/>
          <w:szCs w:val="28"/>
        </w:rPr>
      </w:pPr>
    </w:p>
    <w:p w14:paraId="6BB9652A" w14:textId="77777777" w:rsidR="002500CC" w:rsidRDefault="002500CC" w:rsidP="002500CC">
      <w:pPr>
        <w:tabs>
          <w:tab w:val="left" w:pos="2655"/>
        </w:tabs>
        <w:rPr>
          <w:color w:val="4F81BD" w:themeColor="accent1"/>
          <w:sz w:val="28"/>
          <w:szCs w:val="28"/>
        </w:rPr>
      </w:pPr>
    </w:p>
    <w:p w14:paraId="426AF411" w14:textId="77777777" w:rsidR="002500CC" w:rsidRDefault="002500CC" w:rsidP="002500CC">
      <w:pPr>
        <w:tabs>
          <w:tab w:val="left" w:pos="2655"/>
        </w:tabs>
        <w:rPr>
          <w:color w:val="4F81BD" w:themeColor="accent1"/>
          <w:sz w:val="28"/>
          <w:szCs w:val="28"/>
        </w:rPr>
      </w:pPr>
    </w:p>
    <w:p w14:paraId="1C221B1A" w14:textId="77777777" w:rsidR="002500CC" w:rsidRDefault="002500CC" w:rsidP="002500CC">
      <w:pPr>
        <w:tabs>
          <w:tab w:val="left" w:pos="2655"/>
        </w:tabs>
        <w:rPr>
          <w:color w:val="4F81BD" w:themeColor="accent1"/>
          <w:sz w:val="28"/>
          <w:szCs w:val="28"/>
        </w:rPr>
      </w:pPr>
    </w:p>
    <w:p w14:paraId="63766FA3" w14:textId="77777777" w:rsidR="002500CC" w:rsidRDefault="002500CC" w:rsidP="002500CC">
      <w:pPr>
        <w:tabs>
          <w:tab w:val="left" w:pos="2655"/>
        </w:tabs>
        <w:rPr>
          <w:color w:val="4F81BD" w:themeColor="accent1"/>
          <w:sz w:val="28"/>
          <w:szCs w:val="28"/>
        </w:rPr>
      </w:pPr>
    </w:p>
    <w:p w14:paraId="51A5AD16" w14:textId="77777777" w:rsidR="002500CC" w:rsidRDefault="002500CC" w:rsidP="002500CC">
      <w:pPr>
        <w:tabs>
          <w:tab w:val="left" w:pos="2655"/>
        </w:tabs>
        <w:rPr>
          <w:color w:val="4F81BD" w:themeColor="accent1"/>
          <w:sz w:val="28"/>
          <w:szCs w:val="28"/>
        </w:rPr>
      </w:pPr>
    </w:p>
    <w:p w14:paraId="5BEDFBE8" w14:textId="77777777" w:rsidR="002500CC" w:rsidRDefault="002500CC" w:rsidP="002500CC">
      <w:pPr>
        <w:tabs>
          <w:tab w:val="left" w:pos="2655"/>
        </w:tabs>
        <w:rPr>
          <w:color w:val="4F81BD" w:themeColor="accent1"/>
          <w:sz w:val="28"/>
          <w:szCs w:val="28"/>
        </w:rPr>
      </w:pPr>
    </w:p>
    <w:p w14:paraId="53E5E818" w14:textId="77777777" w:rsidR="00216C89" w:rsidRDefault="00216C89" w:rsidP="002500CC">
      <w:pPr>
        <w:tabs>
          <w:tab w:val="left" w:pos="2655"/>
        </w:tabs>
        <w:rPr>
          <w:b/>
          <w:sz w:val="28"/>
          <w:szCs w:val="28"/>
        </w:rPr>
      </w:pPr>
    </w:p>
    <w:p w14:paraId="3605C161" w14:textId="115CDA4C" w:rsidR="002500CC" w:rsidRDefault="002500CC" w:rsidP="002500CC">
      <w:pPr>
        <w:tabs>
          <w:tab w:val="left" w:pos="2655"/>
        </w:tabs>
        <w:rPr>
          <w:b/>
          <w:sz w:val="28"/>
          <w:szCs w:val="28"/>
        </w:rPr>
      </w:pPr>
      <w:proofErr w:type="gramStart"/>
      <w:r w:rsidRPr="002500CC">
        <w:rPr>
          <w:b/>
          <w:sz w:val="28"/>
          <w:szCs w:val="28"/>
        </w:rPr>
        <w:lastRenderedPageBreak/>
        <w:t>goParks</w:t>
      </w:r>
      <w:proofErr w:type="gramEnd"/>
      <w:r w:rsidRPr="002500CC">
        <w:rPr>
          <w:b/>
          <w:sz w:val="28"/>
          <w:szCs w:val="28"/>
        </w:rPr>
        <w:t xml:space="preserve"> State Chart</w:t>
      </w:r>
      <w:r w:rsidR="00193763">
        <w:rPr>
          <w:b/>
          <w:sz w:val="28"/>
          <w:szCs w:val="28"/>
        </w:rPr>
        <w:t>:</w:t>
      </w:r>
    </w:p>
    <w:p w14:paraId="15D865DB" w14:textId="77777777" w:rsidR="00216C89" w:rsidRPr="002500CC" w:rsidRDefault="00216C89" w:rsidP="002500CC">
      <w:pPr>
        <w:tabs>
          <w:tab w:val="left" w:pos="2655"/>
        </w:tabs>
        <w:rPr>
          <w:b/>
          <w:noProof/>
          <w:sz w:val="28"/>
          <w:szCs w:val="28"/>
          <w:lang w:eastAsia="en-GB"/>
        </w:rPr>
      </w:pPr>
    </w:p>
    <w:p w14:paraId="29C83E34" w14:textId="77777777" w:rsidR="001B43A7" w:rsidRPr="0002166C" w:rsidRDefault="00216C89" w:rsidP="002500CC">
      <w:pPr>
        <w:tabs>
          <w:tab w:val="left" w:pos="2655"/>
        </w:tabs>
        <w:rPr>
          <w:color w:val="4F81BD" w:themeColor="accent1"/>
          <w:sz w:val="28"/>
          <w:szCs w:val="28"/>
        </w:rPr>
      </w:pPr>
      <w:r w:rsidRPr="00216C89">
        <w:rPr>
          <w:noProof/>
          <w:color w:val="4F81BD" w:themeColor="accent1"/>
          <w:sz w:val="28"/>
          <w:szCs w:val="28"/>
          <w:lang w:eastAsia="en-GB"/>
        </w:rPr>
        <w:drawing>
          <wp:inline distT="0" distB="0" distL="0" distR="0" wp14:anchorId="6B63FA03" wp14:editId="757B44D7">
            <wp:extent cx="6492362" cy="7372350"/>
            <wp:effectExtent l="0" t="0" r="3810" b="0"/>
            <wp:docPr id="2" name="Picture 2" descr="C:\Users\Nyima\Downloads\goParksState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ima\Downloads\goParksStateChart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8275" cy="7379065"/>
                    </a:xfrm>
                    <a:prstGeom prst="rect">
                      <a:avLst/>
                    </a:prstGeom>
                    <a:noFill/>
                    <a:ln>
                      <a:noFill/>
                    </a:ln>
                  </pic:spPr>
                </pic:pic>
              </a:graphicData>
            </a:graphic>
          </wp:inline>
        </w:drawing>
      </w:r>
    </w:p>
    <w:p w14:paraId="02071AD9" w14:textId="77777777" w:rsidR="00581C6F" w:rsidRDefault="00581C6F" w:rsidP="002500CC">
      <w:pPr>
        <w:tabs>
          <w:tab w:val="left" w:pos="2655"/>
        </w:tabs>
        <w:rPr>
          <w:sz w:val="28"/>
          <w:szCs w:val="28"/>
        </w:rPr>
      </w:pPr>
    </w:p>
    <w:p w14:paraId="659DB505" w14:textId="77777777" w:rsidR="002500CC" w:rsidRDefault="002500CC" w:rsidP="002500CC">
      <w:pPr>
        <w:tabs>
          <w:tab w:val="left" w:pos="2655"/>
        </w:tabs>
        <w:rPr>
          <w:sz w:val="28"/>
          <w:szCs w:val="28"/>
        </w:rPr>
      </w:pPr>
      <w:r w:rsidRPr="000B22FB">
        <w:rPr>
          <w:b/>
          <w:sz w:val="28"/>
          <w:szCs w:val="28"/>
        </w:rPr>
        <w:lastRenderedPageBreak/>
        <w:t>Start</w:t>
      </w:r>
      <w:r w:rsidR="00216C89" w:rsidRPr="000B22FB">
        <w:rPr>
          <w:b/>
          <w:sz w:val="28"/>
          <w:szCs w:val="28"/>
        </w:rPr>
        <w:t xml:space="preserve"> state</w:t>
      </w:r>
      <w:r w:rsidRPr="000B22FB">
        <w:rPr>
          <w:b/>
          <w:sz w:val="28"/>
          <w:szCs w:val="28"/>
        </w:rPr>
        <w:t>:</w:t>
      </w:r>
      <w:r>
        <w:rPr>
          <w:sz w:val="28"/>
          <w:szCs w:val="28"/>
        </w:rPr>
        <w:t xml:space="preserve"> Home Page will show a list of parks from user’s location that is generated automatically via “geo-location”. </w:t>
      </w:r>
    </w:p>
    <w:p w14:paraId="6E3677E1" w14:textId="77777777" w:rsidR="002500CC" w:rsidRDefault="002500CC" w:rsidP="002500CC">
      <w:pPr>
        <w:tabs>
          <w:tab w:val="left" w:pos="2655"/>
        </w:tabs>
        <w:rPr>
          <w:sz w:val="28"/>
          <w:szCs w:val="28"/>
        </w:rPr>
      </w:pPr>
      <w:r w:rsidRPr="000B22FB">
        <w:rPr>
          <w:b/>
          <w:sz w:val="28"/>
          <w:szCs w:val="28"/>
        </w:rPr>
        <w:t>A:</w:t>
      </w:r>
      <w:r>
        <w:rPr>
          <w:sz w:val="28"/>
          <w:szCs w:val="28"/>
        </w:rPr>
        <w:t xml:space="preserve"> If user requires a different park that is not on the list, then user can search specific parks via “search button” on the home page.</w:t>
      </w:r>
    </w:p>
    <w:p w14:paraId="3AA1D545" w14:textId="77777777" w:rsidR="000C0951" w:rsidRDefault="000C0951" w:rsidP="002500CC">
      <w:pPr>
        <w:tabs>
          <w:tab w:val="left" w:pos="2655"/>
        </w:tabs>
        <w:rPr>
          <w:sz w:val="28"/>
          <w:szCs w:val="28"/>
        </w:rPr>
      </w:pPr>
      <w:r w:rsidRPr="000B22FB">
        <w:rPr>
          <w:b/>
          <w:sz w:val="28"/>
          <w:szCs w:val="28"/>
        </w:rPr>
        <w:t>B:</w:t>
      </w:r>
      <w:r>
        <w:rPr>
          <w:sz w:val="28"/>
          <w:szCs w:val="28"/>
        </w:rPr>
        <w:t xml:space="preserve"> If the park that user wants to search for is on the “List of parks generated via geolocation” then it can be selected.</w:t>
      </w:r>
    </w:p>
    <w:p w14:paraId="6D7F8C82" w14:textId="77777777" w:rsidR="002500CC" w:rsidRDefault="000C0951" w:rsidP="002500CC">
      <w:pPr>
        <w:tabs>
          <w:tab w:val="left" w:pos="2655"/>
        </w:tabs>
        <w:rPr>
          <w:sz w:val="28"/>
          <w:szCs w:val="28"/>
        </w:rPr>
      </w:pPr>
      <w:r w:rsidRPr="000B22FB">
        <w:rPr>
          <w:b/>
          <w:sz w:val="28"/>
          <w:szCs w:val="28"/>
        </w:rPr>
        <w:t>C</w:t>
      </w:r>
      <w:r w:rsidR="002500CC" w:rsidRPr="000B22FB">
        <w:rPr>
          <w:b/>
          <w:sz w:val="28"/>
          <w:szCs w:val="28"/>
        </w:rPr>
        <w:t>:</w:t>
      </w:r>
      <w:r>
        <w:rPr>
          <w:sz w:val="28"/>
          <w:szCs w:val="28"/>
        </w:rPr>
        <w:t xml:space="preserve"> </w:t>
      </w:r>
      <w:r w:rsidR="002500CC">
        <w:rPr>
          <w:sz w:val="28"/>
          <w:szCs w:val="28"/>
        </w:rPr>
        <w:t>If the desired park is on the “List of Search</w:t>
      </w:r>
      <w:r w:rsidR="00C7516A">
        <w:rPr>
          <w:sz w:val="28"/>
          <w:szCs w:val="28"/>
        </w:rPr>
        <w:t>ed</w:t>
      </w:r>
      <w:r w:rsidR="002500CC">
        <w:rPr>
          <w:sz w:val="28"/>
          <w:szCs w:val="28"/>
        </w:rPr>
        <w:t xml:space="preserve"> results” then</w:t>
      </w:r>
      <w:r>
        <w:rPr>
          <w:sz w:val="28"/>
          <w:szCs w:val="28"/>
        </w:rPr>
        <w:t xml:space="preserve"> the park can be selected.</w:t>
      </w:r>
    </w:p>
    <w:p w14:paraId="513E4C44" w14:textId="77777777" w:rsidR="00C7516A" w:rsidRDefault="000C0951" w:rsidP="002500CC">
      <w:pPr>
        <w:tabs>
          <w:tab w:val="left" w:pos="2655"/>
        </w:tabs>
        <w:rPr>
          <w:sz w:val="28"/>
          <w:szCs w:val="28"/>
        </w:rPr>
      </w:pPr>
      <w:r w:rsidRPr="000B22FB">
        <w:rPr>
          <w:b/>
          <w:sz w:val="28"/>
          <w:szCs w:val="28"/>
        </w:rPr>
        <w:t>D:</w:t>
      </w:r>
      <w:r w:rsidR="00C7516A">
        <w:rPr>
          <w:sz w:val="28"/>
          <w:szCs w:val="28"/>
        </w:rPr>
        <w:t xml:space="preserve"> List of Parks generated by the “search” does not contain the</w:t>
      </w:r>
      <w:r w:rsidR="00A21C12">
        <w:rPr>
          <w:sz w:val="28"/>
          <w:szCs w:val="28"/>
        </w:rPr>
        <w:t xml:space="preserve"> park that user wants to select, user can go and search again.</w:t>
      </w:r>
    </w:p>
    <w:p w14:paraId="5E009C0D" w14:textId="77777777" w:rsidR="00A21C12" w:rsidRDefault="00A21C12" w:rsidP="002500CC">
      <w:pPr>
        <w:tabs>
          <w:tab w:val="left" w:pos="2655"/>
        </w:tabs>
        <w:rPr>
          <w:sz w:val="28"/>
          <w:szCs w:val="28"/>
        </w:rPr>
      </w:pPr>
      <w:r w:rsidRPr="000B22FB">
        <w:rPr>
          <w:b/>
          <w:sz w:val="28"/>
          <w:szCs w:val="28"/>
        </w:rPr>
        <w:t>E:</w:t>
      </w:r>
      <w:r>
        <w:rPr>
          <w:sz w:val="28"/>
          <w:szCs w:val="28"/>
        </w:rPr>
        <w:t xml:space="preserve"> User can view the properties of the “selected” park after the </w:t>
      </w:r>
      <w:r w:rsidR="00216C89">
        <w:rPr>
          <w:sz w:val="28"/>
          <w:szCs w:val="28"/>
        </w:rPr>
        <w:t>filtrations</w:t>
      </w:r>
      <w:r>
        <w:rPr>
          <w:sz w:val="28"/>
          <w:szCs w:val="28"/>
        </w:rPr>
        <w:t>.</w:t>
      </w:r>
    </w:p>
    <w:p w14:paraId="586F8646" w14:textId="77777777" w:rsidR="00A21C12" w:rsidRDefault="00A21C12" w:rsidP="002500CC">
      <w:pPr>
        <w:tabs>
          <w:tab w:val="left" w:pos="2655"/>
        </w:tabs>
        <w:rPr>
          <w:sz w:val="28"/>
          <w:szCs w:val="28"/>
        </w:rPr>
      </w:pPr>
      <w:r w:rsidRPr="000B22FB">
        <w:rPr>
          <w:b/>
          <w:sz w:val="28"/>
          <w:szCs w:val="28"/>
        </w:rPr>
        <w:t>F:</w:t>
      </w:r>
      <w:r>
        <w:rPr>
          <w:sz w:val="28"/>
          <w:szCs w:val="28"/>
        </w:rPr>
        <w:t xml:space="preserve"> User can choose to save the “selected Park” so that user can view the park’s properties (maps, photos etc.) without connecting to the internet.</w:t>
      </w:r>
    </w:p>
    <w:p w14:paraId="497F0651" w14:textId="77777777" w:rsidR="00A21C12" w:rsidRDefault="00A21C12" w:rsidP="002500CC">
      <w:pPr>
        <w:tabs>
          <w:tab w:val="left" w:pos="2655"/>
        </w:tabs>
        <w:rPr>
          <w:sz w:val="28"/>
          <w:szCs w:val="28"/>
        </w:rPr>
      </w:pPr>
      <w:r w:rsidRPr="000B22FB">
        <w:rPr>
          <w:b/>
          <w:sz w:val="28"/>
          <w:szCs w:val="28"/>
        </w:rPr>
        <w:t>G</w:t>
      </w:r>
      <w:r w:rsidR="00216C89" w:rsidRPr="000B22FB">
        <w:rPr>
          <w:b/>
          <w:sz w:val="28"/>
          <w:szCs w:val="28"/>
        </w:rPr>
        <w:t>: H: I: J</w:t>
      </w:r>
      <w:r w:rsidRPr="000B22FB">
        <w:rPr>
          <w:b/>
          <w:sz w:val="28"/>
          <w:szCs w:val="28"/>
        </w:rPr>
        <w:t>:</w:t>
      </w:r>
      <w:r>
        <w:rPr>
          <w:sz w:val="28"/>
          <w:szCs w:val="28"/>
        </w:rPr>
        <w:t xml:space="preserve"> User can go back to the previous page via “</w:t>
      </w:r>
      <w:r w:rsidR="00216C89">
        <w:rPr>
          <w:sz w:val="28"/>
          <w:szCs w:val="28"/>
        </w:rPr>
        <w:t>Breadcrumb</w:t>
      </w:r>
      <w:r>
        <w:rPr>
          <w:sz w:val="28"/>
          <w:szCs w:val="28"/>
        </w:rPr>
        <w:t xml:space="preserve"> trail” </w:t>
      </w:r>
      <w:r w:rsidR="00216C89">
        <w:rPr>
          <w:sz w:val="28"/>
          <w:szCs w:val="28"/>
        </w:rPr>
        <w:t>navigation.</w:t>
      </w:r>
    </w:p>
    <w:p w14:paraId="292237EE" w14:textId="77777777" w:rsidR="00216C89" w:rsidRDefault="00216C89" w:rsidP="002500CC">
      <w:pPr>
        <w:tabs>
          <w:tab w:val="left" w:pos="2655"/>
        </w:tabs>
        <w:rPr>
          <w:sz w:val="28"/>
          <w:szCs w:val="28"/>
        </w:rPr>
      </w:pPr>
      <w:r w:rsidRPr="000B22FB">
        <w:rPr>
          <w:b/>
          <w:sz w:val="28"/>
          <w:szCs w:val="28"/>
        </w:rPr>
        <w:t>End state:</w:t>
      </w:r>
      <w:r>
        <w:rPr>
          <w:sz w:val="28"/>
          <w:szCs w:val="28"/>
        </w:rPr>
        <w:t xml:space="preserve"> At any state/transition, user can exit the goParks site by closing it down.</w:t>
      </w:r>
    </w:p>
    <w:p w14:paraId="20C86B85" w14:textId="77777777" w:rsidR="00216C89" w:rsidRDefault="00216C89" w:rsidP="002500CC">
      <w:pPr>
        <w:tabs>
          <w:tab w:val="left" w:pos="2655"/>
        </w:tabs>
        <w:rPr>
          <w:sz w:val="28"/>
          <w:szCs w:val="28"/>
        </w:rPr>
      </w:pPr>
    </w:p>
    <w:p w14:paraId="43D1A0C9" w14:textId="77777777" w:rsidR="00216C89" w:rsidRDefault="00216C89" w:rsidP="002500CC">
      <w:pPr>
        <w:tabs>
          <w:tab w:val="left" w:pos="2655"/>
        </w:tabs>
        <w:rPr>
          <w:sz w:val="28"/>
          <w:szCs w:val="28"/>
        </w:rPr>
      </w:pPr>
    </w:p>
    <w:p w14:paraId="5C122632" w14:textId="77777777" w:rsidR="00216C89" w:rsidRDefault="00216C89" w:rsidP="002500CC">
      <w:pPr>
        <w:tabs>
          <w:tab w:val="left" w:pos="2655"/>
        </w:tabs>
        <w:rPr>
          <w:sz w:val="28"/>
          <w:szCs w:val="28"/>
        </w:rPr>
      </w:pPr>
    </w:p>
    <w:p w14:paraId="3F502A93" w14:textId="77777777" w:rsidR="00216C89" w:rsidRDefault="00216C89" w:rsidP="002500CC">
      <w:pPr>
        <w:tabs>
          <w:tab w:val="left" w:pos="2655"/>
        </w:tabs>
        <w:rPr>
          <w:sz w:val="28"/>
          <w:szCs w:val="28"/>
        </w:rPr>
      </w:pPr>
    </w:p>
    <w:p w14:paraId="017E1E26" w14:textId="77777777" w:rsidR="00216C89" w:rsidRDefault="00216C89" w:rsidP="002500CC">
      <w:pPr>
        <w:tabs>
          <w:tab w:val="left" w:pos="2655"/>
        </w:tabs>
        <w:rPr>
          <w:sz w:val="28"/>
          <w:szCs w:val="28"/>
        </w:rPr>
      </w:pPr>
    </w:p>
    <w:p w14:paraId="5E575BFD" w14:textId="77777777" w:rsidR="00216C89" w:rsidRDefault="00216C89" w:rsidP="002500CC">
      <w:pPr>
        <w:tabs>
          <w:tab w:val="left" w:pos="2655"/>
        </w:tabs>
        <w:rPr>
          <w:sz w:val="28"/>
          <w:szCs w:val="28"/>
        </w:rPr>
      </w:pPr>
    </w:p>
    <w:p w14:paraId="5870DDFD" w14:textId="77777777" w:rsidR="00216C89" w:rsidRDefault="00216C89" w:rsidP="002500CC">
      <w:pPr>
        <w:tabs>
          <w:tab w:val="left" w:pos="2655"/>
        </w:tabs>
        <w:rPr>
          <w:sz w:val="28"/>
          <w:szCs w:val="28"/>
        </w:rPr>
      </w:pPr>
    </w:p>
    <w:p w14:paraId="7D01197C" w14:textId="77777777" w:rsidR="00216C89" w:rsidRDefault="00216C89" w:rsidP="002500CC">
      <w:pPr>
        <w:tabs>
          <w:tab w:val="left" w:pos="2655"/>
        </w:tabs>
        <w:rPr>
          <w:sz w:val="28"/>
          <w:szCs w:val="28"/>
        </w:rPr>
      </w:pPr>
    </w:p>
    <w:p w14:paraId="2E3B9D70" w14:textId="77777777" w:rsidR="00581C6F" w:rsidRDefault="00581C6F" w:rsidP="002500CC">
      <w:pPr>
        <w:tabs>
          <w:tab w:val="left" w:pos="2655"/>
        </w:tabs>
        <w:rPr>
          <w:b/>
          <w:sz w:val="28"/>
          <w:szCs w:val="28"/>
        </w:rPr>
      </w:pPr>
    </w:p>
    <w:p w14:paraId="4013A109" w14:textId="3651FD5D" w:rsidR="00216C89" w:rsidRPr="0087550F" w:rsidRDefault="0087550F" w:rsidP="002500CC">
      <w:pPr>
        <w:tabs>
          <w:tab w:val="left" w:pos="2655"/>
        </w:tabs>
        <w:rPr>
          <w:b/>
          <w:sz w:val="28"/>
          <w:szCs w:val="28"/>
        </w:rPr>
      </w:pPr>
      <w:r w:rsidRPr="0087550F">
        <w:rPr>
          <w:b/>
          <w:sz w:val="28"/>
          <w:szCs w:val="28"/>
        </w:rPr>
        <w:lastRenderedPageBreak/>
        <w:t>Page Design Wireframe</w:t>
      </w:r>
      <w:r w:rsidR="00193763">
        <w:rPr>
          <w:b/>
          <w:sz w:val="28"/>
          <w:szCs w:val="28"/>
        </w:rPr>
        <w:t>:</w:t>
      </w:r>
      <w:bookmarkStart w:id="0" w:name="_GoBack"/>
      <w:bookmarkEnd w:id="0"/>
    </w:p>
    <w:p w14:paraId="4C15BDD2" w14:textId="77777777" w:rsidR="0087550F" w:rsidRDefault="00025CE7" w:rsidP="002500CC">
      <w:pPr>
        <w:tabs>
          <w:tab w:val="left" w:pos="2655"/>
        </w:tabs>
        <w:rPr>
          <w:sz w:val="28"/>
          <w:szCs w:val="28"/>
        </w:rPr>
      </w:pPr>
      <w:r w:rsidRPr="00025CE7">
        <w:rPr>
          <w:noProof/>
          <w:sz w:val="28"/>
          <w:szCs w:val="28"/>
          <w:lang w:eastAsia="en-GB"/>
        </w:rPr>
        <w:drawing>
          <wp:anchor distT="0" distB="0" distL="114300" distR="114300" simplePos="0" relativeHeight="251649024" behindDoc="0" locked="0" layoutInCell="1" allowOverlap="1" wp14:anchorId="0959BC13" wp14:editId="5290DEE5">
            <wp:simplePos x="0" y="0"/>
            <wp:positionH relativeFrom="column">
              <wp:posOffset>-790575</wp:posOffset>
            </wp:positionH>
            <wp:positionV relativeFrom="paragraph">
              <wp:posOffset>375920</wp:posOffset>
            </wp:positionV>
            <wp:extent cx="6767195" cy="4752975"/>
            <wp:effectExtent l="0" t="0" r="0" b="9525"/>
            <wp:wrapThrough wrapText="bothSides">
              <wp:wrapPolygon edited="0">
                <wp:start x="0" y="0"/>
                <wp:lineTo x="0" y="21557"/>
                <wp:lineTo x="21525" y="21557"/>
                <wp:lineTo x="21525" y="0"/>
                <wp:lineTo x="0" y="0"/>
              </wp:wrapPolygon>
            </wp:wrapThrough>
            <wp:docPr id="10" name="Picture 10" descr="C:\Users\Nyima\OneDrive\Documents\Computing\WebApplication\goparks\img\Task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yima\OneDrive\Documents\Computing\WebApplication\goparks\img\Task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7195" cy="475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550F">
        <w:rPr>
          <w:sz w:val="28"/>
          <w:szCs w:val="28"/>
        </w:rPr>
        <w:t>Presentation and Filtering of available locations:</w:t>
      </w:r>
    </w:p>
    <w:p w14:paraId="791FFC2D" w14:textId="77777777" w:rsidR="0002166C" w:rsidRDefault="0002166C" w:rsidP="001B43A7">
      <w:pPr>
        <w:keepNext/>
        <w:tabs>
          <w:tab w:val="left" w:pos="2655"/>
        </w:tabs>
      </w:pPr>
    </w:p>
    <w:p w14:paraId="5B1A30D9" w14:textId="77777777" w:rsidR="0002166C" w:rsidRDefault="001B43A7" w:rsidP="00C5544F">
      <w:pPr>
        <w:pStyle w:val="Caption"/>
      </w:pPr>
      <w:r>
        <w:t xml:space="preserve">Figure </w:t>
      </w:r>
      <w:r w:rsidR="00DD3754">
        <w:fldChar w:fldCharType="begin"/>
      </w:r>
      <w:r w:rsidR="00DD3754">
        <w:instrText xml:space="preserve"> SEQ Figure \* ARABIC </w:instrText>
      </w:r>
      <w:r w:rsidR="00DD3754">
        <w:fldChar w:fldCharType="separate"/>
      </w:r>
      <w:r>
        <w:rPr>
          <w:noProof/>
        </w:rPr>
        <w:t>1</w:t>
      </w:r>
      <w:r w:rsidR="00DD3754">
        <w:rPr>
          <w:noProof/>
        </w:rPr>
        <w:fldChar w:fldCharType="end"/>
      </w:r>
      <w:r w:rsidR="0002166C">
        <w:t>: O</w:t>
      </w:r>
      <w:r>
        <w:t xml:space="preserve">n the left side of the content page- it'll display the map/properties of the park once you click on the Parks from the "List of Parks" on the left generated by the "search" button or via geolocation. Also important to note is that </w:t>
      </w:r>
      <w:r w:rsidR="008178C9">
        <w:t>I’ve not included the “breadcrumbs” style navigation there due to my lack of experience/knowledge on how to implement one with only css/html (however it is possible to implement it via JavaScript)</w:t>
      </w:r>
      <w:r w:rsidR="0002166C">
        <w:t xml:space="preserve"> </w:t>
      </w:r>
    </w:p>
    <w:p w14:paraId="16D0E142" w14:textId="77777777" w:rsidR="0002166C" w:rsidRDefault="0002166C" w:rsidP="008178C9">
      <w:r>
        <w:t>*Note – Clicking the “View more!” button will take you to the page where there is more details of the park and where user can interact with the park itself in more detail.</w:t>
      </w:r>
    </w:p>
    <w:p w14:paraId="665E4E15" w14:textId="77777777" w:rsidR="0002166C" w:rsidRPr="00581C6F" w:rsidRDefault="00C5544F" w:rsidP="00581C6F">
      <w:pPr>
        <w:rPr>
          <w:noProof/>
          <w:sz w:val="32"/>
          <w:szCs w:val="32"/>
          <w:lang w:eastAsia="en-GB"/>
        </w:rPr>
      </w:pPr>
      <w:r w:rsidRPr="00025CE7">
        <w:rPr>
          <w:noProof/>
          <w:sz w:val="32"/>
          <w:szCs w:val="32"/>
          <w:lang w:eastAsia="en-GB"/>
        </w:rPr>
        <w:lastRenderedPageBreak/>
        <w:drawing>
          <wp:anchor distT="0" distB="0" distL="114300" distR="114300" simplePos="0" relativeHeight="251678720" behindDoc="0" locked="0" layoutInCell="1" allowOverlap="1" wp14:anchorId="46ED0D5C" wp14:editId="0F264B7B">
            <wp:simplePos x="0" y="0"/>
            <wp:positionH relativeFrom="column">
              <wp:posOffset>-325120</wp:posOffset>
            </wp:positionH>
            <wp:positionV relativeFrom="paragraph">
              <wp:posOffset>407670</wp:posOffset>
            </wp:positionV>
            <wp:extent cx="7075805" cy="4819650"/>
            <wp:effectExtent l="0" t="0" r="0" b="0"/>
            <wp:wrapThrough wrapText="bothSides">
              <wp:wrapPolygon edited="0">
                <wp:start x="0" y="0"/>
                <wp:lineTo x="0" y="21515"/>
                <wp:lineTo x="21517" y="21515"/>
                <wp:lineTo x="21517" y="0"/>
                <wp:lineTo x="0" y="0"/>
              </wp:wrapPolygon>
            </wp:wrapThrough>
            <wp:docPr id="12" name="Picture 12" descr="C:\Users\Nyima\OneDrive\Documents\Computing\WebApplication\goparks\img\Task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yima\OneDrive\Documents\Computing\WebApplication\goparks\img\Task2B.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066"/>
                    <a:stretch/>
                  </pic:blipFill>
                  <pic:spPr bwMode="auto">
                    <a:xfrm>
                      <a:off x="0" y="0"/>
                      <a:ext cx="7075805" cy="481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166C" w:rsidRPr="0002166C">
        <w:rPr>
          <w:noProof/>
          <w:sz w:val="32"/>
          <w:szCs w:val="32"/>
          <w:lang w:eastAsia="en-GB"/>
        </w:rPr>
        <w:t>Display of and interaction with, the detailed Park Information</w:t>
      </w:r>
      <w:r w:rsidR="0002166C">
        <w:rPr>
          <w:noProof/>
          <w:sz w:val="32"/>
          <w:szCs w:val="32"/>
          <w:lang w:eastAsia="en-GB"/>
        </w:rPr>
        <w:t>:</w:t>
      </w:r>
    </w:p>
    <w:p w14:paraId="4AE662CE" w14:textId="77777777" w:rsidR="0002166C" w:rsidRDefault="0002166C" w:rsidP="0002166C">
      <w:pPr>
        <w:pStyle w:val="Caption"/>
      </w:pPr>
      <w:r>
        <w:t xml:space="preserve">Figure 2: Clicking on the “Save this Park!” will allow the user to view this park later on without the need to connect to internet again. </w:t>
      </w:r>
    </w:p>
    <w:p w14:paraId="03695740" w14:textId="77777777" w:rsidR="0002166C" w:rsidRDefault="00581C6F" w:rsidP="0002166C">
      <w:pPr>
        <w:rPr>
          <w:rStyle w:val="Strong"/>
          <w:rFonts w:ascii="Helvetica" w:hAnsi="Helvetica"/>
          <w:b w:val="0"/>
          <w:color w:val="2B2828"/>
          <w:sz w:val="21"/>
          <w:szCs w:val="21"/>
          <w:shd w:val="clear" w:color="auto" w:fill="FFFFFF"/>
        </w:rPr>
      </w:pPr>
      <w:r w:rsidRPr="00581C6F">
        <w:rPr>
          <w:b/>
        </w:rPr>
        <w:t>Commentary:</w:t>
      </w:r>
      <w:r w:rsidR="00D145F0">
        <w:rPr>
          <w:rStyle w:val="Strong"/>
          <w:rFonts w:ascii="Helvetica" w:hAnsi="Helvetica"/>
          <w:color w:val="2B2828"/>
          <w:sz w:val="21"/>
          <w:szCs w:val="21"/>
          <w:shd w:val="clear" w:color="auto" w:fill="FFFFFF"/>
        </w:rPr>
        <w:t xml:space="preserve"> </w:t>
      </w:r>
      <w:r w:rsidR="00ED02D5">
        <w:rPr>
          <w:rStyle w:val="Strong"/>
          <w:rFonts w:ascii="Helvetica" w:hAnsi="Helvetica"/>
          <w:color w:val="2B2828"/>
          <w:sz w:val="21"/>
          <w:szCs w:val="21"/>
          <w:shd w:val="clear" w:color="auto" w:fill="FFFFFF"/>
        </w:rPr>
        <w:t xml:space="preserve">Aesthetic and minimalist design – </w:t>
      </w:r>
      <w:r w:rsidR="00ED02D5">
        <w:rPr>
          <w:rStyle w:val="Strong"/>
          <w:rFonts w:ascii="Helvetica" w:hAnsi="Helvetica"/>
          <w:b w:val="0"/>
          <w:color w:val="2B2828"/>
          <w:sz w:val="21"/>
          <w:szCs w:val="21"/>
          <w:shd w:val="clear" w:color="auto" w:fill="FFFFFF"/>
        </w:rPr>
        <w:t xml:space="preserve">I believe that having lots of information that doesn’t serve any functional requirements to the betterment of the page should not be there as average people spends roughly up to 10-20 seconds only on a page according to Jakob Nielsen </w:t>
      </w:r>
      <w:sdt>
        <w:sdtPr>
          <w:rPr>
            <w:rStyle w:val="Strong"/>
            <w:rFonts w:ascii="Helvetica" w:hAnsi="Helvetica"/>
            <w:b w:val="0"/>
            <w:color w:val="2B2828"/>
            <w:sz w:val="21"/>
            <w:szCs w:val="21"/>
            <w:shd w:val="clear" w:color="auto" w:fill="FFFFFF"/>
          </w:rPr>
          <w:id w:val="-988483107"/>
          <w:citation/>
        </w:sdtPr>
        <w:sdtEndPr>
          <w:rPr>
            <w:rStyle w:val="Strong"/>
          </w:rPr>
        </w:sdtEndPr>
        <w:sdtContent>
          <w:r w:rsidR="00ED02D5">
            <w:rPr>
              <w:rStyle w:val="Strong"/>
              <w:rFonts w:ascii="Helvetica" w:hAnsi="Helvetica"/>
              <w:b w:val="0"/>
              <w:color w:val="2B2828"/>
              <w:sz w:val="21"/>
              <w:szCs w:val="21"/>
              <w:shd w:val="clear" w:color="auto" w:fill="FFFFFF"/>
            </w:rPr>
            <w:fldChar w:fldCharType="begin"/>
          </w:r>
          <w:r w:rsidR="00ED02D5">
            <w:rPr>
              <w:rStyle w:val="Strong"/>
              <w:rFonts w:ascii="Helvetica" w:hAnsi="Helvetica"/>
              <w:b w:val="0"/>
              <w:color w:val="2B2828"/>
              <w:sz w:val="21"/>
              <w:szCs w:val="21"/>
              <w:shd w:val="clear" w:color="auto" w:fill="FFFFFF"/>
            </w:rPr>
            <w:instrText xml:space="preserve">CITATION JNielson \l 2057 </w:instrText>
          </w:r>
          <w:r w:rsidR="00ED02D5">
            <w:rPr>
              <w:rStyle w:val="Strong"/>
              <w:rFonts w:ascii="Helvetica" w:hAnsi="Helvetica"/>
              <w:b w:val="0"/>
              <w:color w:val="2B2828"/>
              <w:sz w:val="21"/>
              <w:szCs w:val="21"/>
              <w:shd w:val="clear" w:color="auto" w:fill="FFFFFF"/>
            </w:rPr>
            <w:fldChar w:fldCharType="separate"/>
          </w:r>
          <w:r w:rsidR="00ED02D5" w:rsidRPr="00ED02D5">
            <w:rPr>
              <w:rFonts w:ascii="Helvetica" w:hAnsi="Helvetica"/>
              <w:noProof/>
              <w:color w:val="2B2828"/>
              <w:sz w:val="21"/>
              <w:szCs w:val="21"/>
              <w:shd w:val="clear" w:color="auto" w:fill="FFFFFF"/>
            </w:rPr>
            <w:t>(Nielsen, 2011)</w:t>
          </w:r>
          <w:r w:rsidR="00ED02D5">
            <w:rPr>
              <w:rStyle w:val="Strong"/>
              <w:rFonts w:ascii="Helvetica" w:hAnsi="Helvetica"/>
              <w:b w:val="0"/>
              <w:color w:val="2B2828"/>
              <w:sz w:val="21"/>
              <w:szCs w:val="21"/>
              <w:shd w:val="clear" w:color="auto" w:fill="FFFFFF"/>
            </w:rPr>
            <w:fldChar w:fldCharType="end"/>
          </w:r>
        </w:sdtContent>
      </w:sdt>
      <w:r w:rsidR="00ED02D5">
        <w:rPr>
          <w:rStyle w:val="Strong"/>
          <w:rFonts w:ascii="Helvetica" w:hAnsi="Helvetica"/>
          <w:b w:val="0"/>
          <w:color w:val="2B2828"/>
          <w:sz w:val="21"/>
          <w:szCs w:val="21"/>
          <w:shd w:val="clear" w:color="auto" w:fill="FFFFFF"/>
        </w:rPr>
        <w:t xml:space="preserve">. Therefore it is essential that almost everything on the page will </w:t>
      </w:r>
      <w:r>
        <w:rPr>
          <w:rStyle w:val="Strong"/>
          <w:rFonts w:ascii="Helvetica" w:hAnsi="Helvetica"/>
          <w:b w:val="0"/>
          <w:color w:val="2B2828"/>
          <w:sz w:val="21"/>
          <w:szCs w:val="21"/>
          <w:shd w:val="clear" w:color="auto" w:fill="FFFFFF"/>
        </w:rPr>
        <w:t>be there for</w:t>
      </w:r>
      <w:r w:rsidR="00ED02D5">
        <w:rPr>
          <w:rStyle w:val="Strong"/>
          <w:rFonts w:ascii="Helvetica" w:hAnsi="Helvetica"/>
          <w:b w:val="0"/>
          <w:color w:val="2B2828"/>
          <w:sz w:val="21"/>
          <w:szCs w:val="21"/>
          <w:shd w:val="clear" w:color="auto" w:fill="FFFFFF"/>
        </w:rPr>
        <w:t xml:space="preserve"> a purpose. </w:t>
      </w:r>
      <w:r w:rsidR="00D145F0">
        <w:rPr>
          <w:rStyle w:val="Strong"/>
          <w:rFonts w:ascii="Helvetica" w:hAnsi="Helvetica"/>
          <w:b w:val="0"/>
          <w:color w:val="2B2828"/>
          <w:sz w:val="21"/>
          <w:szCs w:val="21"/>
          <w:shd w:val="clear" w:color="auto" w:fill="FFFFFF"/>
        </w:rPr>
        <w:t>Minimalistic designs with clear Images will help user from “getting bored”. Picture speaks louder than words.</w:t>
      </w:r>
    </w:p>
    <w:p w14:paraId="7B44E0A1" w14:textId="77777777" w:rsidR="00581C6F" w:rsidRDefault="00581C6F" w:rsidP="0002166C">
      <w:pPr>
        <w:rPr>
          <w:rStyle w:val="Strong"/>
          <w:rFonts w:ascii="Helvetica" w:hAnsi="Helvetica"/>
          <w:b w:val="0"/>
          <w:color w:val="2B2828"/>
          <w:sz w:val="21"/>
          <w:szCs w:val="21"/>
          <w:shd w:val="clear" w:color="auto" w:fill="FFFFFF"/>
        </w:rPr>
      </w:pPr>
      <w:r>
        <w:rPr>
          <w:rStyle w:val="Strong"/>
          <w:rFonts w:ascii="Helvetica" w:hAnsi="Helvetica" w:cs="Helvetica"/>
          <w:color w:val="2B2828"/>
          <w:sz w:val="21"/>
          <w:szCs w:val="21"/>
          <w:shd w:val="clear" w:color="auto" w:fill="FFFFFF"/>
        </w:rPr>
        <w:t xml:space="preserve">Consistency and standards – </w:t>
      </w:r>
      <w:r>
        <w:rPr>
          <w:rStyle w:val="Strong"/>
          <w:rFonts w:ascii="Helvetica" w:hAnsi="Helvetica"/>
          <w:b w:val="0"/>
          <w:color w:val="2B2828"/>
          <w:sz w:val="21"/>
          <w:szCs w:val="21"/>
          <w:shd w:val="clear" w:color="auto" w:fill="FFFFFF"/>
        </w:rPr>
        <w:t>Having an aesthetic and minimalistic design will aid in having a consistent</w:t>
      </w:r>
      <w:r w:rsidR="00D145F0">
        <w:rPr>
          <w:rStyle w:val="Strong"/>
          <w:rFonts w:ascii="Helvetica" w:hAnsi="Helvetica"/>
          <w:b w:val="0"/>
          <w:color w:val="2B2828"/>
          <w:sz w:val="21"/>
          <w:szCs w:val="21"/>
          <w:shd w:val="clear" w:color="auto" w:fill="FFFFFF"/>
        </w:rPr>
        <w:t xml:space="preserve"> </w:t>
      </w:r>
      <w:r>
        <w:rPr>
          <w:rStyle w:val="Strong"/>
          <w:rFonts w:ascii="Helvetica" w:hAnsi="Helvetica"/>
          <w:b w:val="0"/>
          <w:color w:val="2B2828"/>
          <w:sz w:val="21"/>
          <w:szCs w:val="21"/>
          <w:shd w:val="clear" w:color="auto" w:fill="FFFFFF"/>
        </w:rPr>
        <w:t xml:space="preserve">as user won’t have to deal with </w:t>
      </w:r>
      <w:r w:rsidR="00D145F0">
        <w:rPr>
          <w:rStyle w:val="Strong"/>
          <w:rFonts w:ascii="Helvetica" w:hAnsi="Helvetica"/>
          <w:b w:val="0"/>
          <w:color w:val="2B2828"/>
          <w:sz w:val="21"/>
          <w:szCs w:val="21"/>
          <w:shd w:val="clear" w:color="auto" w:fill="FFFFFF"/>
        </w:rPr>
        <w:t>a huge</w:t>
      </w:r>
      <w:r>
        <w:rPr>
          <w:rStyle w:val="Strong"/>
          <w:rFonts w:ascii="Helvetica" w:hAnsi="Helvetica"/>
          <w:b w:val="0"/>
          <w:color w:val="2B2828"/>
          <w:sz w:val="21"/>
          <w:szCs w:val="21"/>
          <w:shd w:val="clear" w:color="auto" w:fill="FFFFFF"/>
        </w:rPr>
        <w:t xml:space="preserve"> number of buttons/links. By only changing the lower part of the webpage and keeping the global navigation up top will serve to bolster the “consistency” of the page and keep the standard of page navigation</w:t>
      </w:r>
      <w:r w:rsidR="00D145F0">
        <w:rPr>
          <w:rStyle w:val="Strong"/>
          <w:rFonts w:ascii="Helvetica" w:hAnsi="Helvetica"/>
          <w:b w:val="0"/>
          <w:color w:val="2B2828"/>
          <w:sz w:val="21"/>
          <w:szCs w:val="21"/>
          <w:shd w:val="clear" w:color="auto" w:fill="FFFFFF"/>
        </w:rPr>
        <w:t xml:space="preserve"> to optimum</w:t>
      </w:r>
      <w:r>
        <w:rPr>
          <w:rStyle w:val="Strong"/>
          <w:rFonts w:ascii="Helvetica" w:hAnsi="Helvetica"/>
          <w:b w:val="0"/>
          <w:color w:val="2B2828"/>
          <w:sz w:val="21"/>
          <w:szCs w:val="21"/>
          <w:shd w:val="clear" w:color="auto" w:fill="FFFFFF"/>
        </w:rPr>
        <w:t>.</w:t>
      </w:r>
      <w:r w:rsidR="00D145F0">
        <w:rPr>
          <w:rStyle w:val="Strong"/>
          <w:rFonts w:ascii="Helvetica" w:hAnsi="Helvetica"/>
          <w:b w:val="0"/>
          <w:color w:val="2B2828"/>
          <w:sz w:val="21"/>
          <w:szCs w:val="21"/>
          <w:shd w:val="clear" w:color="auto" w:fill="FFFFFF"/>
        </w:rPr>
        <w:t xml:space="preserve"> Having all the buttons shaped similar will aid the users in identifying the buttons on the page.</w:t>
      </w:r>
    </w:p>
    <w:p w14:paraId="1C6A6B0A" w14:textId="77777777" w:rsidR="00581C6F" w:rsidRPr="00581C6F" w:rsidRDefault="00D145F0" w:rsidP="00581C6F">
      <w:pPr>
        <w:shd w:val="clear" w:color="auto" w:fill="FFFFFF"/>
        <w:spacing w:after="0" w:line="336" w:lineRule="atLeast"/>
        <w:rPr>
          <w:rFonts w:ascii="Helvetica" w:eastAsia="Times New Roman" w:hAnsi="Helvetica" w:cs="Helvetica"/>
          <w:color w:val="2B2828"/>
          <w:sz w:val="21"/>
          <w:szCs w:val="21"/>
          <w:lang w:eastAsia="en-GB"/>
        </w:rPr>
      </w:pPr>
      <w:r>
        <w:rPr>
          <w:rFonts w:ascii="Helvetica" w:eastAsia="Times New Roman" w:hAnsi="Helvetica" w:cs="Helvetica"/>
          <w:b/>
          <w:bCs/>
          <w:color w:val="2B2828"/>
          <w:sz w:val="21"/>
          <w:szCs w:val="21"/>
          <w:lang w:eastAsia="en-GB"/>
        </w:rPr>
        <w:t xml:space="preserve">Match between your site and the real world </w:t>
      </w:r>
      <w:r>
        <w:rPr>
          <w:rFonts w:ascii="Helvetica" w:eastAsia="Times New Roman" w:hAnsi="Helvetica" w:cs="Helvetica"/>
          <w:color w:val="2B2828"/>
          <w:sz w:val="21"/>
          <w:szCs w:val="21"/>
          <w:lang w:eastAsia="en-GB"/>
        </w:rPr>
        <w:t>–</w:t>
      </w:r>
      <w:r w:rsidR="00581C6F">
        <w:rPr>
          <w:rFonts w:ascii="Helvetica" w:eastAsia="Times New Roman" w:hAnsi="Helvetica" w:cs="Helvetica"/>
          <w:color w:val="2B2828"/>
          <w:sz w:val="21"/>
          <w:szCs w:val="21"/>
          <w:lang w:eastAsia="en-GB"/>
        </w:rPr>
        <w:t xml:space="preserve"> </w:t>
      </w:r>
      <w:r>
        <w:rPr>
          <w:rStyle w:val="Strong"/>
          <w:rFonts w:ascii="Helvetica" w:hAnsi="Helvetica"/>
          <w:b w:val="0"/>
          <w:color w:val="2B2828"/>
          <w:sz w:val="21"/>
          <w:szCs w:val="21"/>
          <w:shd w:val="clear" w:color="auto" w:fill="FFFFFF"/>
        </w:rPr>
        <w:t xml:space="preserve">Since the user for the goParks can be from any background, making a consistency/standard and aesthetic/minimalistic design was the </w:t>
      </w:r>
      <w:r w:rsidR="00C5544F">
        <w:rPr>
          <w:rStyle w:val="Strong"/>
          <w:rFonts w:ascii="Helvetica" w:hAnsi="Helvetica"/>
          <w:b w:val="0"/>
          <w:color w:val="2B2828"/>
          <w:sz w:val="21"/>
          <w:szCs w:val="21"/>
          <w:shd w:val="clear" w:color="auto" w:fill="FFFFFF"/>
        </w:rPr>
        <w:t xml:space="preserve">key because </w:t>
      </w:r>
      <w:r>
        <w:rPr>
          <w:rStyle w:val="Strong"/>
          <w:rFonts w:ascii="Helvetica" w:hAnsi="Helvetica"/>
          <w:b w:val="0"/>
          <w:color w:val="2B2828"/>
          <w:sz w:val="21"/>
          <w:szCs w:val="21"/>
          <w:shd w:val="clear" w:color="auto" w:fill="FFFFFF"/>
        </w:rPr>
        <w:t xml:space="preserve">a site </w:t>
      </w:r>
      <w:r w:rsidR="00C5544F">
        <w:rPr>
          <w:rStyle w:val="Strong"/>
          <w:rFonts w:ascii="Helvetica" w:hAnsi="Helvetica"/>
          <w:b w:val="0"/>
          <w:color w:val="2B2828"/>
          <w:sz w:val="21"/>
          <w:szCs w:val="21"/>
          <w:shd w:val="clear" w:color="auto" w:fill="FFFFFF"/>
        </w:rPr>
        <w:t>with consistent navigation and minimalistic design will be able to access by everyone, even the kids.</w:t>
      </w:r>
    </w:p>
    <w:p w14:paraId="39991D80" w14:textId="41FFE80C" w:rsidR="00581C6F" w:rsidRDefault="002E1D56" w:rsidP="0002166C">
      <w:pPr>
        <w:rPr>
          <w:rStyle w:val="Strong"/>
          <w:rFonts w:ascii="Helvetica" w:hAnsi="Helvetica"/>
          <w:color w:val="2B2828"/>
          <w:sz w:val="21"/>
          <w:szCs w:val="21"/>
          <w:shd w:val="clear" w:color="auto" w:fill="FFFFFF"/>
        </w:rPr>
      </w:pPr>
      <w:r w:rsidRPr="002E1D56">
        <w:rPr>
          <w:rStyle w:val="Strong"/>
          <w:rFonts w:ascii="Helvetica" w:hAnsi="Helvetica"/>
          <w:color w:val="2B2828"/>
          <w:sz w:val="21"/>
          <w:szCs w:val="21"/>
          <w:shd w:val="clear" w:color="auto" w:fill="FFFFFF"/>
        </w:rPr>
        <w:lastRenderedPageBreak/>
        <w:t>Structural Mark-up using HTML</w:t>
      </w:r>
      <w:r w:rsidR="005D4E3B">
        <w:rPr>
          <w:rStyle w:val="Strong"/>
          <w:rFonts w:ascii="Helvetica" w:hAnsi="Helvetica"/>
          <w:color w:val="2B2828"/>
          <w:sz w:val="21"/>
          <w:szCs w:val="21"/>
          <w:shd w:val="clear" w:color="auto" w:fill="FFFFFF"/>
        </w:rPr>
        <w:t>5 version</w:t>
      </w:r>
      <w:r>
        <w:rPr>
          <w:rStyle w:val="Strong"/>
          <w:rFonts w:ascii="Helvetica" w:hAnsi="Helvetica"/>
          <w:color w:val="2B2828"/>
          <w:sz w:val="21"/>
          <w:szCs w:val="21"/>
          <w:shd w:val="clear" w:color="auto" w:fill="FFFFFF"/>
        </w:rPr>
        <w:t>:</w:t>
      </w:r>
    </w:p>
    <w:p w14:paraId="37A2194F" w14:textId="77777777" w:rsidR="00E91E99" w:rsidRDefault="00E341B2" w:rsidP="00E91E99">
      <w:pPr>
        <w:rPr>
          <w:rStyle w:val="apple-converted-space"/>
          <w:rFonts w:ascii="Helvetica" w:hAnsi="Helvetica" w:cs="Helvetica"/>
          <w:color w:val="555555"/>
          <w:sz w:val="21"/>
          <w:szCs w:val="21"/>
          <w:shd w:val="clear" w:color="auto" w:fill="FFFFFF"/>
        </w:rPr>
      </w:pPr>
      <w:r w:rsidRPr="00E91E99">
        <w:rPr>
          <w:rFonts w:ascii="Helvetica" w:hAnsi="Helvetica" w:cs="Helvetica"/>
          <w:color w:val="555555"/>
          <w:sz w:val="21"/>
          <w:szCs w:val="21"/>
          <w:shd w:val="clear" w:color="auto" w:fill="FFFFFF"/>
        </w:rPr>
        <w:t xml:space="preserve">Browser cross-compatibility – I wanted my application to be accessible by as many users as possible and my elements in code to be supported by different browsers </w:t>
      </w:r>
      <w:r w:rsidR="00E91E99" w:rsidRPr="00E91E99">
        <w:rPr>
          <w:rFonts w:ascii="Helvetica" w:hAnsi="Helvetica" w:cs="Helvetica"/>
          <w:color w:val="555555"/>
          <w:sz w:val="21"/>
          <w:szCs w:val="21"/>
          <w:shd w:val="clear" w:color="auto" w:fill="FFFFFF"/>
        </w:rPr>
        <w:t>and html5</w:t>
      </w:r>
      <w:r w:rsidRPr="00E91E99">
        <w:rPr>
          <w:rFonts w:ascii="Helvetica" w:hAnsi="Helvetica" w:cs="Helvetica"/>
          <w:color w:val="555555"/>
          <w:sz w:val="21"/>
          <w:szCs w:val="21"/>
          <w:shd w:val="clear" w:color="auto" w:fill="FFFFFF"/>
        </w:rPr>
        <w:t xml:space="preserve"> version offers this more than any other versions.</w:t>
      </w:r>
    </w:p>
    <w:p w14:paraId="539236FF" w14:textId="77777777" w:rsidR="00E91E99" w:rsidRDefault="00E341B2" w:rsidP="00E91E99">
      <w:pPr>
        <w:rPr>
          <w:rFonts w:ascii="Helvetica" w:hAnsi="Helvetica" w:cs="Helvetica"/>
          <w:color w:val="555555"/>
          <w:sz w:val="21"/>
          <w:szCs w:val="21"/>
          <w:shd w:val="clear" w:color="auto" w:fill="FFFFFF"/>
        </w:rPr>
      </w:pPr>
      <w:r w:rsidRPr="00E91E99">
        <w:rPr>
          <w:rFonts w:ascii="Helvetica" w:hAnsi="Helvetica" w:cs="Helvetica"/>
          <w:color w:val="555555"/>
          <w:sz w:val="21"/>
          <w:szCs w:val="21"/>
          <w:shd w:val="clear" w:color="auto" w:fill="FFFFFF"/>
        </w:rPr>
        <w:t>Neater code: I believe that your code should do a lot more than what is designed to do and html5 does that via “search engine readability”. Hence higher search rankings.</w:t>
      </w:r>
    </w:p>
    <w:p w14:paraId="12EEF2E0" w14:textId="6DF7EA7C" w:rsidR="00653E84" w:rsidRPr="00E91E99" w:rsidRDefault="00E341B2" w:rsidP="00E91E99">
      <w:pPr>
        <w:rPr>
          <w:rStyle w:val="Strong"/>
          <w:rFonts w:ascii="Helvetica" w:hAnsi="Helvetica" w:cs="Helvetica"/>
          <w:b w:val="0"/>
          <w:bCs w:val="0"/>
          <w:color w:val="555555"/>
          <w:sz w:val="21"/>
          <w:szCs w:val="21"/>
          <w:shd w:val="clear" w:color="auto" w:fill="FFFFFF"/>
        </w:rPr>
      </w:pPr>
      <w:r w:rsidRPr="00E91E99">
        <w:rPr>
          <w:rFonts w:ascii="Helvetica" w:hAnsi="Helvetica" w:cs="Helvetica"/>
          <w:color w:val="555555"/>
          <w:sz w:val="21"/>
          <w:szCs w:val="21"/>
          <w:shd w:val="clear" w:color="auto" w:fill="FFFFFF"/>
        </w:rPr>
        <w:t>Mobile optimization- Everyone owns a mobile devices and html5 is designed with just that in mind.  </w:t>
      </w:r>
      <w:r w:rsidR="00E91E99" w:rsidRPr="00E91E99">
        <w:rPr>
          <w:rFonts w:ascii="Helvetica" w:hAnsi="Helvetica" w:cs="Helvetica"/>
          <w:color w:val="555555"/>
          <w:sz w:val="21"/>
          <w:szCs w:val="21"/>
          <w:shd w:val="clear" w:color="auto" w:fill="FFFFFF"/>
        </w:rPr>
        <w:t>Implementation</w:t>
      </w:r>
      <w:r w:rsidRPr="00E91E99">
        <w:rPr>
          <w:rFonts w:ascii="Helvetica" w:hAnsi="Helvetica" w:cs="Helvetica"/>
          <w:color w:val="555555"/>
          <w:sz w:val="21"/>
          <w:szCs w:val="21"/>
          <w:shd w:val="clear" w:color="auto" w:fill="FFFFFF"/>
        </w:rPr>
        <w:t xml:space="preserve"> of having a functional website without the need for long horizontal scrolling when viewed using your mobile devices. Improves the overall efficiency of your browsing</w:t>
      </w:r>
      <w:r w:rsidR="00E91E99" w:rsidRPr="00E91E99">
        <w:rPr>
          <w:rFonts w:ascii="Helvetica" w:hAnsi="Helvetica" w:cs="Helvetica"/>
          <w:color w:val="555555"/>
          <w:sz w:val="21"/>
          <w:szCs w:val="21"/>
          <w:shd w:val="clear" w:color="auto" w:fill="FFFFFF"/>
        </w:rPr>
        <w:t>.</w:t>
      </w:r>
    </w:p>
    <w:p w14:paraId="343107D8" w14:textId="77777777" w:rsidR="00157D90" w:rsidRDefault="00157D90" w:rsidP="0002166C">
      <w:pPr>
        <w:rPr>
          <w:rStyle w:val="Strong"/>
          <w:rFonts w:ascii="Helvetica" w:hAnsi="Helvetica"/>
          <w:color w:val="2B2828"/>
          <w:sz w:val="21"/>
          <w:szCs w:val="21"/>
          <w:shd w:val="clear" w:color="auto" w:fill="FFFFFF"/>
        </w:rPr>
      </w:pPr>
    </w:p>
    <w:p w14:paraId="334E121E" w14:textId="0ABCEC79" w:rsidR="002E1D56" w:rsidRPr="002E1D56" w:rsidRDefault="002E1D56" w:rsidP="0002166C">
      <w:pPr>
        <w:rPr>
          <w:rStyle w:val="Strong"/>
          <w:rFonts w:ascii="Helvetica" w:hAnsi="Helvetica"/>
          <w:color w:val="2B2828"/>
          <w:sz w:val="21"/>
          <w:szCs w:val="21"/>
          <w:shd w:val="clear" w:color="auto" w:fill="FFFFFF"/>
        </w:rPr>
      </w:pPr>
    </w:p>
    <w:p w14:paraId="4AEEE0B6" w14:textId="03F092FA" w:rsidR="002E1D56" w:rsidRDefault="002E1D56" w:rsidP="0002166C">
      <w:pPr>
        <w:rPr>
          <w:rStyle w:val="Strong"/>
          <w:rFonts w:ascii="Helvetica" w:hAnsi="Helvetica"/>
          <w:b w:val="0"/>
          <w:color w:val="2B2828"/>
          <w:sz w:val="21"/>
          <w:szCs w:val="21"/>
          <w:shd w:val="clear" w:color="auto" w:fill="FFFFFF"/>
        </w:rPr>
      </w:pPr>
    </w:p>
    <w:p w14:paraId="420D7A30" w14:textId="77777777" w:rsidR="00581C6F" w:rsidRDefault="00581C6F" w:rsidP="0002166C">
      <w:pPr>
        <w:rPr>
          <w:rStyle w:val="Strong"/>
          <w:rFonts w:ascii="Helvetica" w:hAnsi="Helvetica"/>
          <w:b w:val="0"/>
          <w:color w:val="2B2828"/>
          <w:sz w:val="21"/>
          <w:szCs w:val="21"/>
          <w:shd w:val="clear" w:color="auto" w:fill="FFFFFF"/>
        </w:rPr>
      </w:pPr>
    </w:p>
    <w:p w14:paraId="1A15503E" w14:textId="77777777" w:rsidR="00581C6F" w:rsidRDefault="00581C6F" w:rsidP="0002166C">
      <w:pPr>
        <w:rPr>
          <w:rStyle w:val="Strong"/>
          <w:rFonts w:ascii="Helvetica" w:hAnsi="Helvetica"/>
          <w:b w:val="0"/>
          <w:color w:val="2B2828"/>
          <w:sz w:val="21"/>
          <w:szCs w:val="21"/>
          <w:shd w:val="clear" w:color="auto" w:fill="FFFFFF"/>
        </w:rPr>
      </w:pPr>
    </w:p>
    <w:p w14:paraId="3EB414F8" w14:textId="77777777" w:rsidR="00581C6F" w:rsidRPr="00ED02D5" w:rsidRDefault="00581C6F" w:rsidP="0002166C"/>
    <w:p w14:paraId="1D953BA6" w14:textId="77777777" w:rsidR="000C0951" w:rsidRPr="002500CC" w:rsidRDefault="000C0951" w:rsidP="001B43A7">
      <w:pPr>
        <w:pStyle w:val="Caption"/>
        <w:rPr>
          <w:sz w:val="28"/>
          <w:szCs w:val="28"/>
        </w:rPr>
      </w:pPr>
    </w:p>
    <w:sectPr w:rsidR="000C0951" w:rsidRPr="0025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C37C1"/>
    <w:multiLevelType w:val="hybridMultilevel"/>
    <w:tmpl w:val="3AC61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C34B66"/>
    <w:multiLevelType w:val="hybridMultilevel"/>
    <w:tmpl w:val="96A48BE8"/>
    <w:lvl w:ilvl="0" w:tplc="1F78A4A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CC"/>
    <w:rsid w:val="0002166C"/>
    <w:rsid w:val="00025CE7"/>
    <w:rsid w:val="000B22FB"/>
    <w:rsid w:val="000C0951"/>
    <w:rsid w:val="00157D90"/>
    <w:rsid w:val="00193763"/>
    <w:rsid w:val="001B43A7"/>
    <w:rsid w:val="00216C89"/>
    <w:rsid w:val="002500CC"/>
    <w:rsid w:val="002E1D56"/>
    <w:rsid w:val="004526A4"/>
    <w:rsid w:val="00581C6F"/>
    <w:rsid w:val="005D4E3B"/>
    <w:rsid w:val="00653E84"/>
    <w:rsid w:val="008178C9"/>
    <w:rsid w:val="0087550F"/>
    <w:rsid w:val="008F3CDF"/>
    <w:rsid w:val="00A21C12"/>
    <w:rsid w:val="00C5544F"/>
    <w:rsid w:val="00C7516A"/>
    <w:rsid w:val="00CB6D1C"/>
    <w:rsid w:val="00D145F0"/>
    <w:rsid w:val="00E341B2"/>
    <w:rsid w:val="00E91E99"/>
    <w:rsid w:val="00ED0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CCF9"/>
  <w15:chartTrackingRefBased/>
  <w15:docId w15:val="{930E71B6-6043-4956-AB23-539A3A35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2D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3">
    <w:name w:val="heading 3"/>
    <w:basedOn w:val="Normal"/>
    <w:next w:val="Normal"/>
    <w:link w:val="Heading3Char"/>
    <w:uiPriority w:val="9"/>
    <w:semiHidden/>
    <w:unhideWhenUsed/>
    <w:qFormat/>
    <w:rsid w:val="00D145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43A7"/>
    <w:pPr>
      <w:spacing w:line="240" w:lineRule="auto"/>
    </w:pPr>
    <w:rPr>
      <w:i/>
      <w:iCs/>
      <w:color w:val="1F497D" w:themeColor="text2"/>
      <w:sz w:val="18"/>
      <w:szCs w:val="18"/>
    </w:rPr>
  </w:style>
  <w:style w:type="character" w:styleId="Strong">
    <w:name w:val="Strong"/>
    <w:basedOn w:val="DefaultParagraphFont"/>
    <w:uiPriority w:val="22"/>
    <w:qFormat/>
    <w:rsid w:val="00ED02D5"/>
    <w:rPr>
      <w:b/>
      <w:bCs/>
    </w:rPr>
  </w:style>
  <w:style w:type="character" w:customStyle="1" w:styleId="Heading1Char">
    <w:name w:val="Heading 1 Char"/>
    <w:basedOn w:val="DefaultParagraphFont"/>
    <w:link w:val="Heading1"/>
    <w:uiPriority w:val="9"/>
    <w:rsid w:val="00ED02D5"/>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ED02D5"/>
  </w:style>
  <w:style w:type="character" w:customStyle="1" w:styleId="Heading3Char">
    <w:name w:val="Heading 3 Char"/>
    <w:basedOn w:val="DefaultParagraphFont"/>
    <w:link w:val="Heading3"/>
    <w:uiPriority w:val="9"/>
    <w:semiHidden/>
    <w:rsid w:val="00D145F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D4E3B"/>
    <w:pPr>
      <w:ind w:left="720"/>
      <w:contextualSpacing/>
    </w:pPr>
  </w:style>
  <w:style w:type="character" w:customStyle="1" w:styleId="apple-converted-space">
    <w:name w:val="apple-converted-space"/>
    <w:basedOn w:val="DefaultParagraphFont"/>
    <w:rsid w:val="00E3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2858">
      <w:bodyDiv w:val="1"/>
      <w:marLeft w:val="0"/>
      <w:marRight w:val="0"/>
      <w:marTop w:val="0"/>
      <w:marBottom w:val="0"/>
      <w:divBdr>
        <w:top w:val="none" w:sz="0" w:space="0" w:color="auto"/>
        <w:left w:val="none" w:sz="0" w:space="0" w:color="auto"/>
        <w:bottom w:val="none" w:sz="0" w:space="0" w:color="auto"/>
        <w:right w:val="none" w:sz="0" w:space="0" w:color="auto"/>
      </w:divBdr>
    </w:div>
    <w:div w:id="71707207">
      <w:bodyDiv w:val="1"/>
      <w:marLeft w:val="0"/>
      <w:marRight w:val="0"/>
      <w:marTop w:val="0"/>
      <w:marBottom w:val="0"/>
      <w:divBdr>
        <w:top w:val="none" w:sz="0" w:space="0" w:color="auto"/>
        <w:left w:val="none" w:sz="0" w:space="0" w:color="auto"/>
        <w:bottom w:val="none" w:sz="0" w:space="0" w:color="auto"/>
        <w:right w:val="none" w:sz="0" w:space="0" w:color="auto"/>
      </w:divBdr>
    </w:div>
    <w:div w:id="235826717">
      <w:bodyDiv w:val="1"/>
      <w:marLeft w:val="0"/>
      <w:marRight w:val="0"/>
      <w:marTop w:val="0"/>
      <w:marBottom w:val="0"/>
      <w:divBdr>
        <w:top w:val="none" w:sz="0" w:space="0" w:color="auto"/>
        <w:left w:val="none" w:sz="0" w:space="0" w:color="auto"/>
        <w:bottom w:val="none" w:sz="0" w:space="0" w:color="auto"/>
        <w:right w:val="none" w:sz="0" w:space="0" w:color="auto"/>
      </w:divBdr>
    </w:div>
    <w:div w:id="308485845">
      <w:bodyDiv w:val="1"/>
      <w:marLeft w:val="0"/>
      <w:marRight w:val="0"/>
      <w:marTop w:val="0"/>
      <w:marBottom w:val="0"/>
      <w:divBdr>
        <w:top w:val="none" w:sz="0" w:space="0" w:color="auto"/>
        <w:left w:val="none" w:sz="0" w:space="0" w:color="auto"/>
        <w:bottom w:val="none" w:sz="0" w:space="0" w:color="auto"/>
        <w:right w:val="none" w:sz="0" w:space="0" w:color="auto"/>
      </w:divBdr>
      <w:divsChild>
        <w:div w:id="1670907444">
          <w:marLeft w:val="0"/>
          <w:marRight w:val="0"/>
          <w:marTop w:val="0"/>
          <w:marBottom w:val="0"/>
          <w:divBdr>
            <w:top w:val="none" w:sz="0" w:space="0" w:color="auto"/>
            <w:left w:val="none" w:sz="0" w:space="0" w:color="auto"/>
            <w:bottom w:val="none" w:sz="0" w:space="0" w:color="auto"/>
            <w:right w:val="none" w:sz="0" w:space="0" w:color="auto"/>
          </w:divBdr>
        </w:div>
      </w:divsChild>
    </w:div>
    <w:div w:id="571701455">
      <w:bodyDiv w:val="1"/>
      <w:marLeft w:val="0"/>
      <w:marRight w:val="0"/>
      <w:marTop w:val="0"/>
      <w:marBottom w:val="0"/>
      <w:divBdr>
        <w:top w:val="none" w:sz="0" w:space="0" w:color="auto"/>
        <w:left w:val="none" w:sz="0" w:space="0" w:color="auto"/>
        <w:bottom w:val="none" w:sz="0" w:space="0" w:color="auto"/>
        <w:right w:val="none" w:sz="0" w:space="0" w:color="auto"/>
      </w:divBdr>
    </w:div>
    <w:div w:id="706954215">
      <w:bodyDiv w:val="1"/>
      <w:marLeft w:val="0"/>
      <w:marRight w:val="0"/>
      <w:marTop w:val="0"/>
      <w:marBottom w:val="0"/>
      <w:divBdr>
        <w:top w:val="none" w:sz="0" w:space="0" w:color="auto"/>
        <w:left w:val="none" w:sz="0" w:space="0" w:color="auto"/>
        <w:bottom w:val="none" w:sz="0" w:space="0" w:color="auto"/>
        <w:right w:val="none" w:sz="0" w:space="0" w:color="auto"/>
      </w:divBdr>
    </w:div>
    <w:div w:id="798692202">
      <w:bodyDiv w:val="1"/>
      <w:marLeft w:val="0"/>
      <w:marRight w:val="0"/>
      <w:marTop w:val="0"/>
      <w:marBottom w:val="0"/>
      <w:divBdr>
        <w:top w:val="none" w:sz="0" w:space="0" w:color="auto"/>
        <w:left w:val="none" w:sz="0" w:space="0" w:color="auto"/>
        <w:bottom w:val="none" w:sz="0" w:space="0" w:color="auto"/>
        <w:right w:val="none" w:sz="0" w:space="0" w:color="auto"/>
      </w:divBdr>
    </w:div>
    <w:div w:id="901137086">
      <w:bodyDiv w:val="1"/>
      <w:marLeft w:val="0"/>
      <w:marRight w:val="0"/>
      <w:marTop w:val="0"/>
      <w:marBottom w:val="0"/>
      <w:divBdr>
        <w:top w:val="none" w:sz="0" w:space="0" w:color="auto"/>
        <w:left w:val="none" w:sz="0" w:space="0" w:color="auto"/>
        <w:bottom w:val="none" w:sz="0" w:space="0" w:color="auto"/>
        <w:right w:val="none" w:sz="0" w:space="0" w:color="auto"/>
      </w:divBdr>
    </w:div>
    <w:div w:id="1089741614">
      <w:bodyDiv w:val="1"/>
      <w:marLeft w:val="0"/>
      <w:marRight w:val="0"/>
      <w:marTop w:val="0"/>
      <w:marBottom w:val="0"/>
      <w:divBdr>
        <w:top w:val="none" w:sz="0" w:space="0" w:color="auto"/>
        <w:left w:val="none" w:sz="0" w:space="0" w:color="auto"/>
        <w:bottom w:val="none" w:sz="0" w:space="0" w:color="auto"/>
        <w:right w:val="none" w:sz="0" w:space="0" w:color="auto"/>
      </w:divBdr>
    </w:div>
    <w:div w:id="1780950598">
      <w:bodyDiv w:val="1"/>
      <w:marLeft w:val="0"/>
      <w:marRight w:val="0"/>
      <w:marTop w:val="0"/>
      <w:marBottom w:val="0"/>
      <w:divBdr>
        <w:top w:val="none" w:sz="0" w:space="0" w:color="auto"/>
        <w:left w:val="none" w:sz="0" w:space="0" w:color="auto"/>
        <w:bottom w:val="none" w:sz="0" w:space="0" w:color="auto"/>
        <w:right w:val="none" w:sz="0" w:space="0" w:color="auto"/>
      </w:divBdr>
    </w:div>
    <w:div w:id="1860074707">
      <w:bodyDiv w:val="1"/>
      <w:marLeft w:val="0"/>
      <w:marRight w:val="0"/>
      <w:marTop w:val="0"/>
      <w:marBottom w:val="0"/>
      <w:divBdr>
        <w:top w:val="none" w:sz="0" w:space="0" w:color="auto"/>
        <w:left w:val="none" w:sz="0" w:space="0" w:color="auto"/>
        <w:bottom w:val="none" w:sz="0" w:space="0" w:color="auto"/>
        <w:right w:val="none" w:sz="0" w:space="0" w:color="auto"/>
      </w:divBdr>
    </w:div>
    <w:div w:id="2022389682">
      <w:bodyDiv w:val="1"/>
      <w:marLeft w:val="0"/>
      <w:marRight w:val="0"/>
      <w:marTop w:val="0"/>
      <w:marBottom w:val="0"/>
      <w:divBdr>
        <w:top w:val="none" w:sz="0" w:space="0" w:color="auto"/>
        <w:left w:val="none" w:sz="0" w:space="0" w:color="auto"/>
        <w:bottom w:val="none" w:sz="0" w:space="0" w:color="auto"/>
        <w:right w:val="none" w:sz="0" w:space="0" w:color="auto"/>
      </w:divBdr>
    </w:div>
    <w:div w:id="206401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JNielson</b:Tag>
    <b:SourceType>InternetSite</b:SourceType>
    <b:Guid>{A462E266-2269-464C-A92E-9F61A1DEE2A9}</b:Guid>
    <b:Title>How long do users stay on web pages?</b:Title>
    <b:Year>2011</b:Year>
    <b:Author>
      <b:Author>
        <b:NameList>
          <b:Person>
            <b:Last>Nielsen</b:Last>
            <b:First>Jakob</b:First>
          </b:Person>
        </b:NameList>
      </b:Author>
    </b:Author>
    <b:PeriodicalTitle>Human Computer Interaction Web Usability</b:PeriodicalTitle>
    <b:Month>September</b:Month>
    <b:Day>12</b:Day>
    <b:InternetSiteTitle>www.nngroup.com</b:InternetSiteTitle>
    <b:URL>https://www.nngroup.com/articles/how-long-do-users-stay-on-web-pages/</b:URL>
    <b:RefOrder>1</b:RefOrder>
  </b:Source>
</b:Sources>
</file>

<file path=customXml/itemProps1.xml><?xml version="1.0" encoding="utf-8"?>
<ds:datastoreItem xmlns:ds="http://schemas.openxmlformats.org/officeDocument/2006/customXml" ds:itemID="{1E799838-02D0-426D-B6DC-BAB98DD9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6</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Nyima Tsering</dc:creator>
  <cp:keywords/>
  <dc:description/>
  <cp:lastModifiedBy>Nyima Tsering</cp:lastModifiedBy>
  <cp:revision>7</cp:revision>
  <dcterms:created xsi:type="dcterms:W3CDTF">2015-12-29T20:37:00Z</dcterms:created>
  <dcterms:modified xsi:type="dcterms:W3CDTF">2015-12-30T21:50:00Z</dcterms:modified>
</cp:coreProperties>
</file>